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0293" w:rsidRPr="00AF64A1" w:rsidRDefault="000B2622" w:rsidP="007400FB">
      <w:pPr>
        <w:spacing w:before="100" w:beforeAutospacing="1" w:after="0" w:line="240" w:lineRule="auto"/>
        <w:jc w:val="center"/>
        <w:rPr>
          <w:rFonts w:ascii="NewsGotT" w:hAnsi="NewsGotT"/>
          <w:b/>
          <w:bCs/>
          <w:color w:val="595959"/>
          <w:sz w:val="24"/>
          <w:szCs w:val="24"/>
          <w:u w:val="single"/>
          <w:lang w:eastAsia="es-ES"/>
        </w:rPr>
      </w:pPr>
      <w:r>
        <w:rPr>
          <w:rFonts w:ascii="NewsGotT" w:hAnsi="NewsGotT"/>
          <w:b/>
          <w:bCs/>
          <w:noProof/>
          <w:color w:val="595959"/>
          <w:sz w:val="24"/>
          <w:szCs w:val="24"/>
          <w:u w:val="single"/>
          <w:lang w:eastAsia="es-ES"/>
        </w:rPr>
        <w:drawing>
          <wp:anchor distT="0" distB="0" distL="114300" distR="114300" simplePos="0" relativeHeight="251657728" behindDoc="1" locked="0" layoutInCell="0" allowOverlap="1">
            <wp:simplePos x="0" y="0"/>
            <wp:positionH relativeFrom="margin">
              <wp:posOffset>-1096645</wp:posOffset>
            </wp:positionH>
            <wp:positionV relativeFrom="margin">
              <wp:posOffset>-831215</wp:posOffset>
            </wp:positionV>
            <wp:extent cx="7553325" cy="10687685"/>
            <wp:effectExtent l="19050" t="0" r="9525" b="0"/>
            <wp:wrapNone/>
            <wp:docPr id="3" name="WordPictureWatermark655930252" descr="SKM_C224e1606070923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55930252" descr="SKM_C224e16060709230_0001"/>
                    <pic:cNvPicPr>
                      <a:picLocks noChangeAspect="1" noChangeArrowheads="1"/>
                    </pic:cNvPicPr>
                  </pic:nvPicPr>
                  <pic:blipFill>
                    <a:blip r:embed="rId8"/>
                    <a:srcRect/>
                    <a:stretch>
                      <a:fillRect/>
                    </a:stretch>
                  </pic:blipFill>
                  <pic:spPr bwMode="auto">
                    <a:xfrm>
                      <a:off x="0" y="0"/>
                      <a:ext cx="7553325" cy="10687685"/>
                    </a:xfrm>
                    <a:prstGeom prst="rect">
                      <a:avLst/>
                    </a:prstGeom>
                    <a:noFill/>
                  </pic:spPr>
                </pic:pic>
              </a:graphicData>
            </a:graphic>
          </wp:anchor>
        </w:drawing>
      </w:r>
    </w:p>
    <w:p w:rsidR="00550293" w:rsidRPr="00AF64A1" w:rsidRDefault="00550293" w:rsidP="007400FB">
      <w:pPr>
        <w:spacing w:before="100" w:beforeAutospacing="1" w:after="0" w:line="240" w:lineRule="auto"/>
        <w:jc w:val="center"/>
        <w:rPr>
          <w:rFonts w:ascii="NewsGotT" w:hAnsi="NewsGotT"/>
          <w:b/>
          <w:bCs/>
          <w:color w:val="595959"/>
          <w:sz w:val="24"/>
          <w:szCs w:val="24"/>
          <w:u w:val="single"/>
          <w:lang w:eastAsia="es-ES"/>
        </w:rPr>
      </w:pPr>
    </w:p>
    <w:p w:rsidR="00550293" w:rsidRPr="00AF64A1" w:rsidRDefault="00550293" w:rsidP="007400FB">
      <w:pPr>
        <w:spacing w:before="100" w:beforeAutospacing="1" w:after="0" w:line="240" w:lineRule="auto"/>
        <w:jc w:val="center"/>
        <w:rPr>
          <w:rFonts w:ascii="NewsGotT" w:hAnsi="NewsGotT"/>
          <w:b/>
          <w:bCs/>
          <w:color w:val="595959"/>
          <w:sz w:val="24"/>
          <w:szCs w:val="24"/>
          <w:u w:val="single"/>
          <w:lang w:eastAsia="es-ES"/>
        </w:rPr>
      </w:pPr>
    </w:p>
    <w:p w:rsidR="00550293" w:rsidRPr="00AF64A1" w:rsidRDefault="00550293" w:rsidP="007400FB">
      <w:pPr>
        <w:spacing w:before="100" w:beforeAutospacing="1" w:after="0" w:line="240" w:lineRule="auto"/>
        <w:jc w:val="center"/>
        <w:rPr>
          <w:rFonts w:ascii="NewsGotT" w:hAnsi="NewsGotT"/>
          <w:b/>
          <w:bCs/>
          <w:color w:val="595959"/>
          <w:sz w:val="24"/>
          <w:szCs w:val="24"/>
          <w:u w:val="single"/>
          <w:lang w:eastAsia="es-ES"/>
        </w:rPr>
      </w:pPr>
    </w:p>
    <w:p w:rsidR="00550293" w:rsidRPr="00AF64A1" w:rsidRDefault="00550293" w:rsidP="00550293">
      <w:pPr>
        <w:spacing w:before="101"/>
        <w:ind w:left="902"/>
        <w:jc w:val="center"/>
        <w:rPr>
          <w:rFonts w:ascii="NewsGotT" w:hAnsi="NewsGotT"/>
          <w:b/>
          <w:color w:val="833C0B"/>
          <w:sz w:val="56"/>
          <w:szCs w:val="56"/>
        </w:rPr>
      </w:pPr>
      <w:r w:rsidRPr="00AF64A1">
        <w:rPr>
          <w:rFonts w:ascii="NewsGotT" w:hAnsi="NewsGotT"/>
          <w:b/>
          <w:color w:val="833C0B"/>
          <w:sz w:val="56"/>
          <w:szCs w:val="56"/>
        </w:rPr>
        <w:t>Memoria de la Intervención y Plan Económico objeto de la Solicitud de Ayuda</w:t>
      </w:r>
    </w:p>
    <w:p w:rsidR="00550293" w:rsidRPr="00AF64A1" w:rsidRDefault="00550293" w:rsidP="00550293">
      <w:pPr>
        <w:spacing w:before="101"/>
        <w:ind w:left="902"/>
        <w:jc w:val="center"/>
        <w:rPr>
          <w:rFonts w:ascii="NewsGotT" w:hAnsi="NewsGotT"/>
          <w:b/>
          <w:sz w:val="32"/>
          <w:szCs w:val="32"/>
        </w:rPr>
      </w:pPr>
      <w:r w:rsidRPr="00AF64A1">
        <w:rPr>
          <w:rFonts w:ascii="NewsGotT" w:hAnsi="NewsGotT"/>
          <w:b/>
          <w:sz w:val="32"/>
          <w:szCs w:val="32"/>
        </w:rPr>
        <w:t>(Documento Anexo a la solicitud de ayuda)</w:t>
      </w:r>
    </w:p>
    <w:p w:rsidR="00550293" w:rsidRPr="00AF64A1" w:rsidRDefault="00550293" w:rsidP="00550293">
      <w:pPr>
        <w:spacing w:before="101"/>
        <w:ind w:left="902"/>
        <w:jc w:val="center"/>
        <w:rPr>
          <w:rFonts w:ascii="NewsGotT" w:hAnsi="NewsGotT"/>
          <w:b/>
          <w:sz w:val="32"/>
          <w:szCs w:val="32"/>
        </w:rPr>
      </w:pPr>
      <w:r w:rsidRPr="00AF64A1">
        <w:rPr>
          <w:rFonts w:ascii="NewsGotT" w:hAnsi="NewsGotT"/>
          <w:b/>
          <w:sz w:val="32"/>
          <w:szCs w:val="32"/>
        </w:rPr>
        <w:t>Orden 23 de Noviembre de 2017</w:t>
      </w:r>
    </w:p>
    <w:p w:rsidR="00154AE5" w:rsidRPr="00AF64A1" w:rsidRDefault="00154AE5" w:rsidP="00550293">
      <w:pPr>
        <w:spacing w:before="101"/>
        <w:ind w:left="902"/>
        <w:jc w:val="center"/>
        <w:rPr>
          <w:rFonts w:ascii="NewsGotT" w:hAnsi="NewsGotT"/>
          <w:b/>
          <w:sz w:val="32"/>
          <w:szCs w:val="32"/>
        </w:rPr>
      </w:pPr>
    </w:p>
    <w:p w:rsidR="00154AE5" w:rsidRPr="00AF64A1" w:rsidRDefault="00154AE5" w:rsidP="00550293">
      <w:pPr>
        <w:spacing w:before="101"/>
        <w:ind w:left="902"/>
        <w:jc w:val="center"/>
        <w:rPr>
          <w:rFonts w:ascii="NewsGotT" w:hAnsi="NewsGotT"/>
          <w:b/>
          <w:sz w:val="32"/>
          <w:szCs w:val="32"/>
        </w:rPr>
      </w:pPr>
    </w:p>
    <w:p w:rsidR="00154AE5" w:rsidRPr="00AF64A1" w:rsidRDefault="00154AE5" w:rsidP="00550293">
      <w:pPr>
        <w:spacing w:before="101"/>
        <w:ind w:left="902"/>
        <w:jc w:val="center"/>
        <w:rPr>
          <w:rFonts w:ascii="NewsGotT" w:hAnsi="NewsGotT"/>
          <w:b/>
          <w:sz w:val="32"/>
          <w:szCs w:val="32"/>
        </w:rPr>
      </w:pPr>
    </w:p>
    <w:p w:rsidR="00154AE5" w:rsidRPr="00AF64A1" w:rsidRDefault="00154AE5" w:rsidP="00550293">
      <w:pPr>
        <w:spacing w:before="101"/>
        <w:ind w:left="902"/>
        <w:jc w:val="center"/>
        <w:rPr>
          <w:rFonts w:ascii="NewsGotT" w:hAnsi="NewsGotT"/>
          <w:b/>
          <w:sz w:val="32"/>
          <w:szCs w:val="32"/>
        </w:rPr>
      </w:pPr>
    </w:p>
    <w:p w:rsidR="00154AE5" w:rsidRPr="00AF64A1" w:rsidRDefault="00154AE5" w:rsidP="00550293">
      <w:pPr>
        <w:spacing w:before="101"/>
        <w:ind w:left="902"/>
        <w:jc w:val="center"/>
        <w:rPr>
          <w:rFonts w:ascii="NewsGotT" w:hAnsi="NewsGotT"/>
          <w:b/>
          <w:sz w:val="32"/>
          <w:szCs w:val="32"/>
        </w:rPr>
      </w:pPr>
    </w:p>
    <w:p w:rsidR="00154AE5" w:rsidRPr="00AF64A1" w:rsidRDefault="00154AE5" w:rsidP="00550293">
      <w:pPr>
        <w:spacing w:before="101"/>
        <w:ind w:left="902"/>
        <w:jc w:val="center"/>
        <w:rPr>
          <w:rFonts w:ascii="NewsGotT" w:hAnsi="NewsGotT"/>
          <w:b/>
          <w:sz w:val="32"/>
          <w:szCs w:val="32"/>
        </w:rPr>
      </w:pPr>
    </w:p>
    <w:p w:rsidR="00154AE5" w:rsidRPr="00AF64A1" w:rsidRDefault="00154AE5" w:rsidP="00550293">
      <w:pPr>
        <w:spacing w:before="101"/>
        <w:ind w:left="902"/>
        <w:jc w:val="center"/>
        <w:rPr>
          <w:rFonts w:ascii="NewsGotT" w:hAnsi="NewsGotT"/>
          <w:b/>
          <w:sz w:val="32"/>
          <w:szCs w:val="32"/>
        </w:rPr>
      </w:pPr>
    </w:p>
    <w:p w:rsidR="00154AE5" w:rsidRPr="00AF64A1" w:rsidRDefault="00154AE5" w:rsidP="00550293">
      <w:pPr>
        <w:spacing w:before="101"/>
        <w:ind w:left="902"/>
        <w:jc w:val="center"/>
        <w:rPr>
          <w:rFonts w:ascii="NewsGotT" w:hAnsi="NewsGotT"/>
          <w:b/>
          <w:sz w:val="32"/>
          <w:szCs w:val="32"/>
        </w:rPr>
      </w:pPr>
    </w:p>
    <w:p w:rsidR="00154AE5" w:rsidRDefault="00154AE5" w:rsidP="00154AE5">
      <w:pPr>
        <w:spacing w:before="101"/>
        <w:ind w:left="902"/>
        <w:jc w:val="right"/>
        <w:rPr>
          <w:rFonts w:ascii="NewsGotT" w:hAnsi="NewsGotT"/>
          <w:b/>
          <w:sz w:val="32"/>
          <w:szCs w:val="32"/>
        </w:rPr>
      </w:pPr>
      <w:r w:rsidRPr="00AF64A1">
        <w:rPr>
          <w:rFonts w:ascii="NewsGotT" w:hAnsi="NewsGotT"/>
          <w:b/>
          <w:sz w:val="32"/>
          <w:szCs w:val="32"/>
        </w:rPr>
        <w:t xml:space="preserve">(Versión </w:t>
      </w:r>
      <w:r w:rsidR="00C82635">
        <w:rPr>
          <w:rFonts w:ascii="NewsGotT" w:hAnsi="NewsGotT"/>
          <w:b/>
          <w:sz w:val="32"/>
          <w:szCs w:val="32"/>
        </w:rPr>
        <w:t>7</w:t>
      </w:r>
      <w:r w:rsidRPr="00AF64A1">
        <w:rPr>
          <w:rFonts w:ascii="NewsGotT" w:hAnsi="NewsGotT"/>
          <w:b/>
          <w:sz w:val="32"/>
          <w:szCs w:val="32"/>
        </w:rPr>
        <w:t>- 2020)</w:t>
      </w:r>
    </w:p>
    <w:p w:rsidR="009450C3" w:rsidRPr="00AF64A1" w:rsidRDefault="009450C3" w:rsidP="009450C3">
      <w:pPr>
        <w:spacing w:after="120" w:line="240" w:lineRule="auto"/>
        <w:jc w:val="both"/>
        <w:rPr>
          <w:rFonts w:ascii="NewsGotT" w:hAnsi="NewsGotT"/>
          <w:color w:val="595959"/>
          <w:sz w:val="24"/>
          <w:szCs w:val="24"/>
        </w:rPr>
      </w:pPr>
      <w:r w:rsidRPr="00AF64A1">
        <w:rPr>
          <w:rFonts w:ascii="NewsGotT" w:hAnsi="NewsGotT"/>
          <w:color w:val="595959"/>
          <w:sz w:val="24"/>
          <w:szCs w:val="24"/>
        </w:rPr>
        <w:t xml:space="preserve">Este modelo de memoria no es un documento oficial, se ha creado para ser utilizado por las personas o entidades solicitantes de forma opcional. </w:t>
      </w:r>
    </w:p>
    <w:p w:rsidR="009450C3" w:rsidRPr="00AF64A1" w:rsidRDefault="009450C3" w:rsidP="00154AE5">
      <w:pPr>
        <w:spacing w:before="101"/>
        <w:ind w:left="902"/>
        <w:jc w:val="right"/>
        <w:rPr>
          <w:rFonts w:ascii="NewsGotT" w:hAnsi="NewsGotT"/>
          <w:b/>
          <w:sz w:val="32"/>
          <w:szCs w:val="32"/>
        </w:rPr>
      </w:pPr>
    </w:p>
    <w:p w:rsidR="00154AE5" w:rsidRPr="00AF64A1" w:rsidRDefault="00154AE5" w:rsidP="00550293">
      <w:pPr>
        <w:spacing w:before="101"/>
        <w:ind w:left="902"/>
        <w:jc w:val="center"/>
        <w:rPr>
          <w:rFonts w:ascii="NewsGotT" w:hAnsi="NewsGotT"/>
          <w:b/>
          <w:sz w:val="32"/>
          <w:szCs w:val="32"/>
        </w:rPr>
      </w:pPr>
    </w:p>
    <w:p w:rsidR="00154AE5" w:rsidRPr="00AF64A1" w:rsidRDefault="00154AE5" w:rsidP="00550293">
      <w:pPr>
        <w:spacing w:before="101"/>
        <w:ind w:left="902"/>
        <w:jc w:val="center"/>
        <w:rPr>
          <w:rFonts w:ascii="NewsGotT" w:hAnsi="NewsGotT"/>
          <w:b/>
          <w:sz w:val="32"/>
          <w:szCs w:val="32"/>
        </w:rPr>
      </w:pPr>
    </w:p>
    <w:p w:rsidR="00231635" w:rsidRPr="00AF64A1" w:rsidRDefault="00231635" w:rsidP="007400FB">
      <w:pPr>
        <w:spacing w:after="120" w:line="240" w:lineRule="auto"/>
        <w:jc w:val="both"/>
        <w:rPr>
          <w:rFonts w:ascii="NewsGotT" w:hAnsi="NewsGotT"/>
          <w:sz w:val="24"/>
          <w:szCs w:val="24"/>
        </w:rPr>
      </w:pPr>
    </w:p>
    <w:tbl>
      <w:tblPr>
        <w:tblW w:w="5000" w:type="pct"/>
        <w:tblCellSpacing w:w="0" w:type="dxa"/>
        <w:tblInd w:w="-58"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0A0"/>
      </w:tblPr>
      <w:tblGrid>
        <w:gridCol w:w="9221"/>
      </w:tblGrid>
      <w:tr w:rsidR="00231635" w:rsidRPr="00AF64A1" w:rsidTr="0028013E">
        <w:trPr>
          <w:trHeight w:val="300"/>
          <w:tblHeader/>
          <w:tblCellSpacing w:w="0" w:type="dxa"/>
        </w:trPr>
        <w:tc>
          <w:tcPr>
            <w:tcW w:w="5000" w:type="pct"/>
            <w:tcBorders>
              <w:top w:val="outset" w:sz="6" w:space="0" w:color="000000"/>
              <w:bottom w:val="outset" w:sz="6" w:space="0" w:color="000000"/>
            </w:tcBorders>
          </w:tcPr>
          <w:p w:rsidR="00231635" w:rsidRPr="00AF64A1" w:rsidRDefault="00231635" w:rsidP="00B7007E">
            <w:pPr>
              <w:shd w:val="clear" w:color="auto" w:fill="DDDDDD"/>
              <w:spacing w:before="100" w:beforeAutospacing="1" w:after="0" w:line="240" w:lineRule="auto"/>
              <w:rPr>
                <w:rFonts w:ascii="NewsGotT" w:hAnsi="NewsGotT"/>
                <w:sz w:val="24"/>
                <w:szCs w:val="24"/>
                <w:vertAlign w:val="superscript"/>
                <w:lang w:eastAsia="es-ES"/>
              </w:rPr>
            </w:pPr>
            <w:r w:rsidRPr="00AF64A1">
              <w:rPr>
                <w:rFonts w:ascii="NewsGotT" w:hAnsi="NewsGotT"/>
                <w:sz w:val="24"/>
                <w:szCs w:val="24"/>
                <w:vertAlign w:val="superscript"/>
                <w:lang w:eastAsia="es-ES"/>
              </w:rPr>
              <w:t xml:space="preserve">Grupo de Desarrollo Rural de Andalucía al que solicita la ayuda: </w:t>
            </w:r>
          </w:p>
          <w:p w:rsidR="00231635" w:rsidRPr="00AF64A1" w:rsidRDefault="00231635" w:rsidP="0028013E">
            <w:pPr>
              <w:shd w:val="clear" w:color="auto" w:fill="DDDDDD"/>
              <w:spacing w:before="100" w:beforeAutospacing="1" w:after="0" w:line="240" w:lineRule="auto"/>
              <w:jc w:val="center"/>
              <w:rPr>
                <w:rFonts w:ascii="NewsGotT" w:hAnsi="NewsGotT"/>
                <w:b/>
                <w:sz w:val="24"/>
                <w:szCs w:val="24"/>
                <w:lang w:eastAsia="es-ES"/>
              </w:rPr>
            </w:pPr>
            <w:r w:rsidRPr="00AF64A1">
              <w:rPr>
                <w:rFonts w:ascii="NewsGotT" w:hAnsi="NewsGotT"/>
                <w:b/>
                <w:sz w:val="24"/>
                <w:szCs w:val="24"/>
                <w:lang w:eastAsia="es-ES"/>
              </w:rPr>
              <w:t>GDR DE LA COMARCA ALJARAFE-DOÑANA</w:t>
            </w:r>
          </w:p>
        </w:tc>
      </w:tr>
    </w:tbl>
    <w:p w:rsidR="00550293" w:rsidRPr="00AF64A1" w:rsidRDefault="00550293" w:rsidP="00550293">
      <w:pPr>
        <w:pStyle w:val="Textoindependiente"/>
        <w:rPr>
          <w:rFonts w:ascii="NewsGotT" w:hAnsi="NewsGotT"/>
          <w:sz w:val="20"/>
          <w:lang w:val="es-ES"/>
        </w:rPr>
      </w:pPr>
    </w:p>
    <w:tbl>
      <w:tblPr>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356"/>
      </w:tblGrid>
      <w:tr w:rsidR="00550293" w:rsidRPr="00AF64A1" w:rsidTr="0028013E">
        <w:trPr>
          <w:trHeight w:val="698"/>
        </w:trPr>
        <w:tc>
          <w:tcPr>
            <w:tcW w:w="9356" w:type="dxa"/>
            <w:shd w:val="clear" w:color="auto" w:fill="auto"/>
          </w:tcPr>
          <w:p w:rsidR="00550293" w:rsidRPr="00AF64A1" w:rsidRDefault="00550293" w:rsidP="00A63116">
            <w:pPr>
              <w:pStyle w:val="TableParagraph"/>
              <w:spacing w:line="239" w:lineRule="exact"/>
              <w:ind w:left="107"/>
              <w:rPr>
                <w:rFonts w:ascii="NewsGotT" w:hAnsi="NewsGotT"/>
                <w:b/>
                <w:sz w:val="18"/>
                <w:lang w:val="es-ES"/>
              </w:rPr>
            </w:pPr>
            <w:r w:rsidRPr="00AF64A1">
              <w:rPr>
                <w:rFonts w:ascii="NewsGotT" w:hAnsi="NewsGotT"/>
                <w:b/>
                <w:sz w:val="18"/>
                <w:lang w:val="es-ES"/>
              </w:rPr>
              <w:t>LÍNEA DE AYUDA:</w:t>
            </w:r>
          </w:p>
          <w:p w:rsidR="00550293" w:rsidRPr="00AF64A1" w:rsidRDefault="00550293" w:rsidP="00A63116">
            <w:pPr>
              <w:widowControl w:val="0"/>
              <w:autoSpaceDE w:val="0"/>
              <w:autoSpaceDN w:val="0"/>
              <w:spacing w:before="100" w:beforeAutospacing="1" w:after="0" w:line="240" w:lineRule="auto"/>
              <w:jc w:val="both"/>
              <w:rPr>
                <w:rFonts w:ascii="NewsGotT" w:hAnsi="NewsGotT"/>
                <w:sz w:val="20"/>
                <w:szCs w:val="20"/>
                <w:lang w:eastAsia="es-ES"/>
              </w:rPr>
            </w:pPr>
          </w:p>
        </w:tc>
      </w:tr>
    </w:tbl>
    <w:p w:rsidR="00550293" w:rsidRPr="00AF64A1" w:rsidRDefault="00550293" w:rsidP="00550293">
      <w:pPr>
        <w:pStyle w:val="Textoindependiente"/>
        <w:spacing w:before="10" w:after="1"/>
        <w:rPr>
          <w:rFonts w:ascii="NewsGotT" w:hAnsi="NewsGotT"/>
          <w:sz w:val="23"/>
          <w:lang w:val="es-ES"/>
        </w:rPr>
      </w:pPr>
    </w:p>
    <w:p w:rsidR="00231635" w:rsidRPr="00AF64A1" w:rsidRDefault="00231635" w:rsidP="00CA2ED0">
      <w:pPr>
        <w:autoSpaceDE w:val="0"/>
        <w:autoSpaceDN w:val="0"/>
        <w:adjustRightInd w:val="0"/>
        <w:spacing w:after="0" w:line="240" w:lineRule="auto"/>
        <w:rPr>
          <w:rFonts w:ascii="NewsGotT" w:hAnsi="NewsGotT"/>
          <w:b/>
          <w:bCs/>
          <w:iCs/>
          <w:sz w:val="24"/>
          <w:szCs w:val="24"/>
        </w:rPr>
      </w:pPr>
    </w:p>
    <w:p w:rsidR="00231635" w:rsidRPr="00AF64A1" w:rsidRDefault="00231635" w:rsidP="00B7007E">
      <w:pPr>
        <w:autoSpaceDE w:val="0"/>
        <w:autoSpaceDN w:val="0"/>
        <w:adjustRightInd w:val="0"/>
        <w:spacing w:after="0" w:line="240" w:lineRule="auto"/>
        <w:ind w:left="426"/>
        <w:rPr>
          <w:rFonts w:ascii="NewsGotT" w:hAnsi="NewsGotT"/>
          <w:b/>
          <w:bCs/>
          <w:i/>
          <w:iCs/>
          <w:sz w:val="24"/>
          <w:szCs w:val="24"/>
          <w:lang w:val="es-ES_tradnl"/>
        </w:rPr>
      </w:pPr>
    </w:p>
    <w:tbl>
      <w:tblPr>
        <w:tblW w:w="949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069"/>
        <w:gridCol w:w="748"/>
        <w:gridCol w:w="1416"/>
        <w:gridCol w:w="1136"/>
        <w:gridCol w:w="2128"/>
      </w:tblGrid>
      <w:tr w:rsidR="00231635" w:rsidRPr="00AF64A1">
        <w:tc>
          <w:tcPr>
            <w:tcW w:w="9497" w:type="dxa"/>
            <w:gridSpan w:val="5"/>
          </w:tcPr>
          <w:p w:rsidR="00231635" w:rsidRPr="00AF64A1" w:rsidRDefault="00231635" w:rsidP="003D2A49">
            <w:pPr>
              <w:autoSpaceDE w:val="0"/>
              <w:autoSpaceDN w:val="0"/>
              <w:adjustRightInd w:val="0"/>
              <w:spacing w:after="0" w:line="240" w:lineRule="auto"/>
              <w:rPr>
                <w:rFonts w:ascii="NewsGotT" w:hAnsi="NewsGotT"/>
                <w:b/>
                <w:bCs/>
                <w:sz w:val="24"/>
                <w:szCs w:val="24"/>
                <w:lang w:val="es-ES_tradnl"/>
              </w:rPr>
            </w:pPr>
            <w:r w:rsidRPr="00AF64A1">
              <w:rPr>
                <w:rFonts w:ascii="NewsGotT" w:hAnsi="NewsGotT"/>
                <w:b/>
                <w:bCs/>
                <w:sz w:val="24"/>
                <w:szCs w:val="24"/>
                <w:lang w:val="es-ES_tradnl"/>
              </w:rPr>
              <w:t>1. DATOS DE LA ENTIDAD:</w:t>
            </w:r>
          </w:p>
        </w:tc>
      </w:tr>
      <w:tr w:rsidR="00231635" w:rsidRPr="00AF64A1">
        <w:tc>
          <w:tcPr>
            <w:tcW w:w="6233" w:type="dxa"/>
            <w:gridSpan w:val="3"/>
          </w:tcPr>
          <w:p w:rsidR="00231635" w:rsidRPr="00AF64A1" w:rsidRDefault="00231635" w:rsidP="003D2A49">
            <w:pPr>
              <w:autoSpaceDE w:val="0"/>
              <w:autoSpaceDN w:val="0"/>
              <w:adjustRightInd w:val="0"/>
              <w:spacing w:after="0" w:line="240" w:lineRule="auto"/>
              <w:rPr>
                <w:rFonts w:ascii="NewsGotT" w:hAnsi="NewsGotT"/>
                <w:sz w:val="24"/>
                <w:szCs w:val="24"/>
                <w:lang w:val="es-ES_tradnl"/>
              </w:rPr>
            </w:pPr>
            <w:r w:rsidRPr="00AF64A1">
              <w:rPr>
                <w:rFonts w:ascii="NewsGotT" w:hAnsi="NewsGotT"/>
                <w:sz w:val="24"/>
                <w:szCs w:val="24"/>
                <w:lang w:val="es-ES_tradnl"/>
              </w:rPr>
              <w:t>Denominación de la entidad:</w:t>
            </w: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tc>
        <w:tc>
          <w:tcPr>
            <w:tcW w:w="3264" w:type="dxa"/>
            <w:gridSpan w:val="2"/>
          </w:tcPr>
          <w:p w:rsidR="00231635" w:rsidRPr="00AF64A1" w:rsidRDefault="00231635" w:rsidP="003D2A49">
            <w:pPr>
              <w:autoSpaceDE w:val="0"/>
              <w:autoSpaceDN w:val="0"/>
              <w:adjustRightInd w:val="0"/>
              <w:spacing w:after="0" w:line="240" w:lineRule="auto"/>
              <w:rPr>
                <w:rFonts w:ascii="NewsGotT" w:hAnsi="NewsGotT"/>
                <w:sz w:val="24"/>
                <w:szCs w:val="24"/>
                <w:lang w:val="es-ES_tradnl"/>
              </w:rPr>
            </w:pPr>
            <w:r w:rsidRPr="00AF64A1">
              <w:rPr>
                <w:rFonts w:ascii="NewsGotT" w:hAnsi="NewsGotT"/>
                <w:sz w:val="24"/>
                <w:szCs w:val="24"/>
                <w:lang w:val="es-ES_tradnl"/>
              </w:rPr>
              <w:t>N.I.F.</w:t>
            </w: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tc>
      </w:tr>
      <w:tr w:rsidR="00231635" w:rsidRPr="00AF64A1">
        <w:tc>
          <w:tcPr>
            <w:tcW w:w="4817" w:type="dxa"/>
            <w:gridSpan w:val="2"/>
          </w:tcPr>
          <w:p w:rsidR="00231635" w:rsidRPr="00AF64A1" w:rsidRDefault="00231635" w:rsidP="003D2A49">
            <w:pPr>
              <w:autoSpaceDE w:val="0"/>
              <w:autoSpaceDN w:val="0"/>
              <w:adjustRightInd w:val="0"/>
              <w:spacing w:after="0" w:line="240" w:lineRule="auto"/>
              <w:rPr>
                <w:rFonts w:ascii="NewsGotT" w:hAnsi="NewsGotT"/>
                <w:sz w:val="24"/>
                <w:szCs w:val="24"/>
                <w:lang w:val="es-ES_tradnl"/>
              </w:rPr>
            </w:pPr>
            <w:r w:rsidRPr="00AF64A1">
              <w:rPr>
                <w:rFonts w:ascii="NewsGotT" w:hAnsi="NewsGotT"/>
                <w:sz w:val="24"/>
                <w:szCs w:val="24"/>
                <w:lang w:val="es-ES_tradnl"/>
              </w:rPr>
              <w:t>Domicilio (Calle, Avd., Plaza, etc.):</w:t>
            </w: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tc>
        <w:tc>
          <w:tcPr>
            <w:tcW w:w="1416" w:type="dxa"/>
          </w:tcPr>
          <w:p w:rsidR="00231635" w:rsidRPr="00AF64A1" w:rsidRDefault="00231635" w:rsidP="003D2A49">
            <w:pPr>
              <w:autoSpaceDE w:val="0"/>
              <w:autoSpaceDN w:val="0"/>
              <w:adjustRightInd w:val="0"/>
              <w:spacing w:after="0" w:line="240" w:lineRule="auto"/>
              <w:rPr>
                <w:rFonts w:ascii="NewsGotT" w:hAnsi="NewsGotT"/>
                <w:sz w:val="24"/>
                <w:szCs w:val="24"/>
                <w:lang w:val="es-ES_tradnl"/>
              </w:rPr>
            </w:pPr>
            <w:r w:rsidRPr="00AF64A1">
              <w:rPr>
                <w:rFonts w:ascii="NewsGotT" w:hAnsi="NewsGotT"/>
                <w:sz w:val="24"/>
                <w:szCs w:val="24"/>
                <w:lang w:val="es-ES_tradnl"/>
              </w:rPr>
              <w:t>Localidad:</w:t>
            </w:r>
          </w:p>
        </w:tc>
        <w:tc>
          <w:tcPr>
            <w:tcW w:w="1136" w:type="dxa"/>
          </w:tcPr>
          <w:p w:rsidR="00231635" w:rsidRPr="00AF64A1" w:rsidRDefault="00231635" w:rsidP="003D2A49">
            <w:pPr>
              <w:autoSpaceDE w:val="0"/>
              <w:autoSpaceDN w:val="0"/>
              <w:adjustRightInd w:val="0"/>
              <w:spacing w:after="0" w:line="240" w:lineRule="auto"/>
              <w:rPr>
                <w:rFonts w:ascii="NewsGotT" w:hAnsi="NewsGotT"/>
                <w:sz w:val="24"/>
                <w:szCs w:val="24"/>
                <w:lang w:val="es-ES_tradnl"/>
              </w:rPr>
            </w:pPr>
            <w:r w:rsidRPr="00AF64A1">
              <w:rPr>
                <w:rFonts w:ascii="NewsGotT" w:hAnsi="NewsGotT"/>
                <w:sz w:val="24"/>
                <w:szCs w:val="24"/>
                <w:lang w:val="es-ES_tradnl"/>
              </w:rPr>
              <w:t>Municipio:</w:t>
            </w:r>
          </w:p>
        </w:tc>
        <w:tc>
          <w:tcPr>
            <w:tcW w:w="2128" w:type="dxa"/>
          </w:tcPr>
          <w:p w:rsidR="00231635" w:rsidRPr="00AF64A1" w:rsidRDefault="00231635" w:rsidP="003D2A49">
            <w:pPr>
              <w:autoSpaceDE w:val="0"/>
              <w:autoSpaceDN w:val="0"/>
              <w:adjustRightInd w:val="0"/>
              <w:spacing w:after="0" w:line="240" w:lineRule="auto"/>
              <w:rPr>
                <w:rFonts w:ascii="NewsGotT" w:hAnsi="NewsGotT"/>
                <w:sz w:val="24"/>
                <w:szCs w:val="24"/>
                <w:lang w:val="es-ES_tradnl"/>
              </w:rPr>
            </w:pPr>
            <w:r w:rsidRPr="00AF64A1">
              <w:rPr>
                <w:rFonts w:ascii="NewsGotT" w:hAnsi="NewsGotT"/>
                <w:sz w:val="24"/>
                <w:szCs w:val="24"/>
                <w:lang w:val="es-ES_tradnl"/>
              </w:rPr>
              <w:t>C.P.:</w:t>
            </w:r>
          </w:p>
        </w:tc>
      </w:tr>
      <w:tr w:rsidR="00231635" w:rsidRPr="00AF64A1">
        <w:tc>
          <w:tcPr>
            <w:tcW w:w="4069" w:type="dxa"/>
          </w:tcPr>
          <w:p w:rsidR="00231635" w:rsidRPr="00AF64A1" w:rsidRDefault="00231635" w:rsidP="003D2A49">
            <w:pPr>
              <w:autoSpaceDE w:val="0"/>
              <w:autoSpaceDN w:val="0"/>
              <w:adjustRightInd w:val="0"/>
              <w:spacing w:after="0" w:line="240" w:lineRule="auto"/>
              <w:rPr>
                <w:rFonts w:ascii="NewsGotT" w:hAnsi="NewsGotT"/>
                <w:sz w:val="24"/>
                <w:szCs w:val="24"/>
                <w:lang w:val="es-ES_tradnl"/>
              </w:rPr>
            </w:pPr>
            <w:r w:rsidRPr="00AF64A1">
              <w:rPr>
                <w:rFonts w:ascii="NewsGotT" w:hAnsi="NewsGotT"/>
                <w:sz w:val="24"/>
                <w:szCs w:val="24"/>
                <w:lang w:val="es-ES_tradnl"/>
              </w:rPr>
              <w:t>Correo Electrónico:</w:t>
            </w: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tc>
        <w:tc>
          <w:tcPr>
            <w:tcW w:w="2164" w:type="dxa"/>
            <w:gridSpan w:val="2"/>
          </w:tcPr>
          <w:p w:rsidR="00231635" w:rsidRPr="00AF64A1" w:rsidRDefault="00231635" w:rsidP="003D2A49">
            <w:pPr>
              <w:autoSpaceDE w:val="0"/>
              <w:autoSpaceDN w:val="0"/>
              <w:adjustRightInd w:val="0"/>
              <w:spacing w:after="0" w:line="240" w:lineRule="auto"/>
              <w:rPr>
                <w:rFonts w:ascii="NewsGotT" w:hAnsi="NewsGotT"/>
                <w:sz w:val="24"/>
                <w:szCs w:val="24"/>
                <w:lang w:val="es-ES_tradnl"/>
              </w:rPr>
            </w:pPr>
            <w:r w:rsidRPr="00AF64A1">
              <w:rPr>
                <w:rFonts w:ascii="NewsGotT" w:hAnsi="NewsGotT"/>
                <w:sz w:val="24"/>
                <w:szCs w:val="24"/>
                <w:lang w:val="es-ES_tradnl"/>
              </w:rPr>
              <w:t xml:space="preserve">Teléfono: </w:t>
            </w:r>
          </w:p>
        </w:tc>
        <w:tc>
          <w:tcPr>
            <w:tcW w:w="3264" w:type="dxa"/>
            <w:gridSpan w:val="2"/>
          </w:tcPr>
          <w:p w:rsidR="00231635" w:rsidRPr="00AF64A1" w:rsidRDefault="00231635" w:rsidP="003D2A49">
            <w:pPr>
              <w:autoSpaceDE w:val="0"/>
              <w:autoSpaceDN w:val="0"/>
              <w:adjustRightInd w:val="0"/>
              <w:spacing w:after="0" w:line="240" w:lineRule="auto"/>
              <w:rPr>
                <w:rFonts w:ascii="NewsGotT" w:hAnsi="NewsGotT"/>
                <w:sz w:val="24"/>
                <w:szCs w:val="24"/>
                <w:lang w:val="es-ES_tradnl"/>
              </w:rPr>
            </w:pPr>
            <w:r w:rsidRPr="00AF64A1">
              <w:rPr>
                <w:rFonts w:ascii="NewsGotT" w:hAnsi="NewsGotT"/>
                <w:sz w:val="24"/>
                <w:szCs w:val="24"/>
                <w:lang w:val="es-ES_tradnl"/>
              </w:rPr>
              <w:t>Fax:</w:t>
            </w:r>
          </w:p>
        </w:tc>
      </w:tr>
    </w:tbl>
    <w:p w:rsidR="00231635" w:rsidRPr="00AF64A1" w:rsidRDefault="00231635" w:rsidP="00CA2ED0">
      <w:pPr>
        <w:autoSpaceDE w:val="0"/>
        <w:autoSpaceDN w:val="0"/>
        <w:adjustRightInd w:val="0"/>
        <w:spacing w:after="0" w:line="240" w:lineRule="auto"/>
        <w:rPr>
          <w:rFonts w:ascii="NewsGotT" w:hAnsi="NewsGotT"/>
          <w:sz w:val="24"/>
          <w:szCs w:val="24"/>
          <w:lang w:val="es-ES_tradnl"/>
        </w:rPr>
      </w:pPr>
    </w:p>
    <w:tbl>
      <w:tblPr>
        <w:tblStyle w:val="Tablaconcuadrcula"/>
        <w:tblW w:w="9339" w:type="dxa"/>
        <w:tblLayout w:type="fixed"/>
        <w:tblLook w:val="04A0"/>
      </w:tblPr>
      <w:tblGrid>
        <w:gridCol w:w="9339"/>
      </w:tblGrid>
      <w:tr w:rsidR="00231635" w:rsidRPr="00AF64A1" w:rsidTr="00D2459C">
        <w:tc>
          <w:tcPr>
            <w:tcW w:w="9333" w:type="dxa"/>
          </w:tcPr>
          <w:p w:rsidR="00231635" w:rsidRPr="00AF64A1" w:rsidRDefault="00231635" w:rsidP="009C78EA">
            <w:pPr>
              <w:autoSpaceDE w:val="0"/>
              <w:autoSpaceDN w:val="0"/>
              <w:adjustRightInd w:val="0"/>
              <w:spacing w:after="0" w:line="240" w:lineRule="auto"/>
              <w:rPr>
                <w:rFonts w:ascii="NewsGotT" w:hAnsi="NewsGotT"/>
                <w:b/>
                <w:bCs/>
                <w:sz w:val="24"/>
                <w:szCs w:val="24"/>
                <w:lang w:val="es-ES_tradnl"/>
              </w:rPr>
            </w:pPr>
            <w:r w:rsidRPr="00AF64A1">
              <w:rPr>
                <w:rFonts w:ascii="NewsGotT" w:hAnsi="NewsGotT"/>
                <w:b/>
                <w:bCs/>
                <w:sz w:val="24"/>
                <w:szCs w:val="24"/>
                <w:lang w:val="es-ES_tradnl"/>
              </w:rPr>
              <w:t>2.- ANTECEDENTES DE LA PERSONA O ENTIDAD SOLICITANTE:</w:t>
            </w:r>
          </w:p>
        </w:tc>
      </w:tr>
      <w:tr w:rsidR="00231635" w:rsidRPr="00AF64A1" w:rsidTr="00D2459C">
        <w:tc>
          <w:tcPr>
            <w:tcW w:w="9333" w:type="dxa"/>
          </w:tcPr>
          <w:p w:rsidR="00231635" w:rsidRPr="00AF64A1" w:rsidRDefault="00A63116" w:rsidP="00586CD2">
            <w:pPr>
              <w:autoSpaceDE w:val="0"/>
              <w:autoSpaceDN w:val="0"/>
              <w:adjustRightInd w:val="0"/>
              <w:spacing w:after="0" w:line="240" w:lineRule="auto"/>
              <w:rPr>
                <w:rFonts w:ascii="NewsGotT" w:hAnsi="NewsGotT"/>
                <w:sz w:val="24"/>
                <w:szCs w:val="24"/>
                <w:lang w:val="es-ES_tradnl"/>
              </w:rPr>
            </w:pPr>
            <w:r w:rsidRPr="00AF64A1">
              <w:rPr>
                <w:rFonts w:ascii="NewsGotT" w:hAnsi="NewsGotT"/>
                <w:b/>
                <w:sz w:val="24"/>
                <w:szCs w:val="24"/>
                <w:lang w:val="es-ES_tradnl"/>
              </w:rPr>
              <w:t>S</w:t>
            </w:r>
            <w:r w:rsidR="00231635" w:rsidRPr="00AF64A1">
              <w:rPr>
                <w:rFonts w:ascii="NewsGotT" w:hAnsi="NewsGotT"/>
                <w:b/>
                <w:sz w:val="24"/>
                <w:szCs w:val="24"/>
                <w:lang w:val="es-ES_tradnl"/>
              </w:rPr>
              <w:t>ituación actual de la persona o entidad solicitante</w:t>
            </w:r>
            <w:r w:rsidRPr="00AF64A1">
              <w:rPr>
                <w:rFonts w:ascii="NewsGotT" w:hAnsi="NewsGotT"/>
                <w:b/>
                <w:sz w:val="24"/>
                <w:szCs w:val="24"/>
                <w:lang w:val="es-ES_tradnl"/>
              </w:rPr>
              <w:t xml:space="preserve"> (</w:t>
            </w:r>
            <w:r w:rsidRPr="00AF64A1">
              <w:rPr>
                <w:rFonts w:ascii="NewsGotT" w:hAnsi="NewsGotT"/>
                <w:sz w:val="24"/>
                <w:szCs w:val="24"/>
                <w:lang w:val="es-ES_tradnl"/>
              </w:rPr>
              <w:t>m</w:t>
            </w:r>
            <w:r w:rsidR="000C33D5" w:rsidRPr="00AF64A1">
              <w:rPr>
                <w:rFonts w:ascii="NewsGotT" w:hAnsi="NewsGotT"/>
                <w:sz w:val="24"/>
                <w:szCs w:val="24"/>
                <w:lang w:val="es-ES_tradnl"/>
              </w:rPr>
              <w:t>arque lo que corresponda</w:t>
            </w:r>
            <w:r w:rsidRPr="00AF64A1">
              <w:rPr>
                <w:rFonts w:ascii="NewsGotT" w:hAnsi="NewsGotT"/>
                <w:sz w:val="24"/>
                <w:szCs w:val="24"/>
                <w:lang w:val="es-ES_tradnl"/>
              </w:rPr>
              <w:t>)</w:t>
            </w:r>
            <w:r w:rsidR="000C33D5" w:rsidRPr="00AF64A1">
              <w:rPr>
                <w:rFonts w:ascii="NewsGotT" w:hAnsi="NewsGotT"/>
                <w:sz w:val="24"/>
                <w:szCs w:val="24"/>
                <w:lang w:val="es-ES_tradnl"/>
              </w:rPr>
              <w:t>:</w:t>
            </w:r>
          </w:p>
          <w:p w:rsidR="000C33D5" w:rsidRPr="00AF64A1" w:rsidRDefault="000C33D5" w:rsidP="00586CD2">
            <w:pPr>
              <w:autoSpaceDE w:val="0"/>
              <w:autoSpaceDN w:val="0"/>
              <w:adjustRightInd w:val="0"/>
              <w:spacing w:after="0" w:line="240" w:lineRule="auto"/>
              <w:rPr>
                <w:rFonts w:ascii="NewsGotT" w:hAnsi="NewsGotT"/>
                <w:sz w:val="24"/>
                <w:szCs w:val="24"/>
                <w:lang w:val="es-ES_tradnl"/>
              </w:rPr>
            </w:pPr>
          </w:p>
          <w:p w:rsidR="00231635" w:rsidRPr="00AF64A1" w:rsidRDefault="00231635" w:rsidP="00586CD2">
            <w:pPr>
              <w:numPr>
                <w:ilvl w:val="0"/>
                <w:numId w:val="5"/>
              </w:numPr>
              <w:autoSpaceDE w:val="0"/>
              <w:autoSpaceDN w:val="0"/>
              <w:adjustRightInd w:val="0"/>
              <w:spacing w:after="0" w:line="240" w:lineRule="auto"/>
              <w:rPr>
                <w:rFonts w:ascii="NewsGotT" w:hAnsi="NewsGotT"/>
                <w:sz w:val="24"/>
                <w:szCs w:val="24"/>
                <w:lang w:val="es-ES_tradnl"/>
              </w:rPr>
            </w:pPr>
            <w:r w:rsidRPr="00AF64A1">
              <w:rPr>
                <w:rFonts w:ascii="NewsGotT" w:hAnsi="NewsGotT"/>
                <w:sz w:val="24"/>
                <w:szCs w:val="24"/>
                <w:lang w:val="es-ES_tradnl"/>
              </w:rPr>
              <w:t>Proyecto de nueva creación:   SI/NO</w:t>
            </w:r>
          </w:p>
          <w:p w:rsidR="00231635" w:rsidRPr="00AF64A1" w:rsidRDefault="00231635" w:rsidP="00586CD2">
            <w:pPr>
              <w:autoSpaceDE w:val="0"/>
              <w:autoSpaceDN w:val="0"/>
              <w:adjustRightInd w:val="0"/>
              <w:spacing w:after="0" w:line="240" w:lineRule="auto"/>
              <w:ind w:left="360"/>
              <w:rPr>
                <w:rFonts w:ascii="NewsGotT" w:hAnsi="NewsGotT"/>
                <w:sz w:val="24"/>
                <w:szCs w:val="24"/>
                <w:lang w:val="es-ES_tradnl"/>
              </w:rPr>
            </w:pPr>
          </w:p>
          <w:p w:rsidR="00231635" w:rsidRPr="00AF64A1" w:rsidRDefault="00231635" w:rsidP="003B68EE">
            <w:pPr>
              <w:autoSpaceDE w:val="0"/>
              <w:autoSpaceDN w:val="0"/>
              <w:adjustRightInd w:val="0"/>
              <w:spacing w:after="0" w:line="240" w:lineRule="auto"/>
              <w:ind w:left="360" w:hanging="360"/>
              <w:rPr>
                <w:rFonts w:ascii="NewsGotT" w:hAnsi="NewsGotT"/>
                <w:sz w:val="24"/>
                <w:szCs w:val="24"/>
                <w:lang w:val="es-ES_tradnl"/>
              </w:rPr>
            </w:pPr>
            <w:r w:rsidRPr="00AF64A1">
              <w:rPr>
                <w:rFonts w:ascii="NewsGotT" w:hAnsi="NewsGotT"/>
                <w:sz w:val="24"/>
                <w:szCs w:val="24"/>
                <w:lang w:val="es-ES_tradnl"/>
              </w:rPr>
              <w:t xml:space="preserve">En caso de que la entidad ya esté  en </w:t>
            </w:r>
            <w:r w:rsidR="000C33D5" w:rsidRPr="00AF64A1">
              <w:rPr>
                <w:rFonts w:ascii="NewsGotT" w:hAnsi="NewsGotT"/>
                <w:sz w:val="24"/>
                <w:szCs w:val="24"/>
                <w:lang w:val="es-ES_tradnl"/>
              </w:rPr>
              <w:t>funcionamiento, el proyecto que se presenta es para</w:t>
            </w:r>
            <w:r w:rsidRPr="00AF64A1">
              <w:rPr>
                <w:rFonts w:ascii="NewsGotT" w:hAnsi="NewsGotT"/>
                <w:sz w:val="24"/>
                <w:szCs w:val="24"/>
                <w:lang w:val="es-ES_tradnl"/>
              </w:rPr>
              <w:t>:</w:t>
            </w:r>
          </w:p>
          <w:p w:rsidR="00231635" w:rsidRPr="00AF64A1" w:rsidRDefault="00231635" w:rsidP="00586CD2">
            <w:pPr>
              <w:numPr>
                <w:ilvl w:val="0"/>
                <w:numId w:val="5"/>
              </w:numPr>
              <w:autoSpaceDE w:val="0"/>
              <w:autoSpaceDN w:val="0"/>
              <w:adjustRightInd w:val="0"/>
              <w:spacing w:after="0" w:line="240" w:lineRule="auto"/>
              <w:rPr>
                <w:rFonts w:ascii="NewsGotT" w:hAnsi="NewsGotT"/>
                <w:sz w:val="24"/>
                <w:szCs w:val="24"/>
                <w:lang w:val="es-ES_tradnl"/>
              </w:rPr>
            </w:pPr>
            <w:r w:rsidRPr="00AF64A1">
              <w:rPr>
                <w:rFonts w:ascii="NewsGotT" w:hAnsi="NewsGotT"/>
                <w:sz w:val="24"/>
                <w:szCs w:val="24"/>
                <w:lang w:val="es-ES_tradnl"/>
              </w:rPr>
              <w:t xml:space="preserve">Modernización de la actividad: SI/NO </w:t>
            </w:r>
          </w:p>
          <w:p w:rsidR="00231635" w:rsidRPr="00AF64A1" w:rsidRDefault="00231635" w:rsidP="00586CD2">
            <w:pPr>
              <w:numPr>
                <w:ilvl w:val="0"/>
                <w:numId w:val="5"/>
              </w:numPr>
              <w:autoSpaceDE w:val="0"/>
              <w:autoSpaceDN w:val="0"/>
              <w:adjustRightInd w:val="0"/>
              <w:spacing w:after="0" w:line="240" w:lineRule="auto"/>
              <w:rPr>
                <w:rFonts w:ascii="NewsGotT" w:hAnsi="NewsGotT"/>
                <w:sz w:val="24"/>
                <w:szCs w:val="24"/>
                <w:lang w:val="es-ES_tradnl"/>
              </w:rPr>
            </w:pPr>
            <w:r w:rsidRPr="00AF64A1">
              <w:rPr>
                <w:rFonts w:ascii="NewsGotT" w:hAnsi="NewsGotT"/>
                <w:sz w:val="24"/>
                <w:szCs w:val="24"/>
                <w:lang w:val="es-ES_tradnl"/>
              </w:rPr>
              <w:t xml:space="preserve">Ampliación de la actividad: SI/NO </w:t>
            </w:r>
          </w:p>
          <w:p w:rsidR="00231635" w:rsidRPr="00AF64A1" w:rsidRDefault="00231635" w:rsidP="00586CD2">
            <w:pPr>
              <w:numPr>
                <w:ilvl w:val="0"/>
                <w:numId w:val="5"/>
              </w:numPr>
              <w:autoSpaceDE w:val="0"/>
              <w:autoSpaceDN w:val="0"/>
              <w:adjustRightInd w:val="0"/>
              <w:spacing w:after="0" w:line="240" w:lineRule="auto"/>
              <w:rPr>
                <w:rFonts w:ascii="NewsGotT" w:hAnsi="NewsGotT"/>
                <w:sz w:val="24"/>
                <w:szCs w:val="24"/>
                <w:lang w:val="es-ES_tradnl"/>
              </w:rPr>
            </w:pPr>
            <w:r w:rsidRPr="00AF64A1">
              <w:rPr>
                <w:rFonts w:ascii="NewsGotT" w:hAnsi="NewsGotT"/>
                <w:sz w:val="24"/>
                <w:szCs w:val="24"/>
                <w:lang w:val="es-ES_tradnl"/>
              </w:rPr>
              <w:t>Diversificación de la actividad: SI/NO  (Inicio de nueva actividad diferente a la actualmente desarrollada por la empresa)</w:t>
            </w:r>
          </w:p>
          <w:p w:rsidR="00231635" w:rsidRPr="00AF64A1" w:rsidRDefault="00231635" w:rsidP="009C78EA">
            <w:pPr>
              <w:autoSpaceDE w:val="0"/>
              <w:autoSpaceDN w:val="0"/>
              <w:adjustRightInd w:val="0"/>
              <w:spacing w:after="0" w:line="240" w:lineRule="auto"/>
              <w:rPr>
                <w:rFonts w:ascii="NewsGotT" w:hAnsi="NewsGotT"/>
                <w:sz w:val="24"/>
                <w:szCs w:val="24"/>
                <w:lang w:val="es-ES_tradnl"/>
              </w:rPr>
            </w:pPr>
          </w:p>
          <w:p w:rsidR="00231635" w:rsidRPr="00AF64A1" w:rsidRDefault="00231635" w:rsidP="009C78EA">
            <w:pPr>
              <w:autoSpaceDE w:val="0"/>
              <w:autoSpaceDN w:val="0"/>
              <w:adjustRightInd w:val="0"/>
              <w:spacing w:after="0" w:line="240" w:lineRule="auto"/>
              <w:rPr>
                <w:rFonts w:ascii="NewsGotT" w:hAnsi="NewsGotT"/>
                <w:b/>
                <w:bCs/>
                <w:sz w:val="24"/>
                <w:szCs w:val="24"/>
                <w:lang w:val="es-ES_tradnl"/>
              </w:rPr>
            </w:pPr>
          </w:p>
        </w:tc>
      </w:tr>
      <w:tr w:rsidR="000C47C0" w:rsidRPr="00AF64A1" w:rsidTr="00D2459C">
        <w:tc>
          <w:tcPr>
            <w:tcW w:w="9333" w:type="dxa"/>
          </w:tcPr>
          <w:p w:rsidR="000C47C0" w:rsidRPr="00AF64A1" w:rsidRDefault="000C47C0" w:rsidP="000C47C0">
            <w:pPr>
              <w:autoSpaceDE w:val="0"/>
              <w:autoSpaceDN w:val="0"/>
              <w:adjustRightInd w:val="0"/>
              <w:spacing w:after="0" w:line="240" w:lineRule="auto"/>
              <w:rPr>
                <w:rFonts w:ascii="NewsGotT" w:hAnsi="NewsGotT"/>
                <w:sz w:val="24"/>
                <w:szCs w:val="24"/>
                <w:lang w:val="es-ES_tradnl"/>
              </w:rPr>
            </w:pPr>
            <w:r w:rsidRPr="00AF64A1">
              <w:rPr>
                <w:rFonts w:ascii="NewsGotT" w:hAnsi="NewsGotT"/>
                <w:b/>
                <w:sz w:val="24"/>
                <w:szCs w:val="24"/>
                <w:lang w:val="es-ES_tradnl"/>
              </w:rPr>
              <w:t>Describa la actividad que desarrolla actualmente</w:t>
            </w:r>
            <w:r w:rsidR="00534D55" w:rsidRPr="00AF64A1">
              <w:rPr>
                <w:rFonts w:ascii="NewsGotT" w:hAnsi="NewsGotT"/>
                <w:b/>
                <w:sz w:val="24"/>
                <w:szCs w:val="24"/>
                <w:lang w:val="es-ES_tradnl"/>
              </w:rPr>
              <w:t xml:space="preserve"> que nos permita conocer el sector en el que </w:t>
            </w:r>
            <w:r w:rsidR="00A63116" w:rsidRPr="00AF64A1">
              <w:rPr>
                <w:rFonts w:ascii="NewsGotT" w:hAnsi="NewsGotT"/>
                <w:b/>
                <w:sz w:val="24"/>
                <w:szCs w:val="24"/>
                <w:lang w:val="es-ES_tradnl"/>
              </w:rPr>
              <w:t>se</w:t>
            </w:r>
            <w:r w:rsidR="00534D55" w:rsidRPr="00AF64A1">
              <w:rPr>
                <w:rFonts w:ascii="NewsGotT" w:hAnsi="NewsGotT"/>
                <w:b/>
                <w:sz w:val="24"/>
                <w:szCs w:val="24"/>
                <w:lang w:val="es-ES_tradnl"/>
              </w:rPr>
              <w:t xml:space="preserve"> encuadra su actividad, el proceso productivo, las características de su producto o servicio</w:t>
            </w:r>
            <w:r w:rsidRPr="00AF64A1">
              <w:rPr>
                <w:rFonts w:ascii="NewsGotT" w:hAnsi="NewsGotT"/>
                <w:sz w:val="24"/>
                <w:szCs w:val="24"/>
                <w:lang w:val="es-ES_tradnl"/>
              </w:rPr>
              <w:t>:</w:t>
            </w:r>
          </w:p>
          <w:p w:rsidR="000C47C0" w:rsidRPr="00AF64A1" w:rsidRDefault="000C47C0" w:rsidP="00586CD2">
            <w:pPr>
              <w:autoSpaceDE w:val="0"/>
              <w:autoSpaceDN w:val="0"/>
              <w:adjustRightInd w:val="0"/>
              <w:spacing w:after="0" w:line="240" w:lineRule="auto"/>
              <w:rPr>
                <w:rFonts w:ascii="NewsGotT" w:hAnsi="NewsGotT"/>
                <w:sz w:val="24"/>
                <w:szCs w:val="24"/>
                <w:lang w:val="es-ES_tradnl"/>
              </w:rPr>
            </w:pPr>
          </w:p>
          <w:p w:rsidR="000C47C0" w:rsidRPr="00AF64A1" w:rsidRDefault="000C47C0" w:rsidP="00586CD2">
            <w:pPr>
              <w:autoSpaceDE w:val="0"/>
              <w:autoSpaceDN w:val="0"/>
              <w:adjustRightInd w:val="0"/>
              <w:spacing w:after="0" w:line="240" w:lineRule="auto"/>
              <w:rPr>
                <w:rFonts w:ascii="NewsGotT" w:hAnsi="NewsGotT"/>
                <w:sz w:val="24"/>
                <w:szCs w:val="24"/>
                <w:lang w:val="es-ES_tradnl"/>
              </w:rPr>
            </w:pPr>
          </w:p>
          <w:p w:rsidR="000C47C0" w:rsidRPr="00AF64A1" w:rsidRDefault="000C47C0" w:rsidP="00586CD2">
            <w:pPr>
              <w:autoSpaceDE w:val="0"/>
              <w:autoSpaceDN w:val="0"/>
              <w:adjustRightInd w:val="0"/>
              <w:spacing w:after="0" w:line="240" w:lineRule="auto"/>
              <w:rPr>
                <w:rFonts w:ascii="NewsGotT" w:hAnsi="NewsGotT"/>
                <w:sz w:val="24"/>
                <w:szCs w:val="24"/>
                <w:lang w:val="es-ES_tradnl"/>
              </w:rPr>
            </w:pPr>
          </w:p>
          <w:p w:rsidR="000C47C0" w:rsidRPr="00AF64A1" w:rsidRDefault="000C47C0" w:rsidP="00586CD2">
            <w:pPr>
              <w:autoSpaceDE w:val="0"/>
              <w:autoSpaceDN w:val="0"/>
              <w:adjustRightInd w:val="0"/>
              <w:spacing w:after="0" w:line="240" w:lineRule="auto"/>
              <w:rPr>
                <w:rFonts w:ascii="NewsGotT" w:hAnsi="NewsGotT"/>
                <w:sz w:val="24"/>
                <w:szCs w:val="24"/>
                <w:lang w:val="es-ES_tradnl"/>
              </w:rPr>
            </w:pPr>
          </w:p>
          <w:p w:rsidR="000C47C0" w:rsidRPr="00AF64A1" w:rsidRDefault="000C47C0" w:rsidP="00586CD2">
            <w:pPr>
              <w:autoSpaceDE w:val="0"/>
              <w:autoSpaceDN w:val="0"/>
              <w:adjustRightInd w:val="0"/>
              <w:spacing w:after="0" w:line="240" w:lineRule="auto"/>
              <w:rPr>
                <w:rFonts w:ascii="NewsGotT" w:hAnsi="NewsGotT"/>
                <w:sz w:val="24"/>
                <w:szCs w:val="24"/>
                <w:lang w:val="es-ES_tradnl"/>
              </w:rPr>
            </w:pPr>
          </w:p>
          <w:p w:rsidR="000C47C0" w:rsidRDefault="000C47C0" w:rsidP="00586CD2">
            <w:pPr>
              <w:autoSpaceDE w:val="0"/>
              <w:autoSpaceDN w:val="0"/>
              <w:adjustRightInd w:val="0"/>
              <w:spacing w:after="0" w:line="240" w:lineRule="auto"/>
              <w:rPr>
                <w:rFonts w:ascii="NewsGotT" w:hAnsi="NewsGotT"/>
                <w:sz w:val="24"/>
                <w:szCs w:val="24"/>
                <w:lang w:val="es-ES_tradnl"/>
              </w:rPr>
            </w:pPr>
          </w:p>
          <w:p w:rsidR="009450C3" w:rsidRDefault="009450C3" w:rsidP="00586CD2">
            <w:pPr>
              <w:autoSpaceDE w:val="0"/>
              <w:autoSpaceDN w:val="0"/>
              <w:adjustRightInd w:val="0"/>
              <w:spacing w:after="0" w:line="240" w:lineRule="auto"/>
              <w:rPr>
                <w:rFonts w:ascii="NewsGotT" w:hAnsi="NewsGotT"/>
                <w:sz w:val="24"/>
                <w:szCs w:val="24"/>
                <w:lang w:val="es-ES_tradnl"/>
              </w:rPr>
            </w:pPr>
          </w:p>
          <w:p w:rsidR="009450C3" w:rsidRDefault="009450C3" w:rsidP="00586CD2">
            <w:pPr>
              <w:autoSpaceDE w:val="0"/>
              <w:autoSpaceDN w:val="0"/>
              <w:adjustRightInd w:val="0"/>
              <w:spacing w:after="0" w:line="240" w:lineRule="auto"/>
              <w:rPr>
                <w:rFonts w:ascii="NewsGotT" w:hAnsi="NewsGotT"/>
                <w:sz w:val="24"/>
                <w:szCs w:val="24"/>
                <w:lang w:val="es-ES_tradnl"/>
              </w:rPr>
            </w:pPr>
          </w:p>
          <w:p w:rsidR="009450C3" w:rsidRDefault="009450C3" w:rsidP="00586CD2">
            <w:pPr>
              <w:autoSpaceDE w:val="0"/>
              <w:autoSpaceDN w:val="0"/>
              <w:adjustRightInd w:val="0"/>
              <w:spacing w:after="0" w:line="240" w:lineRule="auto"/>
              <w:rPr>
                <w:rFonts w:ascii="NewsGotT" w:hAnsi="NewsGotT"/>
                <w:sz w:val="24"/>
                <w:szCs w:val="24"/>
                <w:lang w:val="es-ES_tradnl"/>
              </w:rPr>
            </w:pPr>
          </w:p>
          <w:p w:rsidR="009450C3" w:rsidRDefault="009450C3" w:rsidP="00586CD2">
            <w:pPr>
              <w:autoSpaceDE w:val="0"/>
              <w:autoSpaceDN w:val="0"/>
              <w:adjustRightInd w:val="0"/>
              <w:spacing w:after="0" w:line="240" w:lineRule="auto"/>
              <w:rPr>
                <w:rFonts w:ascii="NewsGotT" w:hAnsi="NewsGotT"/>
                <w:sz w:val="24"/>
                <w:szCs w:val="24"/>
                <w:lang w:val="es-ES_tradnl"/>
              </w:rPr>
            </w:pPr>
          </w:p>
          <w:p w:rsidR="009450C3" w:rsidRDefault="009450C3" w:rsidP="00586CD2">
            <w:pPr>
              <w:autoSpaceDE w:val="0"/>
              <w:autoSpaceDN w:val="0"/>
              <w:adjustRightInd w:val="0"/>
              <w:spacing w:after="0" w:line="240" w:lineRule="auto"/>
              <w:rPr>
                <w:rFonts w:ascii="NewsGotT" w:hAnsi="NewsGotT"/>
                <w:sz w:val="24"/>
                <w:szCs w:val="24"/>
                <w:lang w:val="es-ES_tradnl"/>
              </w:rPr>
            </w:pPr>
          </w:p>
          <w:p w:rsidR="009450C3" w:rsidRDefault="009450C3" w:rsidP="00586CD2">
            <w:pPr>
              <w:autoSpaceDE w:val="0"/>
              <w:autoSpaceDN w:val="0"/>
              <w:adjustRightInd w:val="0"/>
              <w:spacing w:after="0" w:line="240" w:lineRule="auto"/>
              <w:rPr>
                <w:rFonts w:ascii="NewsGotT" w:hAnsi="NewsGotT"/>
                <w:sz w:val="24"/>
                <w:szCs w:val="24"/>
                <w:lang w:val="es-ES_tradnl"/>
              </w:rPr>
            </w:pPr>
          </w:p>
          <w:p w:rsidR="009450C3" w:rsidRPr="00AF64A1" w:rsidRDefault="009450C3" w:rsidP="00586CD2">
            <w:pPr>
              <w:autoSpaceDE w:val="0"/>
              <w:autoSpaceDN w:val="0"/>
              <w:adjustRightInd w:val="0"/>
              <w:spacing w:after="0" w:line="240" w:lineRule="auto"/>
              <w:rPr>
                <w:rFonts w:ascii="NewsGotT" w:hAnsi="NewsGotT"/>
                <w:sz w:val="24"/>
                <w:szCs w:val="24"/>
                <w:lang w:val="es-ES_tradnl"/>
              </w:rPr>
            </w:pPr>
          </w:p>
          <w:p w:rsidR="000C47C0" w:rsidRPr="00AF64A1" w:rsidRDefault="000C47C0" w:rsidP="00586CD2">
            <w:pPr>
              <w:autoSpaceDE w:val="0"/>
              <w:autoSpaceDN w:val="0"/>
              <w:adjustRightInd w:val="0"/>
              <w:spacing w:after="0" w:line="240" w:lineRule="auto"/>
              <w:rPr>
                <w:rFonts w:ascii="NewsGotT" w:hAnsi="NewsGotT"/>
                <w:sz w:val="24"/>
                <w:szCs w:val="24"/>
                <w:lang w:val="es-ES_tradnl"/>
              </w:rPr>
            </w:pPr>
          </w:p>
          <w:p w:rsidR="000C47C0" w:rsidRPr="00AF64A1" w:rsidRDefault="000C47C0" w:rsidP="00586CD2">
            <w:pPr>
              <w:autoSpaceDE w:val="0"/>
              <w:autoSpaceDN w:val="0"/>
              <w:adjustRightInd w:val="0"/>
              <w:spacing w:after="0" w:line="240" w:lineRule="auto"/>
              <w:rPr>
                <w:rFonts w:ascii="NewsGotT" w:hAnsi="NewsGotT"/>
                <w:sz w:val="24"/>
                <w:szCs w:val="24"/>
                <w:lang w:val="es-ES_tradnl"/>
              </w:rPr>
            </w:pPr>
          </w:p>
          <w:p w:rsidR="000C47C0" w:rsidRPr="00AF64A1" w:rsidRDefault="000C47C0" w:rsidP="00586CD2">
            <w:pPr>
              <w:autoSpaceDE w:val="0"/>
              <w:autoSpaceDN w:val="0"/>
              <w:adjustRightInd w:val="0"/>
              <w:spacing w:after="0" w:line="240" w:lineRule="auto"/>
              <w:rPr>
                <w:rFonts w:ascii="NewsGotT" w:hAnsi="NewsGotT"/>
                <w:sz w:val="24"/>
                <w:szCs w:val="24"/>
                <w:lang w:val="es-ES_tradnl"/>
              </w:rPr>
            </w:pPr>
          </w:p>
          <w:p w:rsidR="000C47C0" w:rsidRPr="00AF64A1" w:rsidRDefault="000C47C0" w:rsidP="00586CD2">
            <w:pPr>
              <w:autoSpaceDE w:val="0"/>
              <w:autoSpaceDN w:val="0"/>
              <w:adjustRightInd w:val="0"/>
              <w:spacing w:after="0" w:line="240" w:lineRule="auto"/>
              <w:rPr>
                <w:rFonts w:ascii="NewsGotT" w:hAnsi="NewsGotT"/>
                <w:sz w:val="24"/>
                <w:szCs w:val="24"/>
                <w:lang w:val="es-ES_tradnl"/>
              </w:rPr>
            </w:pPr>
          </w:p>
          <w:p w:rsidR="000C47C0" w:rsidRPr="00AF64A1" w:rsidRDefault="000C47C0" w:rsidP="00586CD2">
            <w:pPr>
              <w:autoSpaceDE w:val="0"/>
              <w:autoSpaceDN w:val="0"/>
              <w:adjustRightInd w:val="0"/>
              <w:spacing w:after="0" w:line="240" w:lineRule="auto"/>
              <w:rPr>
                <w:rFonts w:ascii="NewsGotT" w:hAnsi="NewsGotT"/>
                <w:sz w:val="24"/>
                <w:szCs w:val="24"/>
                <w:lang w:val="es-ES_tradnl"/>
              </w:rPr>
            </w:pPr>
          </w:p>
          <w:p w:rsidR="000C47C0" w:rsidRPr="00AF64A1" w:rsidRDefault="000C47C0" w:rsidP="00586CD2">
            <w:pPr>
              <w:autoSpaceDE w:val="0"/>
              <w:autoSpaceDN w:val="0"/>
              <w:adjustRightInd w:val="0"/>
              <w:spacing w:after="0" w:line="240" w:lineRule="auto"/>
              <w:rPr>
                <w:rFonts w:ascii="NewsGotT" w:hAnsi="NewsGotT"/>
                <w:sz w:val="24"/>
                <w:szCs w:val="24"/>
                <w:lang w:val="es-ES_tradnl"/>
              </w:rPr>
            </w:pPr>
          </w:p>
          <w:p w:rsidR="000C47C0" w:rsidRPr="00AF64A1" w:rsidRDefault="000C47C0" w:rsidP="00586CD2">
            <w:pPr>
              <w:autoSpaceDE w:val="0"/>
              <w:autoSpaceDN w:val="0"/>
              <w:adjustRightInd w:val="0"/>
              <w:spacing w:after="0" w:line="240" w:lineRule="auto"/>
              <w:rPr>
                <w:rFonts w:ascii="NewsGotT" w:hAnsi="NewsGotT"/>
                <w:sz w:val="24"/>
                <w:szCs w:val="24"/>
                <w:lang w:val="es-ES_tradnl"/>
              </w:rPr>
            </w:pPr>
          </w:p>
          <w:p w:rsidR="000C47C0" w:rsidRPr="00AF64A1" w:rsidRDefault="000C47C0" w:rsidP="00586CD2">
            <w:pPr>
              <w:autoSpaceDE w:val="0"/>
              <w:autoSpaceDN w:val="0"/>
              <w:adjustRightInd w:val="0"/>
              <w:spacing w:after="0" w:line="240" w:lineRule="auto"/>
              <w:rPr>
                <w:rFonts w:ascii="NewsGotT" w:hAnsi="NewsGotT"/>
                <w:sz w:val="24"/>
                <w:szCs w:val="24"/>
                <w:lang w:val="es-ES_tradnl"/>
              </w:rPr>
            </w:pPr>
          </w:p>
        </w:tc>
      </w:tr>
      <w:tr w:rsidR="000C47C0" w:rsidRPr="00AF64A1" w:rsidTr="00D2459C">
        <w:tc>
          <w:tcPr>
            <w:tcW w:w="9333" w:type="dxa"/>
          </w:tcPr>
          <w:p w:rsidR="000C47C0" w:rsidRPr="00AF64A1" w:rsidRDefault="000C47C0" w:rsidP="000C47C0">
            <w:pPr>
              <w:autoSpaceDE w:val="0"/>
              <w:autoSpaceDN w:val="0"/>
              <w:adjustRightInd w:val="0"/>
              <w:spacing w:after="0" w:line="240" w:lineRule="auto"/>
              <w:rPr>
                <w:rFonts w:ascii="NewsGotT" w:hAnsi="NewsGotT"/>
                <w:b/>
                <w:sz w:val="24"/>
                <w:szCs w:val="24"/>
                <w:lang w:val="es-ES_tradnl"/>
              </w:rPr>
            </w:pPr>
            <w:r w:rsidRPr="00AF64A1">
              <w:rPr>
                <w:rFonts w:ascii="NewsGotT" w:hAnsi="NewsGotT"/>
                <w:b/>
                <w:sz w:val="24"/>
                <w:szCs w:val="24"/>
                <w:lang w:val="es-ES_tradnl"/>
              </w:rPr>
              <w:lastRenderedPageBreak/>
              <w:t>¿Cuál es el área geográfica  en el que opera su empresa?:</w:t>
            </w:r>
          </w:p>
          <w:p w:rsidR="000C47C0" w:rsidRPr="00AF64A1" w:rsidRDefault="000C47C0" w:rsidP="000C47C0">
            <w:pPr>
              <w:autoSpaceDE w:val="0"/>
              <w:autoSpaceDN w:val="0"/>
              <w:adjustRightInd w:val="0"/>
              <w:spacing w:after="0" w:line="240" w:lineRule="auto"/>
              <w:rPr>
                <w:rFonts w:ascii="NewsGotT" w:hAnsi="NewsGotT"/>
                <w:sz w:val="24"/>
                <w:szCs w:val="24"/>
                <w:lang w:val="es-ES_tradnl"/>
              </w:rPr>
            </w:pPr>
          </w:p>
          <w:p w:rsidR="000C47C0" w:rsidRPr="00AF64A1" w:rsidRDefault="000C47C0" w:rsidP="000C47C0">
            <w:pPr>
              <w:autoSpaceDE w:val="0"/>
              <w:autoSpaceDN w:val="0"/>
              <w:adjustRightInd w:val="0"/>
              <w:spacing w:after="0" w:line="240" w:lineRule="auto"/>
              <w:rPr>
                <w:rFonts w:ascii="NewsGotT" w:hAnsi="NewsGotT"/>
                <w:sz w:val="24"/>
                <w:szCs w:val="24"/>
                <w:lang w:val="es-ES_tradnl"/>
              </w:rPr>
            </w:pPr>
          </w:p>
          <w:p w:rsidR="000C47C0" w:rsidRPr="00AF64A1" w:rsidRDefault="000C47C0" w:rsidP="000C47C0">
            <w:pPr>
              <w:autoSpaceDE w:val="0"/>
              <w:autoSpaceDN w:val="0"/>
              <w:adjustRightInd w:val="0"/>
              <w:spacing w:after="0" w:line="240" w:lineRule="auto"/>
              <w:rPr>
                <w:rFonts w:ascii="NewsGotT" w:hAnsi="NewsGotT"/>
                <w:sz w:val="24"/>
                <w:szCs w:val="24"/>
                <w:lang w:val="es-ES_tradnl"/>
              </w:rPr>
            </w:pPr>
          </w:p>
          <w:p w:rsidR="000C47C0" w:rsidRPr="00AF64A1" w:rsidRDefault="000C47C0" w:rsidP="000C47C0">
            <w:pPr>
              <w:autoSpaceDE w:val="0"/>
              <w:autoSpaceDN w:val="0"/>
              <w:adjustRightInd w:val="0"/>
              <w:spacing w:after="0" w:line="240" w:lineRule="auto"/>
              <w:rPr>
                <w:rFonts w:ascii="NewsGotT" w:hAnsi="NewsGotT"/>
                <w:sz w:val="24"/>
                <w:szCs w:val="24"/>
                <w:lang w:val="es-ES_tradnl"/>
              </w:rPr>
            </w:pPr>
          </w:p>
          <w:p w:rsidR="000C47C0" w:rsidRPr="00AF64A1" w:rsidRDefault="000C47C0" w:rsidP="000C47C0">
            <w:pPr>
              <w:autoSpaceDE w:val="0"/>
              <w:autoSpaceDN w:val="0"/>
              <w:adjustRightInd w:val="0"/>
              <w:spacing w:after="0" w:line="240" w:lineRule="auto"/>
              <w:rPr>
                <w:rFonts w:ascii="NewsGotT" w:hAnsi="NewsGotT"/>
                <w:sz w:val="24"/>
                <w:szCs w:val="24"/>
                <w:lang w:val="es-ES_tradnl"/>
              </w:rPr>
            </w:pPr>
          </w:p>
          <w:p w:rsidR="000C47C0" w:rsidRPr="00AF64A1" w:rsidRDefault="000C47C0" w:rsidP="000C47C0">
            <w:pPr>
              <w:autoSpaceDE w:val="0"/>
              <w:autoSpaceDN w:val="0"/>
              <w:adjustRightInd w:val="0"/>
              <w:spacing w:after="0" w:line="240" w:lineRule="auto"/>
              <w:rPr>
                <w:rFonts w:ascii="NewsGotT" w:hAnsi="NewsGotT"/>
                <w:sz w:val="24"/>
                <w:szCs w:val="24"/>
                <w:lang w:val="es-ES_tradnl"/>
              </w:rPr>
            </w:pPr>
          </w:p>
          <w:p w:rsidR="000C47C0" w:rsidRPr="00AF64A1" w:rsidRDefault="000C47C0" w:rsidP="000C47C0">
            <w:pPr>
              <w:autoSpaceDE w:val="0"/>
              <w:autoSpaceDN w:val="0"/>
              <w:adjustRightInd w:val="0"/>
              <w:spacing w:after="0" w:line="240" w:lineRule="auto"/>
              <w:rPr>
                <w:rFonts w:ascii="NewsGotT" w:hAnsi="NewsGotT"/>
                <w:sz w:val="24"/>
                <w:szCs w:val="24"/>
                <w:lang w:val="es-ES_tradnl"/>
              </w:rPr>
            </w:pPr>
          </w:p>
          <w:p w:rsidR="000C47C0" w:rsidRPr="00AF64A1" w:rsidRDefault="000C47C0" w:rsidP="000C47C0">
            <w:pPr>
              <w:autoSpaceDE w:val="0"/>
              <w:autoSpaceDN w:val="0"/>
              <w:adjustRightInd w:val="0"/>
              <w:spacing w:after="0" w:line="240" w:lineRule="auto"/>
              <w:rPr>
                <w:rFonts w:ascii="NewsGotT" w:hAnsi="NewsGotT"/>
                <w:sz w:val="24"/>
                <w:szCs w:val="24"/>
                <w:lang w:val="es-ES_tradnl"/>
              </w:rPr>
            </w:pPr>
          </w:p>
          <w:p w:rsidR="000C47C0" w:rsidRPr="00AF64A1" w:rsidRDefault="000C47C0" w:rsidP="00586CD2">
            <w:pPr>
              <w:autoSpaceDE w:val="0"/>
              <w:autoSpaceDN w:val="0"/>
              <w:adjustRightInd w:val="0"/>
              <w:spacing w:after="0" w:line="240" w:lineRule="auto"/>
              <w:rPr>
                <w:rFonts w:ascii="NewsGotT" w:hAnsi="NewsGotT"/>
                <w:sz w:val="24"/>
                <w:szCs w:val="24"/>
                <w:lang w:val="es-ES_tradnl"/>
              </w:rPr>
            </w:pPr>
          </w:p>
        </w:tc>
      </w:tr>
      <w:tr w:rsidR="000C47C0" w:rsidRPr="00AF64A1" w:rsidTr="00D2459C">
        <w:tc>
          <w:tcPr>
            <w:tcW w:w="9333" w:type="dxa"/>
          </w:tcPr>
          <w:p w:rsidR="000C47C0" w:rsidRPr="00AF64A1" w:rsidRDefault="000C47C0" w:rsidP="000C47C0">
            <w:pPr>
              <w:autoSpaceDE w:val="0"/>
              <w:autoSpaceDN w:val="0"/>
              <w:adjustRightInd w:val="0"/>
              <w:spacing w:after="0" w:line="240" w:lineRule="auto"/>
              <w:rPr>
                <w:rFonts w:ascii="NewsGotT" w:hAnsi="NewsGotT"/>
                <w:b/>
                <w:sz w:val="24"/>
                <w:szCs w:val="24"/>
                <w:lang w:val="es-ES_tradnl"/>
              </w:rPr>
            </w:pPr>
            <w:r w:rsidRPr="00AF64A1">
              <w:rPr>
                <w:rFonts w:ascii="NewsGotT" w:hAnsi="NewsGotT"/>
                <w:b/>
                <w:sz w:val="24"/>
                <w:szCs w:val="24"/>
                <w:lang w:val="es-ES_tradnl"/>
              </w:rPr>
              <w:t>¿Vende su producto directamente al consumidor final o a intermediarios?:</w:t>
            </w:r>
          </w:p>
          <w:p w:rsidR="000C47C0" w:rsidRPr="00AF64A1" w:rsidRDefault="000C47C0" w:rsidP="000C47C0">
            <w:pPr>
              <w:autoSpaceDE w:val="0"/>
              <w:autoSpaceDN w:val="0"/>
              <w:adjustRightInd w:val="0"/>
              <w:spacing w:after="0" w:line="240" w:lineRule="auto"/>
              <w:rPr>
                <w:rFonts w:ascii="NewsGotT" w:hAnsi="NewsGotT"/>
                <w:sz w:val="24"/>
                <w:szCs w:val="24"/>
                <w:lang w:val="es-ES_tradnl"/>
              </w:rPr>
            </w:pPr>
          </w:p>
          <w:p w:rsidR="000C47C0" w:rsidRPr="00AF64A1" w:rsidRDefault="000C47C0" w:rsidP="000C47C0">
            <w:pPr>
              <w:autoSpaceDE w:val="0"/>
              <w:autoSpaceDN w:val="0"/>
              <w:adjustRightInd w:val="0"/>
              <w:spacing w:after="0" w:line="240" w:lineRule="auto"/>
              <w:rPr>
                <w:rFonts w:ascii="NewsGotT" w:hAnsi="NewsGotT"/>
                <w:sz w:val="24"/>
                <w:szCs w:val="24"/>
                <w:lang w:val="es-ES_tradnl"/>
              </w:rPr>
            </w:pPr>
          </w:p>
          <w:p w:rsidR="000C47C0" w:rsidRPr="00AF64A1" w:rsidRDefault="000C47C0" w:rsidP="000C47C0">
            <w:pPr>
              <w:autoSpaceDE w:val="0"/>
              <w:autoSpaceDN w:val="0"/>
              <w:adjustRightInd w:val="0"/>
              <w:spacing w:after="0" w:line="240" w:lineRule="auto"/>
              <w:rPr>
                <w:rFonts w:ascii="NewsGotT" w:hAnsi="NewsGotT"/>
                <w:sz w:val="24"/>
                <w:szCs w:val="24"/>
                <w:lang w:val="es-ES_tradnl"/>
              </w:rPr>
            </w:pPr>
          </w:p>
          <w:p w:rsidR="000C47C0" w:rsidRPr="00AF64A1" w:rsidRDefault="000C47C0" w:rsidP="000C47C0">
            <w:pPr>
              <w:autoSpaceDE w:val="0"/>
              <w:autoSpaceDN w:val="0"/>
              <w:adjustRightInd w:val="0"/>
              <w:spacing w:after="0" w:line="240" w:lineRule="auto"/>
              <w:rPr>
                <w:rFonts w:ascii="NewsGotT" w:hAnsi="NewsGotT"/>
                <w:sz w:val="24"/>
                <w:szCs w:val="24"/>
                <w:lang w:val="es-ES_tradnl"/>
              </w:rPr>
            </w:pPr>
          </w:p>
          <w:p w:rsidR="000C47C0" w:rsidRPr="00AF64A1" w:rsidRDefault="000C47C0" w:rsidP="000C47C0">
            <w:pPr>
              <w:autoSpaceDE w:val="0"/>
              <w:autoSpaceDN w:val="0"/>
              <w:adjustRightInd w:val="0"/>
              <w:spacing w:after="0" w:line="240" w:lineRule="auto"/>
              <w:rPr>
                <w:rFonts w:ascii="NewsGotT" w:hAnsi="NewsGotT"/>
                <w:sz w:val="24"/>
                <w:szCs w:val="24"/>
                <w:lang w:val="es-ES_tradnl"/>
              </w:rPr>
            </w:pPr>
          </w:p>
        </w:tc>
      </w:tr>
      <w:tr w:rsidR="00231635" w:rsidRPr="00AF64A1" w:rsidTr="00D2459C">
        <w:tc>
          <w:tcPr>
            <w:tcW w:w="9333" w:type="dxa"/>
          </w:tcPr>
          <w:p w:rsidR="00231635" w:rsidRPr="00AF64A1" w:rsidRDefault="00534D55" w:rsidP="009C78EA">
            <w:pPr>
              <w:autoSpaceDE w:val="0"/>
              <w:autoSpaceDN w:val="0"/>
              <w:adjustRightInd w:val="0"/>
              <w:spacing w:after="0" w:line="240" w:lineRule="auto"/>
              <w:rPr>
                <w:rFonts w:ascii="NewsGotT" w:hAnsi="NewsGotT"/>
                <w:b/>
                <w:sz w:val="24"/>
                <w:szCs w:val="24"/>
              </w:rPr>
            </w:pPr>
            <w:r w:rsidRPr="00AF64A1">
              <w:rPr>
                <w:rFonts w:ascii="NewsGotT" w:hAnsi="NewsGotT"/>
                <w:b/>
                <w:sz w:val="24"/>
                <w:szCs w:val="24"/>
              </w:rPr>
              <w:t>Datos históricos de la actividad:</w:t>
            </w:r>
          </w:p>
          <w:p w:rsidR="00534D55" w:rsidRPr="00AF64A1" w:rsidRDefault="00534D55" w:rsidP="009C78EA">
            <w:pPr>
              <w:autoSpaceDE w:val="0"/>
              <w:autoSpaceDN w:val="0"/>
              <w:adjustRightInd w:val="0"/>
              <w:spacing w:after="0" w:line="240" w:lineRule="auto"/>
              <w:rPr>
                <w:rFonts w:ascii="NewsGotT" w:hAnsi="NewsGotT"/>
                <w:sz w:val="24"/>
                <w:szCs w:val="24"/>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90"/>
              <w:gridCol w:w="1608"/>
              <w:gridCol w:w="2380"/>
              <w:gridCol w:w="1072"/>
              <w:gridCol w:w="1631"/>
            </w:tblGrid>
            <w:tr w:rsidR="00231635" w:rsidRPr="00AF64A1" w:rsidTr="00D2459C">
              <w:tc>
                <w:tcPr>
                  <w:tcW w:w="2190" w:type="dxa"/>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r w:rsidRPr="00AF64A1">
                    <w:rPr>
                      <w:rFonts w:ascii="NewsGotT" w:hAnsi="NewsGotT"/>
                      <w:sz w:val="24"/>
                      <w:szCs w:val="24"/>
                      <w:lang w:val="es-ES_tradnl"/>
                    </w:rPr>
                    <w:t>Fecha de alta en el IAE</w:t>
                  </w:r>
                </w:p>
              </w:tc>
              <w:tc>
                <w:tcPr>
                  <w:tcW w:w="1608" w:type="dxa"/>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p>
              </w:tc>
              <w:tc>
                <w:tcPr>
                  <w:tcW w:w="2380" w:type="dxa"/>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r w:rsidRPr="00AF64A1">
                    <w:rPr>
                      <w:rFonts w:ascii="NewsGotT" w:hAnsi="NewsGotT"/>
                      <w:sz w:val="24"/>
                      <w:szCs w:val="24"/>
                      <w:lang w:val="es-ES_tradnl"/>
                    </w:rPr>
                    <w:t>Año de inicio de la actividad</w:t>
                  </w:r>
                </w:p>
              </w:tc>
              <w:tc>
                <w:tcPr>
                  <w:tcW w:w="2703" w:type="dxa"/>
                  <w:gridSpan w:val="2"/>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p>
              </w:tc>
            </w:tr>
            <w:tr w:rsidR="00231635" w:rsidRPr="00AF64A1" w:rsidTr="00D2459C">
              <w:tc>
                <w:tcPr>
                  <w:tcW w:w="2190" w:type="dxa"/>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r w:rsidRPr="00AF64A1">
                    <w:rPr>
                      <w:rFonts w:ascii="NewsGotT" w:hAnsi="NewsGotT"/>
                      <w:sz w:val="24"/>
                      <w:szCs w:val="24"/>
                      <w:lang w:val="es-ES_tradnl"/>
                    </w:rPr>
                    <w:t>Forma jurídica</w:t>
                  </w:r>
                </w:p>
              </w:tc>
              <w:tc>
                <w:tcPr>
                  <w:tcW w:w="1608" w:type="dxa"/>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p>
              </w:tc>
              <w:tc>
                <w:tcPr>
                  <w:tcW w:w="2380" w:type="dxa"/>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r w:rsidRPr="00AF64A1">
                    <w:rPr>
                      <w:rFonts w:ascii="NewsGotT" w:hAnsi="NewsGotT"/>
                      <w:sz w:val="24"/>
                      <w:szCs w:val="24"/>
                      <w:lang w:val="es-ES_tradnl"/>
                    </w:rPr>
                    <w:t>Tamaño de la empresa</w:t>
                  </w:r>
                </w:p>
              </w:tc>
              <w:tc>
                <w:tcPr>
                  <w:tcW w:w="2703" w:type="dxa"/>
                  <w:gridSpan w:val="2"/>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p>
              </w:tc>
            </w:tr>
            <w:tr w:rsidR="00231635" w:rsidRPr="00AF64A1" w:rsidTr="00D2459C">
              <w:tc>
                <w:tcPr>
                  <w:tcW w:w="2190" w:type="dxa"/>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r w:rsidRPr="00AF64A1">
                    <w:rPr>
                      <w:rFonts w:ascii="NewsGotT" w:hAnsi="NewsGotT"/>
                      <w:sz w:val="24"/>
                      <w:szCs w:val="24"/>
                      <w:lang w:val="es-ES_tradnl"/>
                    </w:rPr>
                    <w:t>CNAE actividad principal</w:t>
                  </w:r>
                </w:p>
              </w:tc>
              <w:tc>
                <w:tcPr>
                  <w:tcW w:w="1608" w:type="dxa"/>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p>
              </w:tc>
              <w:tc>
                <w:tcPr>
                  <w:tcW w:w="2380" w:type="dxa"/>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r w:rsidRPr="00AF64A1">
                    <w:rPr>
                      <w:rFonts w:ascii="NewsGotT" w:hAnsi="NewsGotT"/>
                      <w:sz w:val="24"/>
                      <w:szCs w:val="24"/>
                      <w:lang w:val="es-ES_tradnl"/>
                    </w:rPr>
                    <w:t>IAE actividad principal</w:t>
                  </w:r>
                </w:p>
              </w:tc>
              <w:tc>
                <w:tcPr>
                  <w:tcW w:w="2703" w:type="dxa"/>
                  <w:gridSpan w:val="2"/>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p>
              </w:tc>
            </w:tr>
            <w:tr w:rsidR="00231635" w:rsidRPr="00AF64A1" w:rsidTr="00D2459C">
              <w:tc>
                <w:tcPr>
                  <w:tcW w:w="2190" w:type="dxa"/>
                  <w:vMerge w:val="restart"/>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r w:rsidRPr="00AF64A1">
                    <w:rPr>
                      <w:rFonts w:ascii="NewsGotT" w:hAnsi="NewsGotT"/>
                      <w:sz w:val="24"/>
                      <w:szCs w:val="24"/>
                      <w:lang w:val="es-ES_tradnl"/>
                    </w:rPr>
                    <w:t>¿Dispone de al menos tres ejercicios con cuentas cerradas presentadas en registro?</w:t>
                  </w:r>
                </w:p>
              </w:tc>
              <w:tc>
                <w:tcPr>
                  <w:tcW w:w="1608" w:type="dxa"/>
                  <w:vMerge w:val="restart"/>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p>
              </w:tc>
              <w:tc>
                <w:tcPr>
                  <w:tcW w:w="2380" w:type="dxa"/>
                  <w:vMerge w:val="restart"/>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r w:rsidRPr="00AF64A1">
                    <w:rPr>
                      <w:rFonts w:ascii="NewsGotT" w:hAnsi="NewsGotT"/>
                      <w:sz w:val="24"/>
                      <w:szCs w:val="24"/>
                      <w:lang w:val="es-ES_tradnl"/>
                    </w:rPr>
                    <w:t xml:space="preserve">Datos del último ejercicio cerrado según cuentas presentadas en el Registro </w:t>
                  </w:r>
                </w:p>
              </w:tc>
              <w:tc>
                <w:tcPr>
                  <w:tcW w:w="1072" w:type="dxa"/>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r w:rsidRPr="00AF64A1">
                    <w:rPr>
                      <w:rFonts w:ascii="NewsGotT" w:hAnsi="NewsGotT"/>
                      <w:sz w:val="24"/>
                      <w:szCs w:val="24"/>
                      <w:lang w:val="es-ES_tradnl"/>
                    </w:rPr>
                    <w:t>Año</w:t>
                  </w:r>
                </w:p>
              </w:tc>
              <w:tc>
                <w:tcPr>
                  <w:tcW w:w="1631" w:type="dxa"/>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p>
              </w:tc>
            </w:tr>
            <w:tr w:rsidR="00231635" w:rsidRPr="00AF64A1" w:rsidTr="00D2459C">
              <w:tc>
                <w:tcPr>
                  <w:tcW w:w="2190" w:type="dxa"/>
                  <w:vMerge/>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p>
              </w:tc>
              <w:tc>
                <w:tcPr>
                  <w:tcW w:w="1608" w:type="dxa"/>
                  <w:vMerge/>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p>
              </w:tc>
              <w:tc>
                <w:tcPr>
                  <w:tcW w:w="2380" w:type="dxa"/>
                  <w:vMerge/>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p>
              </w:tc>
              <w:tc>
                <w:tcPr>
                  <w:tcW w:w="1072" w:type="dxa"/>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r w:rsidRPr="00AF64A1">
                    <w:rPr>
                      <w:rFonts w:ascii="NewsGotT" w:hAnsi="NewsGotT"/>
                      <w:sz w:val="24"/>
                      <w:szCs w:val="24"/>
                      <w:lang w:val="es-ES_tradnl"/>
                    </w:rPr>
                    <w:t>Facturación</w:t>
                  </w:r>
                </w:p>
              </w:tc>
              <w:tc>
                <w:tcPr>
                  <w:tcW w:w="1631" w:type="dxa"/>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p>
              </w:tc>
            </w:tr>
            <w:tr w:rsidR="00231635" w:rsidRPr="00AF64A1" w:rsidTr="00D2459C">
              <w:tc>
                <w:tcPr>
                  <w:tcW w:w="2190" w:type="dxa"/>
                  <w:vMerge/>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p>
              </w:tc>
              <w:tc>
                <w:tcPr>
                  <w:tcW w:w="1608" w:type="dxa"/>
                  <w:vMerge/>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p>
              </w:tc>
              <w:tc>
                <w:tcPr>
                  <w:tcW w:w="2380" w:type="dxa"/>
                  <w:vMerge/>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p>
              </w:tc>
              <w:tc>
                <w:tcPr>
                  <w:tcW w:w="1072" w:type="dxa"/>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r w:rsidRPr="00AF64A1">
                    <w:rPr>
                      <w:rFonts w:ascii="NewsGotT" w:hAnsi="NewsGotT"/>
                      <w:sz w:val="24"/>
                      <w:szCs w:val="24"/>
                      <w:lang w:val="es-ES_tradnl"/>
                    </w:rPr>
                    <w:t>Empleados</w:t>
                  </w:r>
                </w:p>
              </w:tc>
              <w:tc>
                <w:tcPr>
                  <w:tcW w:w="1631" w:type="dxa"/>
                  <w:tcBorders>
                    <w:top w:val="single" w:sz="4" w:space="0" w:color="auto"/>
                    <w:left w:val="single" w:sz="4" w:space="0" w:color="auto"/>
                    <w:bottom w:val="single" w:sz="4" w:space="0" w:color="auto"/>
                    <w:right w:val="single" w:sz="4" w:space="0" w:color="auto"/>
                  </w:tcBorders>
                  <w:vAlign w:val="center"/>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p>
              </w:tc>
            </w:tr>
          </w:tbl>
          <w:p w:rsidR="00231635" w:rsidRPr="00AF64A1" w:rsidRDefault="00231635" w:rsidP="009C78EA">
            <w:pPr>
              <w:autoSpaceDE w:val="0"/>
              <w:autoSpaceDN w:val="0"/>
              <w:adjustRightInd w:val="0"/>
              <w:spacing w:after="0" w:line="240" w:lineRule="auto"/>
              <w:rPr>
                <w:rFonts w:ascii="NewsGotT" w:hAnsi="NewsGotT"/>
                <w:sz w:val="24"/>
                <w:szCs w:val="24"/>
                <w:lang w:val="es-ES_tradnl"/>
              </w:rPr>
            </w:pPr>
          </w:p>
        </w:tc>
      </w:tr>
      <w:tr w:rsidR="00231635" w:rsidRPr="00AF64A1" w:rsidTr="00D2459C">
        <w:tc>
          <w:tcPr>
            <w:tcW w:w="9333" w:type="dxa"/>
          </w:tcPr>
          <w:p w:rsidR="00231635" w:rsidRPr="00AF64A1" w:rsidRDefault="00231635" w:rsidP="009C78EA">
            <w:pPr>
              <w:autoSpaceDE w:val="0"/>
              <w:autoSpaceDN w:val="0"/>
              <w:adjustRightInd w:val="0"/>
              <w:spacing w:after="0" w:line="240" w:lineRule="auto"/>
              <w:rPr>
                <w:rFonts w:ascii="NewsGotT" w:hAnsi="NewsGotT"/>
                <w:sz w:val="24"/>
                <w:szCs w:val="24"/>
                <w:lang w:val="es-ES_tradnl"/>
              </w:rPr>
            </w:pPr>
          </w:p>
          <w:p w:rsidR="0028013E" w:rsidRPr="00AF64A1" w:rsidRDefault="0028013E" w:rsidP="009C78EA">
            <w:pPr>
              <w:autoSpaceDE w:val="0"/>
              <w:autoSpaceDN w:val="0"/>
              <w:adjustRightInd w:val="0"/>
              <w:spacing w:after="0" w:line="240" w:lineRule="auto"/>
              <w:rPr>
                <w:rFonts w:ascii="NewsGotT" w:hAnsi="NewsGotT"/>
                <w:b/>
                <w:sz w:val="24"/>
                <w:szCs w:val="24"/>
                <w:lang w:val="es-ES_tradnl"/>
              </w:rPr>
            </w:pPr>
          </w:p>
          <w:p w:rsidR="0028013E" w:rsidRPr="00AF64A1" w:rsidRDefault="0028013E" w:rsidP="009C78EA">
            <w:pPr>
              <w:autoSpaceDE w:val="0"/>
              <w:autoSpaceDN w:val="0"/>
              <w:adjustRightInd w:val="0"/>
              <w:spacing w:after="0" w:line="240" w:lineRule="auto"/>
              <w:rPr>
                <w:rFonts w:ascii="NewsGotT" w:hAnsi="NewsGotT"/>
                <w:b/>
                <w:sz w:val="24"/>
                <w:szCs w:val="24"/>
                <w:lang w:val="es-ES_tradnl"/>
              </w:rPr>
            </w:pPr>
          </w:p>
          <w:p w:rsidR="00977943" w:rsidRPr="00AF64A1" w:rsidRDefault="00231635" w:rsidP="009C78EA">
            <w:pPr>
              <w:autoSpaceDE w:val="0"/>
              <w:autoSpaceDN w:val="0"/>
              <w:adjustRightInd w:val="0"/>
              <w:spacing w:after="0" w:line="240" w:lineRule="auto"/>
              <w:rPr>
                <w:rFonts w:ascii="NewsGotT" w:hAnsi="NewsGotT"/>
                <w:sz w:val="24"/>
                <w:szCs w:val="24"/>
                <w:lang w:val="es-ES_tradnl"/>
              </w:rPr>
            </w:pPr>
            <w:r w:rsidRPr="00AF64A1">
              <w:rPr>
                <w:rFonts w:ascii="NewsGotT" w:hAnsi="NewsGotT"/>
                <w:b/>
                <w:sz w:val="24"/>
                <w:szCs w:val="24"/>
                <w:lang w:val="es-ES_tradnl"/>
              </w:rPr>
              <w:t>Composición de la entidad</w:t>
            </w:r>
            <w:r w:rsidR="00977943" w:rsidRPr="00AF64A1">
              <w:rPr>
                <w:rFonts w:ascii="NewsGotT" w:hAnsi="NewsGotT"/>
                <w:sz w:val="24"/>
                <w:szCs w:val="24"/>
                <w:lang w:val="es-ES_tradnl"/>
              </w:rPr>
              <w:t>:</w:t>
            </w:r>
          </w:p>
          <w:p w:rsidR="00231635" w:rsidRPr="00AF64A1" w:rsidRDefault="00231635" w:rsidP="009C78EA">
            <w:pPr>
              <w:autoSpaceDE w:val="0"/>
              <w:autoSpaceDN w:val="0"/>
              <w:adjustRightInd w:val="0"/>
              <w:spacing w:after="0" w:line="240" w:lineRule="auto"/>
              <w:rPr>
                <w:rFonts w:ascii="NewsGotT" w:hAnsi="NewsGotT"/>
                <w:b/>
                <w:sz w:val="24"/>
                <w:szCs w:val="24"/>
                <w:lang w:val="es-ES_tradnl"/>
              </w:rPr>
            </w:pPr>
            <w:r w:rsidRPr="00AF64A1">
              <w:rPr>
                <w:rFonts w:ascii="NewsGotT" w:hAnsi="NewsGotT"/>
                <w:b/>
                <w:sz w:val="24"/>
                <w:szCs w:val="24"/>
                <w:lang w:val="es-ES_tradnl"/>
              </w:rPr>
              <w:t xml:space="preserve">Cumplimentar en el caso de que la entidad pertenezca a 10 personas </w:t>
            </w:r>
            <w:proofErr w:type="gramStart"/>
            <w:r w:rsidRPr="00AF64A1">
              <w:rPr>
                <w:rFonts w:ascii="NewsGotT" w:hAnsi="NewsGotT"/>
                <w:b/>
                <w:sz w:val="24"/>
                <w:szCs w:val="24"/>
                <w:lang w:val="es-ES_tradnl"/>
              </w:rPr>
              <w:t>máximo</w:t>
            </w:r>
            <w:proofErr w:type="gramEnd"/>
            <w:r w:rsidR="00977943" w:rsidRPr="00AF64A1">
              <w:rPr>
                <w:rFonts w:ascii="NewsGotT" w:hAnsi="NewsGotT"/>
                <w:b/>
                <w:sz w:val="24"/>
                <w:szCs w:val="24"/>
                <w:lang w:val="es-ES_tradnl"/>
              </w:rPr>
              <w:t>.</w:t>
            </w:r>
          </w:p>
          <w:p w:rsidR="00977943" w:rsidRPr="00AF64A1" w:rsidRDefault="00977943" w:rsidP="009C78EA">
            <w:pPr>
              <w:autoSpaceDE w:val="0"/>
              <w:autoSpaceDN w:val="0"/>
              <w:adjustRightInd w:val="0"/>
              <w:spacing w:after="0" w:line="240" w:lineRule="auto"/>
              <w:rPr>
                <w:rFonts w:ascii="NewsGotT" w:hAnsi="NewsGotT"/>
                <w:sz w:val="24"/>
                <w:szCs w:val="24"/>
                <w:lang w:val="es-ES_tradnl"/>
              </w:rPr>
            </w:pPr>
            <w:r w:rsidRPr="00AF64A1">
              <w:rPr>
                <w:rFonts w:ascii="NewsGotT" w:hAnsi="NewsGotT"/>
                <w:sz w:val="24"/>
                <w:szCs w:val="24"/>
                <w:lang w:val="es-ES_tradnl"/>
              </w:rPr>
              <w:t>En el caso de que esté participada por una empresa deberá también incluirlo en el siguiente cuadro y cumplimentar el porcentaje de participación.</w:t>
            </w:r>
          </w:p>
          <w:p w:rsidR="00D2459C" w:rsidRPr="00AF64A1" w:rsidRDefault="00D2459C" w:rsidP="009C78EA">
            <w:pPr>
              <w:autoSpaceDE w:val="0"/>
              <w:autoSpaceDN w:val="0"/>
              <w:adjustRightInd w:val="0"/>
              <w:spacing w:after="0" w:line="240" w:lineRule="auto"/>
              <w:rPr>
                <w:rFonts w:ascii="NewsGotT" w:hAnsi="NewsGotT"/>
                <w:sz w:val="24"/>
                <w:szCs w:val="24"/>
                <w:lang w:val="es-ES_tradnl"/>
              </w:rPr>
            </w:pPr>
          </w:p>
          <w:p w:rsidR="00D2459C" w:rsidRPr="00AF64A1" w:rsidRDefault="00D2459C" w:rsidP="009C78EA">
            <w:pPr>
              <w:autoSpaceDE w:val="0"/>
              <w:autoSpaceDN w:val="0"/>
              <w:adjustRightInd w:val="0"/>
              <w:spacing w:after="0" w:line="240" w:lineRule="auto"/>
              <w:rPr>
                <w:rFonts w:ascii="NewsGotT" w:hAnsi="NewsGotT"/>
                <w:sz w:val="24"/>
                <w:szCs w:val="24"/>
                <w:lang w:val="es-ES_tradnl"/>
              </w:rPr>
            </w:pPr>
          </w:p>
          <w:p w:rsidR="00231635" w:rsidRPr="00AF64A1" w:rsidRDefault="00231635" w:rsidP="009C78EA">
            <w:pPr>
              <w:autoSpaceDE w:val="0"/>
              <w:autoSpaceDN w:val="0"/>
              <w:adjustRightInd w:val="0"/>
              <w:spacing w:after="0" w:line="240" w:lineRule="auto"/>
              <w:rPr>
                <w:rFonts w:ascii="NewsGotT" w:hAnsi="NewsGotT"/>
                <w:sz w:val="24"/>
                <w:szCs w:val="24"/>
                <w:lang w:val="es-ES_tradnl"/>
              </w:rPr>
            </w:pPr>
          </w:p>
          <w:tbl>
            <w:tblPr>
              <w:tblW w:w="10555" w:type="dxa"/>
              <w:tblCellSpacing w:w="0" w:type="dxa"/>
              <w:tblInd w:w="6" w:type="dxa"/>
              <w:tblBorders>
                <w:top w:val="outset" w:sz="6" w:space="0" w:color="000000"/>
                <w:left w:val="outset" w:sz="6" w:space="0" w:color="000000"/>
                <w:bottom w:val="outset" w:sz="6" w:space="0" w:color="000000"/>
                <w:right w:val="outset" w:sz="6" w:space="0" w:color="000000"/>
              </w:tblBorders>
              <w:tblLayout w:type="fixed"/>
              <w:tblCellMar>
                <w:top w:w="60" w:type="dxa"/>
                <w:left w:w="60" w:type="dxa"/>
                <w:bottom w:w="60" w:type="dxa"/>
                <w:right w:w="60" w:type="dxa"/>
              </w:tblCellMar>
              <w:tblLook w:val="00A0"/>
            </w:tblPr>
            <w:tblGrid>
              <w:gridCol w:w="797"/>
              <w:gridCol w:w="747"/>
              <w:gridCol w:w="853"/>
              <w:gridCol w:w="990"/>
              <w:gridCol w:w="853"/>
              <w:gridCol w:w="1275"/>
              <w:gridCol w:w="1136"/>
              <w:gridCol w:w="1134"/>
              <w:gridCol w:w="2770"/>
            </w:tblGrid>
            <w:tr w:rsidR="00D2459C" w:rsidRPr="00AF64A1" w:rsidTr="00D2459C">
              <w:trPr>
                <w:tblHeader/>
                <w:tblCellSpacing w:w="0" w:type="dxa"/>
              </w:trPr>
              <w:tc>
                <w:tcPr>
                  <w:tcW w:w="378" w:type="pct"/>
                  <w:vMerge w:val="restart"/>
                  <w:tcBorders>
                    <w:top w:val="outset" w:sz="6" w:space="0" w:color="000000"/>
                    <w:left w:val="outset" w:sz="6" w:space="0" w:color="000000"/>
                    <w:bottom w:val="outset" w:sz="6" w:space="0" w:color="000000"/>
                    <w:right w:val="outset" w:sz="6" w:space="0" w:color="000000"/>
                  </w:tcBorders>
                  <w:vAlign w:val="center"/>
                </w:tcPr>
                <w:p w:rsidR="00D2459C" w:rsidRPr="003E0B17" w:rsidRDefault="00D2459C" w:rsidP="009C78EA">
                  <w:pPr>
                    <w:autoSpaceDE w:val="0"/>
                    <w:autoSpaceDN w:val="0"/>
                    <w:adjustRightInd w:val="0"/>
                    <w:spacing w:after="0" w:line="240" w:lineRule="auto"/>
                    <w:rPr>
                      <w:rFonts w:ascii="NewsGotT" w:hAnsi="NewsGotT"/>
                      <w:sz w:val="20"/>
                      <w:szCs w:val="20"/>
                    </w:rPr>
                  </w:pPr>
                </w:p>
              </w:tc>
              <w:tc>
                <w:tcPr>
                  <w:tcW w:w="758" w:type="pct"/>
                  <w:gridSpan w:val="2"/>
                  <w:tcBorders>
                    <w:top w:val="outset" w:sz="6" w:space="0" w:color="000000"/>
                    <w:left w:val="outset" w:sz="6" w:space="0" w:color="000000"/>
                    <w:bottom w:val="outset" w:sz="6" w:space="0" w:color="000000"/>
                    <w:right w:val="outset" w:sz="6" w:space="0" w:color="000000"/>
                  </w:tcBorders>
                  <w:vAlign w:val="center"/>
                </w:tcPr>
                <w:p w:rsidR="00D2459C" w:rsidRPr="003E0B17" w:rsidRDefault="00D2459C" w:rsidP="009C78EA">
                  <w:pPr>
                    <w:autoSpaceDE w:val="0"/>
                    <w:autoSpaceDN w:val="0"/>
                    <w:adjustRightInd w:val="0"/>
                    <w:spacing w:after="0" w:line="240" w:lineRule="auto"/>
                    <w:rPr>
                      <w:rFonts w:ascii="NewsGotT" w:hAnsi="NewsGotT"/>
                      <w:sz w:val="20"/>
                      <w:szCs w:val="20"/>
                    </w:rPr>
                  </w:pPr>
                  <w:r w:rsidRPr="003E0B17">
                    <w:rPr>
                      <w:rFonts w:ascii="NewsGotT" w:hAnsi="NewsGotT"/>
                      <w:b/>
                      <w:bCs/>
                      <w:sz w:val="20"/>
                      <w:szCs w:val="20"/>
                    </w:rPr>
                    <w:t>HOMBRES</w:t>
                  </w:r>
                </w:p>
              </w:tc>
              <w:tc>
                <w:tcPr>
                  <w:tcW w:w="873" w:type="pct"/>
                  <w:gridSpan w:val="2"/>
                  <w:tcBorders>
                    <w:top w:val="outset" w:sz="6" w:space="0" w:color="000000"/>
                    <w:left w:val="outset" w:sz="6" w:space="0" w:color="000000"/>
                    <w:bottom w:val="outset" w:sz="6" w:space="0" w:color="000000"/>
                    <w:right w:val="outset" w:sz="6" w:space="0" w:color="000000"/>
                  </w:tcBorders>
                  <w:vAlign w:val="center"/>
                </w:tcPr>
                <w:p w:rsidR="00D2459C" w:rsidRPr="003E0B17" w:rsidRDefault="00D2459C" w:rsidP="009C78EA">
                  <w:pPr>
                    <w:autoSpaceDE w:val="0"/>
                    <w:autoSpaceDN w:val="0"/>
                    <w:adjustRightInd w:val="0"/>
                    <w:spacing w:after="0" w:line="240" w:lineRule="auto"/>
                    <w:rPr>
                      <w:rFonts w:ascii="NewsGotT" w:hAnsi="NewsGotT"/>
                      <w:sz w:val="20"/>
                      <w:szCs w:val="20"/>
                    </w:rPr>
                  </w:pPr>
                  <w:r w:rsidRPr="003E0B17">
                    <w:rPr>
                      <w:rFonts w:ascii="NewsGotT" w:hAnsi="NewsGotT"/>
                      <w:b/>
                      <w:bCs/>
                      <w:sz w:val="20"/>
                      <w:szCs w:val="20"/>
                    </w:rPr>
                    <w:t>MUJERES</w:t>
                  </w:r>
                </w:p>
              </w:tc>
              <w:tc>
                <w:tcPr>
                  <w:tcW w:w="604" w:type="pct"/>
                  <w:tcBorders>
                    <w:top w:val="outset" w:sz="6" w:space="0" w:color="000000"/>
                    <w:left w:val="outset" w:sz="6" w:space="0" w:color="000000"/>
                    <w:bottom w:val="outset" w:sz="6" w:space="0" w:color="000000"/>
                    <w:right w:val="outset" w:sz="6" w:space="0" w:color="000000"/>
                  </w:tcBorders>
                </w:tcPr>
                <w:p w:rsidR="00D2459C" w:rsidRPr="003E0B17" w:rsidRDefault="00D2459C" w:rsidP="009C78EA">
                  <w:pPr>
                    <w:autoSpaceDE w:val="0"/>
                    <w:autoSpaceDN w:val="0"/>
                    <w:adjustRightInd w:val="0"/>
                    <w:spacing w:after="0" w:line="240" w:lineRule="auto"/>
                    <w:rPr>
                      <w:rFonts w:ascii="NewsGotT" w:hAnsi="NewsGotT"/>
                      <w:b/>
                      <w:bCs/>
                      <w:sz w:val="20"/>
                      <w:szCs w:val="20"/>
                    </w:rPr>
                  </w:pPr>
                  <w:r w:rsidRPr="003E0B17">
                    <w:rPr>
                      <w:rFonts w:ascii="NewsGotT" w:hAnsi="NewsGotT"/>
                      <w:b/>
                      <w:bCs/>
                      <w:sz w:val="20"/>
                      <w:szCs w:val="20"/>
                    </w:rPr>
                    <w:t>EMPRESA</w:t>
                  </w:r>
                </w:p>
              </w:tc>
              <w:tc>
                <w:tcPr>
                  <w:tcW w:w="538" w:type="pct"/>
                  <w:vMerge w:val="restart"/>
                  <w:tcBorders>
                    <w:top w:val="outset" w:sz="6" w:space="0" w:color="000000"/>
                    <w:left w:val="outset" w:sz="6" w:space="0" w:color="000000"/>
                    <w:bottom w:val="outset" w:sz="6" w:space="0" w:color="000000"/>
                    <w:right w:val="outset" w:sz="6" w:space="0" w:color="000000"/>
                  </w:tcBorders>
                  <w:vAlign w:val="center"/>
                </w:tcPr>
                <w:p w:rsidR="00D2459C" w:rsidRPr="003E0B17" w:rsidRDefault="00D2459C" w:rsidP="009C78EA">
                  <w:pPr>
                    <w:autoSpaceDE w:val="0"/>
                    <w:autoSpaceDN w:val="0"/>
                    <w:adjustRightInd w:val="0"/>
                    <w:spacing w:after="0" w:line="240" w:lineRule="auto"/>
                    <w:rPr>
                      <w:rFonts w:ascii="NewsGotT" w:hAnsi="NewsGotT"/>
                      <w:sz w:val="20"/>
                      <w:szCs w:val="20"/>
                    </w:rPr>
                  </w:pPr>
                  <w:r w:rsidRPr="003E0B17">
                    <w:rPr>
                      <w:rFonts w:ascii="NewsGotT" w:hAnsi="NewsGotT"/>
                      <w:b/>
                      <w:bCs/>
                      <w:sz w:val="20"/>
                      <w:szCs w:val="20"/>
                    </w:rPr>
                    <w:t>% Participación (*)</w:t>
                  </w:r>
                </w:p>
              </w:tc>
              <w:tc>
                <w:tcPr>
                  <w:tcW w:w="537" w:type="pct"/>
                  <w:vMerge w:val="restart"/>
                  <w:tcBorders>
                    <w:top w:val="outset" w:sz="6" w:space="0" w:color="000000"/>
                    <w:left w:val="outset" w:sz="6" w:space="0" w:color="000000"/>
                    <w:bottom w:val="outset" w:sz="6" w:space="0" w:color="000000"/>
                    <w:right w:val="outset" w:sz="6" w:space="0" w:color="000000"/>
                  </w:tcBorders>
                  <w:vAlign w:val="center"/>
                </w:tcPr>
                <w:p w:rsidR="00D2459C" w:rsidRPr="003E0B17" w:rsidRDefault="00D2459C" w:rsidP="009C78EA">
                  <w:pPr>
                    <w:autoSpaceDE w:val="0"/>
                    <w:autoSpaceDN w:val="0"/>
                    <w:adjustRightInd w:val="0"/>
                    <w:spacing w:after="0" w:line="240" w:lineRule="auto"/>
                    <w:rPr>
                      <w:rFonts w:ascii="NewsGotT" w:hAnsi="NewsGotT"/>
                      <w:sz w:val="20"/>
                      <w:szCs w:val="20"/>
                    </w:rPr>
                  </w:pPr>
                  <w:r w:rsidRPr="003E0B17">
                    <w:rPr>
                      <w:rFonts w:ascii="NewsGotT" w:hAnsi="NewsGotT"/>
                      <w:b/>
                      <w:bCs/>
                      <w:sz w:val="20"/>
                      <w:szCs w:val="20"/>
                    </w:rPr>
                    <w:t>¿Órgano de decisión? (S,N) (**)</w:t>
                  </w:r>
                </w:p>
              </w:tc>
              <w:tc>
                <w:tcPr>
                  <w:tcW w:w="1312" w:type="pct"/>
                  <w:vMerge w:val="restart"/>
                  <w:tcBorders>
                    <w:top w:val="outset" w:sz="6" w:space="0" w:color="000000"/>
                    <w:left w:val="outset" w:sz="6" w:space="0" w:color="000000"/>
                    <w:bottom w:val="outset" w:sz="6" w:space="0" w:color="000000"/>
                    <w:right w:val="outset" w:sz="6" w:space="0" w:color="000000"/>
                  </w:tcBorders>
                  <w:vAlign w:val="center"/>
                </w:tcPr>
                <w:p w:rsidR="00D2459C" w:rsidRPr="003E0B17" w:rsidRDefault="00D2459C" w:rsidP="009C78EA">
                  <w:pPr>
                    <w:autoSpaceDE w:val="0"/>
                    <w:autoSpaceDN w:val="0"/>
                    <w:adjustRightInd w:val="0"/>
                    <w:spacing w:after="0" w:line="240" w:lineRule="auto"/>
                    <w:rPr>
                      <w:rFonts w:ascii="NewsGotT" w:hAnsi="NewsGotT"/>
                      <w:sz w:val="20"/>
                      <w:szCs w:val="20"/>
                    </w:rPr>
                  </w:pPr>
                  <w:r w:rsidRPr="003E0B17">
                    <w:rPr>
                      <w:rFonts w:ascii="NewsGotT" w:hAnsi="NewsGotT"/>
                      <w:b/>
                      <w:bCs/>
                      <w:sz w:val="20"/>
                      <w:szCs w:val="20"/>
                    </w:rPr>
                    <w:t>Cargo</w:t>
                  </w:r>
                </w:p>
              </w:tc>
            </w:tr>
            <w:tr w:rsidR="00D2459C" w:rsidRPr="00AF64A1" w:rsidTr="00D2459C">
              <w:trPr>
                <w:tblHeader/>
                <w:tblCellSpacing w:w="0" w:type="dxa"/>
              </w:trPr>
              <w:tc>
                <w:tcPr>
                  <w:tcW w:w="378" w:type="pct"/>
                  <w:vMerge/>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35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r w:rsidRPr="00AF64A1">
                    <w:rPr>
                      <w:rFonts w:ascii="NewsGotT" w:hAnsi="NewsGotT"/>
                      <w:b/>
                      <w:bCs/>
                      <w:sz w:val="24"/>
                      <w:szCs w:val="24"/>
                    </w:rPr>
                    <w:t>H&lt;35años</w:t>
                  </w:r>
                </w:p>
              </w:tc>
              <w:tc>
                <w:tcPr>
                  <w:tcW w:w="40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r w:rsidRPr="00AF64A1">
                    <w:rPr>
                      <w:rFonts w:ascii="NewsGotT" w:hAnsi="NewsGotT"/>
                      <w:b/>
                      <w:bCs/>
                      <w:sz w:val="24"/>
                      <w:szCs w:val="24"/>
                    </w:rPr>
                    <w:t>H≥35 años</w:t>
                  </w:r>
                </w:p>
              </w:tc>
              <w:tc>
                <w:tcPr>
                  <w:tcW w:w="469"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r w:rsidRPr="00AF64A1">
                    <w:rPr>
                      <w:rFonts w:ascii="NewsGotT" w:hAnsi="NewsGotT"/>
                      <w:b/>
                      <w:bCs/>
                      <w:sz w:val="24"/>
                      <w:szCs w:val="24"/>
                    </w:rPr>
                    <w:t>M&lt;35 años</w:t>
                  </w:r>
                </w:p>
              </w:tc>
              <w:tc>
                <w:tcPr>
                  <w:tcW w:w="40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r w:rsidRPr="00AF64A1">
                    <w:rPr>
                      <w:rFonts w:ascii="NewsGotT" w:hAnsi="NewsGotT"/>
                      <w:b/>
                      <w:bCs/>
                      <w:sz w:val="24"/>
                      <w:szCs w:val="24"/>
                    </w:rPr>
                    <w:t>M≥35 años</w:t>
                  </w:r>
                </w:p>
              </w:tc>
              <w:tc>
                <w:tcPr>
                  <w:tcW w:w="604"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538" w:type="pct"/>
                  <w:vMerge/>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537" w:type="pct"/>
                  <w:vMerge/>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1312" w:type="pct"/>
                  <w:vMerge/>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r>
            <w:tr w:rsidR="00D2459C" w:rsidRPr="00AF64A1" w:rsidTr="00D2459C">
              <w:trPr>
                <w:trHeight w:val="255"/>
                <w:tblCellSpacing w:w="0" w:type="dxa"/>
              </w:trPr>
              <w:tc>
                <w:tcPr>
                  <w:tcW w:w="378" w:type="pct"/>
                  <w:tcBorders>
                    <w:top w:val="outset" w:sz="6" w:space="0" w:color="000000"/>
                    <w:left w:val="outset" w:sz="6" w:space="0" w:color="000000"/>
                    <w:bottom w:val="outset" w:sz="6" w:space="0" w:color="000000"/>
                    <w:right w:val="outset" w:sz="6" w:space="0" w:color="000000"/>
                  </w:tcBorders>
                  <w:vAlign w:val="center"/>
                </w:tcPr>
                <w:p w:rsidR="00D2459C" w:rsidRPr="003E0B17" w:rsidRDefault="00D2459C" w:rsidP="009C78EA">
                  <w:pPr>
                    <w:autoSpaceDE w:val="0"/>
                    <w:autoSpaceDN w:val="0"/>
                    <w:adjustRightInd w:val="0"/>
                    <w:spacing w:after="0" w:line="240" w:lineRule="auto"/>
                    <w:rPr>
                      <w:rFonts w:ascii="NewsGotT" w:hAnsi="NewsGotT"/>
                      <w:sz w:val="20"/>
                      <w:szCs w:val="20"/>
                    </w:rPr>
                  </w:pPr>
                  <w:r w:rsidRPr="003E0B17">
                    <w:rPr>
                      <w:rFonts w:ascii="NewsGotT" w:hAnsi="NewsGotT"/>
                      <w:b/>
                      <w:bCs/>
                      <w:sz w:val="20"/>
                      <w:szCs w:val="20"/>
                    </w:rPr>
                    <w:t>1</w:t>
                  </w:r>
                </w:p>
              </w:tc>
              <w:tc>
                <w:tcPr>
                  <w:tcW w:w="35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0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69"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0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604"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538"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537"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1312"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r>
            <w:tr w:rsidR="00D2459C" w:rsidRPr="00AF64A1" w:rsidTr="00D2459C">
              <w:trPr>
                <w:trHeight w:val="255"/>
                <w:tblCellSpacing w:w="0" w:type="dxa"/>
              </w:trPr>
              <w:tc>
                <w:tcPr>
                  <w:tcW w:w="378" w:type="pct"/>
                  <w:tcBorders>
                    <w:top w:val="outset" w:sz="6" w:space="0" w:color="000000"/>
                    <w:left w:val="outset" w:sz="6" w:space="0" w:color="000000"/>
                    <w:bottom w:val="outset" w:sz="6" w:space="0" w:color="000000"/>
                    <w:right w:val="outset" w:sz="6" w:space="0" w:color="000000"/>
                  </w:tcBorders>
                  <w:vAlign w:val="center"/>
                </w:tcPr>
                <w:p w:rsidR="00D2459C" w:rsidRPr="003E0B17" w:rsidRDefault="00D2459C" w:rsidP="009C78EA">
                  <w:pPr>
                    <w:autoSpaceDE w:val="0"/>
                    <w:autoSpaceDN w:val="0"/>
                    <w:adjustRightInd w:val="0"/>
                    <w:spacing w:after="0" w:line="240" w:lineRule="auto"/>
                    <w:rPr>
                      <w:rFonts w:ascii="NewsGotT" w:hAnsi="NewsGotT"/>
                      <w:sz w:val="20"/>
                      <w:szCs w:val="20"/>
                    </w:rPr>
                  </w:pPr>
                  <w:r w:rsidRPr="003E0B17">
                    <w:rPr>
                      <w:rFonts w:ascii="NewsGotT" w:hAnsi="NewsGotT"/>
                      <w:b/>
                      <w:bCs/>
                      <w:sz w:val="20"/>
                      <w:szCs w:val="20"/>
                    </w:rPr>
                    <w:t>2</w:t>
                  </w:r>
                </w:p>
              </w:tc>
              <w:tc>
                <w:tcPr>
                  <w:tcW w:w="35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0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69"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0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604"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538"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537"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1312"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r>
            <w:tr w:rsidR="00D2459C" w:rsidRPr="00AF64A1" w:rsidTr="00D2459C">
              <w:trPr>
                <w:trHeight w:val="255"/>
                <w:tblCellSpacing w:w="0" w:type="dxa"/>
              </w:trPr>
              <w:tc>
                <w:tcPr>
                  <w:tcW w:w="378" w:type="pct"/>
                  <w:tcBorders>
                    <w:top w:val="outset" w:sz="6" w:space="0" w:color="000000"/>
                    <w:left w:val="outset" w:sz="6" w:space="0" w:color="000000"/>
                    <w:bottom w:val="outset" w:sz="6" w:space="0" w:color="000000"/>
                    <w:right w:val="outset" w:sz="6" w:space="0" w:color="000000"/>
                  </w:tcBorders>
                  <w:vAlign w:val="center"/>
                </w:tcPr>
                <w:p w:rsidR="00D2459C" w:rsidRPr="003E0B17" w:rsidRDefault="00D2459C" w:rsidP="009C78EA">
                  <w:pPr>
                    <w:autoSpaceDE w:val="0"/>
                    <w:autoSpaceDN w:val="0"/>
                    <w:adjustRightInd w:val="0"/>
                    <w:spacing w:after="0" w:line="240" w:lineRule="auto"/>
                    <w:rPr>
                      <w:rFonts w:ascii="NewsGotT" w:hAnsi="NewsGotT"/>
                      <w:sz w:val="20"/>
                      <w:szCs w:val="20"/>
                    </w:rPr>
                  </w:pPr>
                  <w:r w:rsidRPr="003E0B17">
                    <w:rPr>
                      <w:rFonts w:ascii="NewsGotT" w:hAnsi="NewsGotT"/>
                      <w:b/>
                      <w:bCs/>
                      <w:sz w:val="20"/>
                      <w:szCs w:val="20"/>
                    </w:rPr>
                    <w:t>3</w:t>
                  </w:r>
                </w:p>
              </w:tc>
              <w:tc>
                <w:tcPr>
                  <w:tcW w:w="35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0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69"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0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604"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538"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537"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1312"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r>
            <w:tr w:rsidR="00D2459C" w:rsidRPr="00AF64A1" w:rsidTr="00D2459C">
              <w:trPr>
                <w:trHeight w:val="255"/>
                <w:tblCellSpacing w:w="0" w:type="dxa"/>
              </w:trPr>
              <w:tc>
                <w:tcPr>
                  <w:tcW w:w="378" w:type="pct"/>
                  <w:tcBorders>
                    <w:top w:val="outset" w:sz="6" w:space="0" w:color="000000"/>
                    <w:left w:val="outset" w:sz="6" w:space="0" w:color="000000"/>
                    <w:bottom w:val="outset" w:sz="6" w:space="0" w:color="000000"/>
                    <w:right w:val="outset" w:sz="6" w:space="0" w:color="000000"/>
                  </w:tcBorders>
                  <w:vAlign w:val="center"/>
                </w:tcPr>
                <w:p w:rsidR="00D2459C" w:rsidRPr="003E0B17" w:rsidRDefault="00D2459C" w:rsidP="009C78EA">
                  <w:pPr>
                    <w:autoSpaceDE w:val="0"/>
                    <w:autoSpaceDN w:val="0"/>
                    <w:adjustRightInd w:val="0"/>
                    <w:spacing w:after="0" w:line="240" w:lineRule="auto"/>
                    <w:rPr>
                      <w:rFonts w:ascii="NewsGotT" w:hAnsi="NewsGotT"/>
                      <w:sz w:val="20"/>
                      <w:szCs w:val="20"/>
                    </w:rPr>
                  </w:pPr>
                  <w:r w:rsidRPr="003E0B17">
                    <w:rPr>
                      <w:rFonts w:ascii="NewsGotT" w:hAnsi="NewsGotT"/>
                      <w:b/>
                      <w:bCs/>
                      <w:sz w:val="20"/>
                      <w:szCs w:val="20"/>
                    </w:rPr>
                    <w:t>4</w:t>
                  </w:r>
                </w:p>
              </w:tc>
              <w:tc>
                <w:tcPr>
                  <w:tcW w:w="35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0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69"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0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604"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538"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537"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1312"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r>
            <w:tr w:rsidR="00D2459C" w:rsidRPr="00AF64A1" w:rsidTr="00D2459C">
              <w:trPr>
                <w:trHeight w:val="255"/>
                <w:tblCellSpacing w:w="0" w:type="dxa"/>
              </w:trPr>
              <w:tc>
                <w:tcPr>
                  <w:tcW w:w="378" w:type="pct"/>
                  <w:tcBorders>
                    <w:top w:val="outset" w:sz="6" w:space="0" w:color="000000"/>
                    <w:left w:val="outset" w:sz="6" w:space="0" w:color="000000"/>
                    <w:bottom w:val="outset" w:sz="6" w:space="0" w:color="000000"/>
                    <w:right w:val="outset" w:sz="6" w:space="0" w:color="000000"/>
                  </w:tcBorders>
                  <w:vAlign w:val="center"/>
                </w:tcPr>
                <w:p w:rsidR="00D2459C" w:rsidRPr="003E0B17" w:rsidRDefault="00D2459C" w:rsidP="009C78EA">
                  <w:pPr>
                    <w:autoSpaceDE w:val="0"/>
                    <w:autoSpaceDN w:val="0"/>
                    <w:adjustRightInd w:val="0"/>
                    <w:spacing w:after="0" w:line="240" w:lineRule="auto"/>
                    <w:rPr>
                      <w:rFonts w:ascii="NewsGotT" w:hAnsi="NewsGotT"/>
                      <w:sz w:val="20"/>
                      <w:szCs w:val="20"/>
                    </w:rPr>
                  </w:pPr>
                  <w:r w:rsidRPr="003E0B17">
                    <w:rPr>
                      <w:rFonts w:ascii="NewsGotT" w:hAnsi="NewsGotT"/>
                      <w:b/>
                      <w:bCs/>
                      <w:sz w:val="20"/>
                      <w:szCs w:val="20"/>
                    </w:rPr>
                    <w:t>5</w:t>
                  </w:r>
                </w:p>
              </w:tc>
              <w:tc>
                <w:tcPr>
                  <w:tcW w:w="35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0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69"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0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604"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538"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537"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1312"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r>
            <w:tr w:rsidR="00D2459C" w:rsidRPr="00AF64A1" w:rsidTr="00D2459C">
              <w:trPr>
                <w:trHeight w:val="255"/>
                <w:tblCellSpacing w:w="0" w:type="dxa"/>
              </w:trPr>
              <w:tc>
                <w:tcPr>
                  <w:tcW w:w="378" w:type="pct"/>
                  <w:tcBorders>
                    <w:top w:val="outset" w:sz="6" w:space="0" w:color="000000"/>
                    <w:left w:val="outset" w:sz="6" w:space="0" w:color="000000"/>
                    <w:bottom w:val="outset" w:sz="6" w:space="0" w:color="000000"/>
                    <w:right w:val="outset" w:sz="6" w:space="0" w:color="000000"/>
                  </w:tcBorders>
                  <w:vAlign w:val="center"/>
                </w:tcPr>
                <w:p w:rsidR="00D2459C" w:rsidRPr="003E0B17" w:rsidRDefault="00D2459C" w:rsidP="009C78EA">
                  <w:pPr>
                    <w:autoSpaceDE w:val="0"/>
                    <w:autoSpaceDN w:val="0"/>
                    <w:adjustRightInd w:val="0"/>
                    <w:spacing w:after="0" w:line="240" w:lineRule="auto"/>
                    <w:rPr>
                      <w:rFonts w:ascii="NewsGotT" w:hAnsi="NewsGotT"/>
                      <w:sz w:val="20"/>
                      <w:szCs w:val="20"/>
                    </w:rPr>
                  </w:pPr>
                  <w:r w:rsidRPr="003E0B17">
                    <w:rPr>
                      <w:rFonts w:ascii="NewsGotT" w:hAnsi="NewsGotT"/>
                      <w:b/>
                      <w:bCs/>
                      <w:sz w:val="20"/>
                      <w:szCs w:val="20"/>
                    </w:rPr>
                    <w:t>6</w:t>
                  </w:r>
                </w:p>
              </w:tc>
              <w:tc>
                <w:tcPr>
                  <w:tcW w:w="35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0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69"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0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604"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538"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537"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1312"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r>
            <w:tr w:rsidR="00D2459C" w:rsidRPr="00AF64A1" w:rsidTr="00D2459C">
              <w:trPr>
                <w:trHeight w:val="255"/>
                <w:tblCellSpacing w:w="0" w:type="dxa"/>
              </w:trPr>
              <w:tc>
                <w:tcPr>
                  <w:tcW w:w="378" w:type="pct"/>
                  <w:tcBorders>
                    <w:top w:val="outset" w:sz="6" w:space="0" w:color="000000"/>
                    <w:left w:val="outset" w:sz="6" w:space="0" w:color="000000"/>
                    <w:bottom w:val="outset" w:sz="6" w:space="0" w:color="000000"/>
                    <w:right w:val="outset" w:sz="6" w:space="0" w:color="000000"/>
                  </w:tcBorders>
                  <w:vAlign w:val="center"/>
                </w:tcPr>
                <w:p w:rsidR="00D2459C" w:rsidRPr="003E0B17" w:rsidRDefault="00D2459C" w:rsidP="009C78EA">
                  <w:pPr>
                    <w:autoSpaceDE w:val="0"/>
                    <w:autoSpaceDN w:val="0"/>
                    <w:adjustRightInd w:val="0"/>
                    <w:spacing w:after="0" w:line="240" w:lineRule="auto"/>
                    <w:rPr>
                      <w:rFonts w:ascii="NewsGotT" w:hAnsi="NewsGotT"/>
                      <w:sz w:val="20"/>
                      <w:szCs w:val="20"/>
                    </w:rPr>
                  </w:pPr>
                  <w:r w:rsidRPr="003E0B17">
                    <w:rPr>
                      <w:rFonts w:ascii="NewsGotT" w:hAnsi="NewsGotT"/>
                      <w:b/>
                      <w:bCs/>
                      <w:sz w:val="20"/>
                      <w:szCs w:val="20"/>
                    </w:rPr>
                    <w:t>7</w:t>
                  </w:r>
                </w:p>
              </w:tc>
              <w:tc>
                <w:tcPr>
                  <w:tcW w:w="35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0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69"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0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604"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538"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537"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1312"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r>
            <w:tr w:rsidR="00D2459C" w:rsidRPr="00AF64A1" w:rsidTr="00D2459C">
              <w:trPr>
                <w:trHeight w:val="255"/>
                <w:tblCellSpacing w:w="0" w:type="dxa"/>
              </w:trPr>
              <w:tc>
                <w:tcPr>
                  <w:tcW w:w="378" w:type="pct"/>
                  <w:tcBorders>
                    <w:top w:val="outset" w:sz="6" w:space="0" w:color="000000"/>
                    <w:left w:val="outset" w:sz="6" w:space="0" w:color="000000"/>
                    <w:bottom w:val="outset" w:sz="6" w:space="0" w:color="000000"/>
                    <w:right w:val="outset" w:sz="6" w:space="0" w:color="000000"/>
                  </w:tcBorders>
                  <w:vAlign w:val="center"/>
                </w:tcPr>
                <w:p w:rsidR="00D2459C" w:rsidRPr="003E0B17" w:rsidRDefault="00D2459C" w:rsidP="009C78EA">
                  <w:pPr>
                    <w:autoSpaceDE w:val="0"/>
                    <w:autoSpaceDN w:val="0"/>
                    <w:adjustRightInd w:val="0"/>
                    <w:spacing w:after="0" w:line="240" w:lineRule="auto"/>
                    <w:rPr>
                      <w:rFonts w:ascii="NewsGotT" w:hAnsi="NewsGotT"/>
                      <w:sz w:val="20"/>
                      <w:szCs w:val="20"/>
                    </w:rPr>
                  </w:pPr>
                  <w:r w:rsidRPr="003E0B17">
                    <w:rPr>
                      <w:rFonts w:ascii="NewsGotT" w:hAnsi="NewsGotT"/>
                      <w:b/>
                      <w:bCs/>
                      <w:sz w:val="20"/>
                      <w:szCs w:val="20"/>
                    </w:rPr>
                    <w:t>8</w:t>
                  </w:r>
                </w:p>
              </w:tc>
              <w:tc>
                <w:tcPr>
                  <w:tcW w:w="35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0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69"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0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604"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538"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537"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1312"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r>
            <w:tr w:rsidR="00D2459C" w:rsidRPr="00AF64A1" w:rsidTr="00D2459C">
              <w:trPr>
                <w:trHeight w:val="255"/>
                <w:tblCellSpacing w:w="0" w:type="dxa"/>
              </w:trPr>
              <w:tc>
                <w:tcPr>
                  <w:tcW w:w="378" w:type="pct"/>
                  <w:tcBorders>
                    <w:top w:val="outset" w:sz="6" w:space="0" w:color="000000"/>
                    <w:left w:val="outset" w:sz="6" w:space="0" w:color="000000"/>
                    <w:bottom w:val="outset" w:sz="6" w:space="0" w:color="000000"/>
                    <w:right w:val="outset" w:sz="6" w:space="0" w:color="000000"/>
                  </w:tcBorders>
                  <w:vAlign w:val="center"/>
                </w:tcPr>
                <w:p w:rsidR="00D2459C" w:rsidRPr="003E0B17" w:rsidRDefault="00D2459C" w:rsidP="009C78EA">
                  <w:pPr>
                    <w:autoSpaceDE w:val="0"/>
                    <w:autoSpaceDN w:val="0"/>
                    <w:adjustRightInd w:val="0"/>
                    <w:spacing w:after="0" w:line="240" w:lineRule="auto"/>
                    <w:rPr>
                      <w:rFonts w:ascii="NewsGotT" w:hAnsi="NewsGotT"/>
                      <w:sz w:val="20"/>
                      <w:szCs w:val="20"/>
                    </w:rPr>
                  </w:pPr>
                  <w:r w:rsidRPr="003E0B17">
                    <w:rPr>
                      <w:rFonts w:ascii="NewsGotT" w:hAnsi="NewsGotT"/>
                      <w:b/>
                      <w:bCs/>
                      <w:sz w:val="20"/>
                      <w:szCs w:val="20"/>
                    </w:rPr>
                    <w:t>9</w:t>
                  </w:r>
                </w:p>
              </w:tc>
              <w:tc>
                <w:tcPr>
                  <w:tcW w:w="35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0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69"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0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604"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538"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537"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1312"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r>
            <w:tr w:rsidR="00D2459C" w:rsidRPr="00AF64A1" w:rsidTr="00D2459C">
              <w:trPr>
                <w:trHeight w:val="255"/>
                <w:tblCellSpacing w:w="0" w:type="dxa"/>
              </w:trPr>
              <w:tc>
                <w:tcPr>
                  <w:tcW w:w="378" w:type="pct"/>
                  <w:tcBorders>
                    <w:top w:val="outset" w:sz="6" w:space="0" w:color="000000"/>
                    <w:left w:val="outset" w:sz="6" w:space="0" w:color="000000"/>
                    <w:bottom w:val="outset" w:sz="6" w:space="0" w:color="000000"/>
                    <w:right w:val="outset" w:sz="6" w:space="0" w:color="000000"/>
                  </w:tcBorders>
                  <w:vAlign w:val="center"/>
                </w:tcPr>
                <w:p w:rsidR="00D2459C" w:rsidRPr="003E0B17" w:rsidRDefault="00D2459C" w:rsidP="009C78EA">
                  <w:pPr>
                    <w:autoSpaceDE w:val="0"/>
                    <w:autoSpaceDN w:val="0"/>
                    <w:adjustRightInd w:val="0"/>
                    <w:spacing w:after="0" w:line="240" w:lineRule="auto"/>
                    <w:rPr>
                      <w:rFonts w:ascii="NewsGotT" w:hAnsi="NewsGotT"/>
                      <w:sz w:val="20"/>
                      <w:szCs w:val="20"/>
                    </w:rPr>
                  </w:pPr>
                  <w:r w:rsidRPr="003E0B17">
                    <w:rPr>
                      <w:rFonts w:ascii="NewsGotT" w:hAnsi="NewsGotT"/>
                      <w:b/>
                      <w:bCs/>
                      <w:sz w:val="20"/>
                      <w:szCs w:val="20"/>
                    </w:rPr>
                    <w:t>10</w:t>
                  </w:r>
                </w:p>
              </w:tc>
              <w:tc>
                <w:tcPr>
                  <w:tcW w:w="35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0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69"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0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604"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538"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537"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1312"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r>
            <w:tr w:rsidR="00D2459C" w:rsidRPr="00AF64A1" w:rsidTr="00D2459C">
              <w:trPr>
                <w:tblCellSpacing w:w="0" w:type="dxa"/>
              </w:trPr>
              <w:tc>
                <w:tcPr>
                  <w:tcW w:w="378" w:type="pct"/>
                  <w:tcBorders>
                    <w:top w:val="outset" w:sz="6" w:space="0" w:color="000000"/>
                    <w:left w:val="outset" w:sz="6" w:space="0" w:color="000000"/>
                    <w:bottom w:val="outset" w:sz="6" w:space="0" w:color="000000"/>
                    <w:right w:val="outset" w:sz="6" w:space="0" w:color="000000"/>
                  </w:tcBorders>
                  <w:vAlign w:val="center"/>
                </w:tcPr>
                <w:p w:rsidR="00D2459C" w:rsidRPr="003E0B17" w:rsidRDefault="00D2459C" w:rsidP="009C78EA">
                  <w:pPr>
                    <w:autoSpaceDE w:val="0"/>
                    <w:autoSpaceDN w:val="0"/>
                    <w:adjustRightInd w:val="0"/>
                    <w:spacing w:after="0" w:line="240" w:lineRule="auto"/>
                    <w:rPr>
                      <w:rFonts w:ascii="NewsGotT" w:hAnsi="NewsGotT"/>
                      <w:sz w:val="20"/>
                      <w:szCs w:val="20"/>
                    </w:rPr>
                  </w:pPr>
                  <w:r w:rsidRPr="003E0B17">
                    <w:rPr>
                      <w:rFonts w:ascii="NewsGotT" w:hAnsi="NewsGotT"/>
                      <w:b/>
                      <w:bCs/>
                      <w:sz w:val="20"/>
                      <w:szCs w:val="20"/>
                    </w:rPr>
                    <w:t>TOTAL</w:t>
                  </w:r>
                </w:p>
              </w:tc>
              <w:tc>
                <w:tcPr>
                  <w:tcW w:w="35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0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69"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404" w:type="pct"/>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604" w:type="pct"/>
                  <w:tcBorders>
                    <w:top w:val="outset" w:sz="6" w:space="0" w:color="000000"/>
                    <w:left w:val="outset" w:sz="6" w:space="0" w:color="000000"/>
                    <w:bottom w:val="outset" w:sz="6" w:space="0" w:color="000000"/>
                    <w:right w:val="outset" w:sz="6" w:space="0" w:color="000000"/>
                  </w:tcBorders>
                  <w:shd w:val="clear" w:color="auto" w:fill="auto"/>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2387" w:type="pct"/>
                  <w:gridSpan w:val="3"/>
                  <w:tcBorders>
                    <w:top w:val="outset" w:sz="6" w:space="0" w:color="000000"/>
                    <w:left w:val="outset" w:sz="6" w:space="0" w:color="000000"/>
                    <w:bottom w:val="outset" w:sz="6" w:space="0" w:color="000000"/>
                    <w:right w:val="outset" w:sz="6" w:space="0" w:color="000000"/>
                  </w:tcBorders>
                  <w:shd w:val="clear" w:color="auto" w:fill="CCCCCC"/>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r>
          </w:tbl>
          <w:p w:rsidR="00231635" w:rsidRPr="00AF64A1" w:rsidRDefault="00231635" w:rsidP="009C78EA">
            <w:pPr>
              <w:autoSpaceDE w:val="0"/>
              <w:autoSpaceDN w:val="0"/>
              <w:adjustRightInd w:val="0"/>
              <w:spacing w:after="0" w:line="240" w:lineRule="auto"/>
              <w:rPr>
                <w:rFonts w:ascii="NewsGotT" w:hAnsi="NewsGotT"/>
                <w:sz w:val="24"/>
                <w:szCs w:val="24"/>
                <w:lang w:val="es-ES_tradnl"/>
              </w:rPr>
            </w:pPr>
          </w:p>
          <w:p w:rsidR="00231635" w:rsidRPr="00AF64A1" w:rsidRDefault="00231635" w:rsidP="007400FB">
            <w:pPr>
              <w:autoSpaceDE w:val="0"/>
              <w:autoSpaceDN w:val="0"/>
              <w:adjustRightInd w:val="0"/>
              <w:spacing w:after="0" w:line="240" w:lineRule="auto"/>
              <w:jc w:val="both"/>
              <w:rPr>
                <w:rFonts w:ascii="NewsGotT" w:hAnsi="NewsGotT"/>
                <w:sz w:val="24"/>
                <w:szCs w:val="24"/>
              </w:rPr>
            </w:pPr>
            <w:r w:rsidRPr="00AF64A1">
              <w:rPr>
                <w:rFonts w:ascii="NewsGotT" w:hAnsi="NewsGotT"/>
                <w:sz w:val="24"/>
                <w:szCs w:val="24"/>
              </w:rPr>
              <w:t>(*) Dependiendo del perfil de cada entidad, la participación se entenderá como el % de pertenencia de la misma a las personas solicitantes recogidas en el cuadro.</w:t>
            </w:r>
          </w:p>
          <w:p w:rsidR="00231635" w:rsidRPr="00AF64A1" w:rsidRDefault="00231635" w:rsidP="007400FB">
            <w:pPr>
              <w:autoSpaceDE w:val="0"/>
              <w:autoSpaceDN w:val="0"/>
              <w:adjustRightInd w:val="0"/>
              <w:spacing w:after="0" w:line="240" w:lineRule="auto"/>
              <w:jc w:val="both"/>
              <w:rPr>
                <w:rFonts w:ascii="NewsGotT" w:hAnsi="NewsGotT"/>
                <w:sz w:val="24"/>
                <w:szCs w:val="24"/>
              </w:rPr>
            </w:pPr>
          </w:p>
          <w:p w:rsidR="00231635" w:rsidRPr="00AF64A1" w:rsidRDefault="00231635" w:rsidP="007400FB">
            <w:pPr>
              <w:autoSpaceDE w:val="0"/>
              <w:autoSpaceDN w:val="0"/>
              <w:adjustRightInd w:val="0"/>
              <w:spacing w:after="0" w:line="240" w:lineRule="auto"/>
              <w:jc w:val="both"/>
              <w:rPr>
                <w:rFonts w:ascii="NewsGotT" w:hAnsi="NewsGotT"/>
                <w:sz w:val="24"/>
                <w:szCs w:val="24"/>
              </w:rPr>
            </w:pPr>
            <w:r w:rsidRPr="00AF64A1">
              <w:rPr>
                <w:rFonts w:ascii="NewsGotT" w:hAnsi="NewsGotT"/>
                <w:sz w:val="24"/>
                <w:szCs w:val="24"/>
              </w:rPr>
              <w:t>(**) Se entenderá Órgano de Decisión a la estructura creada en cada tipo de entidad con la responsabilidad última en la toma de decisiones.</w:t>
            </w:r>
          </w:p>
          <w:p w:rsidR="00231635" w:rsidRPr="00AF64A1" w:rsidRDefault="00231635" w:rsidP="007400FB">
            <w:pPr>
              <w:autoSpaceDE w:val="0"/>
              <w:autoSpaceDN w:val="0"/>
              <w:adjustRightInd w:val="0"/>
              <w:spacing w:after="0" w:line="240" w:lineRule="auto"/>
              <w:jc w:val="both"/>
              <w:rPr>
                <w:rFonts w:ascii="NewsGotT" w:hAnsi="NewsGotT"/>
                <w:b/>
                <w:bCs/>
                <w:sz w:val="24"/>
                <w:szCs w:val="24"/>
              </w:rPr>
            </w:pPr>
          </w:p>
          <w:p w:rsidR="00231635" w:rsidRPr="00AF64A1" w:rsidRDefault="00231635" w:rsidP="007400FB">
            <w:pPr>
              <w:autoSpaceDE w:val="0"/>
              <w:autoSpaceDN w:val="0"/>
              <w:adjustRightInd w:val="0"/>
              <w:spacing w:after="0" w:line="240" w:lineRule="auto"/>
              <w:jc w:val="both"/>
              <w:rPr>
                <w:rFonts w:ascii="NewsGotT" w:hAnsi="NewsGotT"/>
                <w:b/>
                <w:bCs/>
                <w:sz w:val="24"/>
                <w:szCs w:val="24"/>
              </w:rPr>
            </w:pPr>
          </w:p>
          <w:p w:rsidR="00231635" w:rsidRPr="00AF64A1" w:rsidRDefault="00231635" w:rsidP="007400FB">
            <w:pPr>
              <w:autoSpaceDE w:val="0"/>
              <w:autoSpaceDN w:val="0"/>
              <w:adjustRightInd w:val="0"/>
              <w:spacing w:after="0" w:line="240" w:lineRule="auto"/>
              <w:jc w:val="both"/>
              <w:rPr>
                <w:rFonts w:ascii="NewsGotT" w:hAnsi="NewsGotT"/>
                <w:b/>
                <w:sz w:val="24"/>
                <w:szCs w:val="24"/>
              </w:rPr>
            </w:pPr>
            <w:r w:rsidRPr="00AF64A1">
              <w:rPr>
                <w:rFonts w:ascii="NewsGotT" w:hAnsi="NewsGotT"/>
                <w:b/>
                <w:sz w:val="24"/>
                <w:szCs w:val="24"/>
              </w:rPr>
              <w:t>Cumplimentar en el caso de que la entidad pertenezca a más de 10 personas:</w:t>
            </w:r>
          </w:p>
          <w:p w:rsidR="00231635" w:rsidRPr="00AF64A1" w:rsidRDefault="00231635" w:rsidP="007400FB">
            <w:pPr>
              <w:autoSpaceDE w:val="0"/>
              <w:autoSpaceDN w:val="0"/>
              <w:adjustRightInd w:val="0"/>
              <w:spacing w:after="0" w:line="240" w:lineRule="auto"/>
              <w:jc w:val="both"/>
              <w:rPr>
                <w:rFonts w:ascii="NewsGotT" w:hAnsi="NewsGotT"/>
                <w:b/>
                <w:bCs/>
                <w:sz w:val="24"/>
                <w:szCs w:val="24"/>
              </w:rPr>
            </w:pPr>
          </w:p>
          <w:p w:rsidR="00231635" w:rsidRPr="00AF64A1" w:rsidRDefault="00231635" w:rsidP="007400FB">
            <w:pPr>
              <w:autoSpaceDE w:val="0"/>
              <w:autoSpaceDN w:val="0"/>
              <w:adjustRightInd w:val="0"/>
              <w:spacing w:after="0" w:line="240" w:lineRule="auto"/>
              <w:jc w:val="both"/>
              <w:rPr>
                <w:rFonts w:ascii="NewsGotT" w:hAnsi="NewsGotT"/>
                <w:sz w:val="24"/>
                <w:szCs w:val="24"/>
              </w:rPr>
            </w:pPr>
          </w:p>
          <w:tbl>
            <w:tblPr>
              <w:tblW w:w="4740" w:type="pct"/>
              <w:tblCellSpacing w:w="0" w:type="dxa"/>
              <w:tblInd w:w="6" w:type="dxa"/>
              <w:tblBorders>
                <w:top w:val="outset" w:sz="6" w:space="0" w:color="000000"/>
                <w:left w:val="outset" w:sz="6" w:space="0" w:color="000000"/>
                <w:bottom w:val="outset" w:sz="6" w:space="0" w:color="000000"/>
                <w:right w:val="outset" w:sz="6" w:space="0" w:color="000000"/>
              </w:tblBorders>
              <w:tblLayout w:type="fixed"/>
              <w:tblCellMar>
                <w:top w:w="60" w:type="dxa"/>
                <w:left w:w="60" w:type="dxa"/>
                <w:bottom w:w="60" w:type="dxa"/>
                <w:right w:w="60" w:type="dxa"/>
              </w:tblCellMar>
              <w:tblLook w:val="00A0"/>
            </w:tblPr>
            <w:tblGrid>
              <w:gridCol w:w="1823"/>
              <w:gridCol w:w="1424"/>
              <w:gridCol w:w="1278"/>
              <w:gridCol w:w="1276"/>
              <w:gridCol w:w="1273"/>
              <w:gridCol w:w="1559"/>
            </w:tblGrid>
            <w:tr w:rsidR="00D2459C" w:rsidRPr="00AF64A1" w:rsidTr="00D2459C">
              <w:trPr>
                <w:tblHeader/>
                <w:tblCellSpacing w:w="0" w:type="dxa"/>
              </w:trPr>
              <w:tc>
                <w:tcPr>
                  <w:tcW w:w="1056" w:type="pct"/>
                  <w:vMerge w:val="restar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1565" w:type="pct"/>
                  <w:gridSpan w:val="2"/>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r w:rsidRPr="00AF64A1">
                    <w:rPr>
                      <w:rFonts w:ascii="NewsGotT" w:hAnsi="NewsGotT"/>
                      <w:b/>
                      <w:bCs/>
                      <w:sz w:val="24"/>
                      <w:szCs w:val="24"/>
                    </w:rPr>
                    <w:t>HOMBRES</w:t>
                  </w:r>
                </w:p>
              </w:tc>
              <w:tc>
                <w:tcPr>
                  <w:tcW w:w="1476" w:type="pct"/>
                  <w:gridSpan w:val="2"/>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r w:rsidRPr="00AF64A1">
                    <w:rPr>
                      <w:rFonts w:ascii="NewsGotT" w:hAnsi="NewsGotT"/>
                      <w:b/>
                      <w:bCs/>
                      <w:sz w:val="24"/>
                      <w:szCs w:val="24"/>
                    </w:rPr>
                    <w:t>MUJERES</w:t>
                  </w:r>
                </w:p>
              </w:tc>
              <w:tc>
                <w:tcPr>
                  <w:tcW w:w="903"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b/>
                      <w:bCs/>
                      <w:sz w:val="24"/>
                      <w:szCs w:val="24"/>
                    </w:rPr>
                  </w:pPr>
                  <w:r w:rsidRPr="00AF64A1">
                    <w:rPr>
                      <w:rFonts w:ascii="NewsGotT" w:hAnsi="NewsGotT"/>
                      <w:b/>
                      <w:bCs/>
                      <w:sz w:val="24"/>
                      <w:szCs w:val="24"/>
                    </w:rPr>
                    <w:t>EMPRESAS</w:t>
                  </w:r>
                </w:p>
              </w:tc>
            </w:tr>
            <w:tr w:rsidR="00D2459C" w:rsidRPr="00AF64A1" w:rsidTr="00D2459C">
              <w:trPr>
                <w:tblHeader/>
                <w:tblCellSpacing w:w="0" w:type="dxa"/>
              </w:trPr>
              <w:tc>
                <w:tcPr>
                  <w:tcW w:w="1056" w:type="pct"/>
                  <w:vMerge/>
                  <w:tcBorders>
                    <w:top w:val="outset" w:sz="6" w:space="0" w:color="000000"/>
                    <w:left w:val="outset" w:sz="6" w:space="0" w:color="000000"/>
                    <w:bottom w:val="outset" w:sz="6" w:space="0" w:color="000000"/>
                    <w:right w:val="outset" w:sz="6" w:space="0" w:color="000000"/>
                  </w:tcBorders>
                  <w:vAlign w:val="center"/>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825"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r w:rsidRPr="00AF64A1">
                    <w:rPr>
                      <w:rFonts w:ascii="NewsGotT" w:hAnsi="NewsGotT"/>
                      <w:b/>
                      <w:bCs/>
                      <w:sz w:val="24"/>
                      <w:szCs w:val="24"/>
                    </w:rPr>
                    <w:t>H&lt;35años</w:t>
                  </w:r>
                </w:p>
              </w:tc>
              <w:tc>
                <w:tcPr>
                  <w:tcW w:w="740"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r w:rsidRPr="00AF64A1">
                    <w:rPr>
                      <w:rFonts w:ascii="NewsGotT" w:hAnsi="NewsGotT"/>
                      <w:b/>
                      <w:bCs/>
                      <w:sz w:val="24"/>
                      <w:szCs w:val="24"/>
                    </w:rPr>
                    <w:t>H≥35 años</w:t>
                  </w:r>
                </w:p>
              </w:tc>
              <w:tc>
                <w:tcPr>
                  <w:tcW w:w="739"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r w:rsidRPr="00AF64A1">
                    <w:rPr>
                      <w:rFonts w:ascii="NewsGotT" w:hAnsi="NewsGotT"/>
                      <w:b/>
                      <w:bCs/>
                      <w:sz w:val="24"/>
                      <w:szCs w:val="24"/>
                    </w:rPr>
                    <w:t>M&lt;35años</w:t>
                  </w:r>
                </w:p>
              </w:tc>
              <w:tc>
                <w:tcPr>
                  <w:tcW w:w="737"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r w:rsidRPr="00AF64A1">
                    <w:rPr>
                      <w:rFonts w:ascii="NewsGotT" w:hAnsi="NewsGotT"/>
                      <w:b/>
                      <w:bCs/>
                      <w:sz w:val="24"/>
                      <w:szCs w:val="24"/>
                    </w:rPr>
                    <w:t>M≥35 años</w:t>
                  </w:r>
                </w:p>
              </w:tc>
              <w:tc>
                <w:tcPr>
                  <w:tcW w:w="903"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b/>
                      <w:bCs/>
                      <w:sz w:val="24"/>
                      <w:szCs w:val="24"/>
                    </w:rPr>
                  </w:pPr>
                </w:p>
              </w:tc>
            </w:tr>
            <w:tr w:rsidR="00D2459C" w:rsidRPr="00AF64A1" w:rsidTr="00D2459C">
              <w:trPr>
                <w:tblCellSpacing w:w="0" w:type="dxa"/>
              </w:trPr>
              <w:tc>
                <w:tcPr>
                  <w:tcW w:w="1056"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r w:rsidRPr="00AF64A1">
                    <w:rPr>
                      <w:rFonts w:ascii="NewsGotT" w:hAnsi="NewsGotT"/>
                      <w:b/>
                      <w:bCs/>
                      <w:sz w:val="24"/>
                      <w:szCs w:val="24"/>
                    </w:rPr>
                    <w:t>% Titulares</w:t>
                  </w:r>
                </w:p>
              </w:tc>
              <w:tc>
                <w:tcPr>
                  <w:tcW w:w="825"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740"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739"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737"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903"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p>
              </w:tc>
            </w:tr>
            <w:tr w:rsidR="00D2459C" w:rsidRPr="00AF64A1" w:rsidTr="00D2459C">
              <w:trPr>
                <w:tblCellSpacing w:w="0" w:type="dxa"/>
              </w:trPr>
              <w:tc>
                <w:tcPr>
                  <w:tcW w:w="1056"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r w:rsidRPr="00AF64A1">
                    <w:rPr>
                      <w:rFonts w:ascii="NewsGotT" w:hAnsi="NewsGotT"/>
                      <w:b/>
                      <w:bCs/>
                      <w:sz w:val="24"/>
                      <w:szCs w:val="24"/>
                    </w:rPr>
                    <w:t>% Participación</w:t>
                  </w:r>
                </w:p>
              </w:tc>
              <w:tc>
                <w:tcPr>
                  <w:tcW w:w="825"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740"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739"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737"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p>
              </w:tc>
              <w:tc>
                <w:tcPr>
                  <w:tcW w:w="903" w:type="pct"/>
                  <w:tcBorders>
                    <w:top w:val="outset" w:sz="6" w:space="0" w:color="000000"/>
                    <w:left w:val="outset" w:sz="6" w:space="0" w:color="000000"/>
                    <w:bottom w:val="outset" w:sz="6" w:space="0" w:color="000000"/>
                    <w:right w:val="outset" w:sz="6" w:space="0" w:color="000000"/>
                  </w:tcBorders>
                </w:tcPr>
                <w:p w:rsidR="00D2459C" w:rsidRPr="00AF64A1" w:rsidRDefault="00D2459C" w:rsidP="009C78EA">
                  <w:pPr>
                    <w:autoSpaceDE w:val="0"/>
                    <w:autoSpaceDN w:val="0"/>
                    <w:adjustRightInd w:val="0"/>
                    <w:spacing w:after="0" w:line="240" w:lineRule="auto"/>
                    <w:rPr>
                      <w:rFonts w:ascii="NewsGotT" w:hAnsi="NewsGotT"/>
                      <w:sz w:val="24"/>
                      <w:szCs w:val="24"/>
                    </w:rPr>
                  </w:pPr>
                </w:p>
              </w:tc>
            </w:tr>
          </w:tbl>
          <w:p w:rsidR="00231635" w:rsidRPr="00AF64A1" w:rsidRDefault="00231635" w:rsidP="009C78EA">
            <w:pPr>
              <w:autoSpaceDE w:val="0"/>
              <w:autoSpaceDN w:val="0"/>
              <w:adjustRightInd w:val="0"/>
              <w:spacing w:after="0" w:line="240" w:lineRule="auto"/>
              <w:rPr>
                <w:rFonts w:ascii="NewsGotT" w:hAnsi="NewsGotT"/>
                <w:b/>
                <w:bCs/>
                <w:sz w:val="24"/>
                <w:szCs w:val="24"/>
              </w:rPr>
            </w:pPr>
          </w:p>
          <w:p w:rsidR="00231635" w:rsidRPr="00AF64A1" w:rsidRDefault="00231635" w:rsidP="009C78EA">
            <w:pPr>
              <w:autoSpaceDE w:val="0"/>
              <w:autoSpaceDN w:val="0"/>
              <w:adjustRightInd w:val="0"/>
              <w:spacing w:after="0" w:line="240" w:lineRule="auto"/>
              <w:rPr>
                <w:rFonts w:ascii="NewsGotT" w:hAnsi="NewsGotT"/>
                <w:b/>
                <w:bCs/>
                <w:sz w:val="24"/>
                <w:szCs w:val="24"/>
              </w:rPr>
            </w:pPr>
          </w:p>
          <w:p w:rsidR="0028013E" w:rsidRPr="00AF64A1" w:rsidRDefault="0028013E" w:rsidP="009C78EA">
            <w:pPr>
              <w:autoSpaceDE w:val="0"/>
              <w:autoSpaceDN w:val="0"/>
              <w:adjustRightInd w:val="0"/>
              <w:spacing w:after="0" w:line="240" w:lineRule="auto"/>
              <w:rPr>
                <w:rFonts w:ascii="NewsGotT" w:hAnsi="NewsGotT"/>
                <w:b/>
                <w:bCs/>
                <w:sz w:val="24"/>
                <w:szCs w:val="24"/>
              </w:rPr>
            </w:pPr>
          </w:p>
          <w:p w:rsidR="0028013E" w:rsidRPr="00AF64A1" w:rsidRDefault="0028013E" w:rsidP="009C78EA">
            <w:pPr>
              <w:autoSpaceDE w:val="0"/>
              <w:autoSpaceDN w:val="0"/>
              <w:adjustRightInd w:val="0"/>
              <w:spacing w:after="0" w:line="240" w:lineRule="auto"/>
              <w:rPr>
                <w:rFonts w:ascii="NewsGotT" w:hAnsi="NewsGotT"/>
                <w:b/>
                <w:bCs/>
                <w:sz w:val="24"/>
                <w:szCs w:val="24"/>
              </w:rPr>
            </w:pPr>
          </w:p>
          <w:p w:rsidR="00231635" w:rsidRPr="00AF64A1" w:rsidRDefault="00231635" w:rsidP="00AC794A">
            <w:pPr>
              <w:autoSpaceDE w:val="0"/>
              <w:autoSpaceDN w:val="0"/>
              <w:adjustRightInd w:val="0"/>
              <w:spacing w:after="0" w:line="240" w:lineRule="auto"/>
              <w:rPr>
                <w:rFonts w:ascii="NewsGotT" w:hAnsi="NewsGotT"/>
                <w:sz w:val="24"/>
                <w:szCs w:val="24"/>
              </w:rPr>
            </w:pPr>
            <w:r w:rsidRPr="00AF64A1">
              <w:rPr>
                <w:rFonts w:ascii="NewsGotT" w:hAnsi="NewsGotT"/>
                <w:b/>
                <w:sz w:val="24"/>
                <w:szCs w:val="24"/>
              </w:rPr>
              <w:t xml:space="preserve">Identificar el número de personas que forman parte del Consejo Directivo de la </w:t>
            </w:r>
            <w:proofErr w:type="gramStart"/>
            <w:r w:rsidRPr="00AF64A1">
              <w:rPr>
                <w:rFonts w:ascii="NewsGotT" w:hAnsi="NewsGotT"/>
                <w:b/>
                <w:sz w:val="24"/>
                <w:szCs w:val="24"/>
              </w:rPr>
              <w:t>entidad ,</w:t>
            </w:r>
            <w:proofErr w:type="gramEnd"/>
            <w:r w:rsidRPr="00AF64A1">
              <w:rPr>
                <w:rFonts w:ascii="NewsGotT" w:hAnsi="NewsGotT"/>
                <w:b/>
                <w:sz w:val="24"/>
                <w:szCs w:val="24"/>
              </w:rPr>
              <w:t xml:space="preserve"> indicando sexo y edad</w:t>
            </w:r>
            <w:r w:rsidRPr="00AF64A1">
              <w:rPr>
                <w:rFonts w:ascii="NewsGotT" w:hAnsi="NewsGotT"/>
                <w:sz w:val="24"/>
                <w:szCs w:val="24"/>
              </w:rPr>
              <w:t xml:space="preserve"> (Consejo de administración, Consejo</w:t>
            </w:r>
            <w:r w:rsidR="00534D55" w:rsidRPr="00AF64A1">
              <w:rPr>
                <w:rFonts w:ascii="NewsGotT" w:hAnsi="NewsGotT"/>
                <w:sz w:val="24"/>
                <w:szCs w:val="24"/>
              </w:rPr>
              <w:t xml:space="preserve"> Rector, Junta Directiva</w:t>
            </w:r>
            <w:r w:rsidRPr="00AF64A1">
              <w:rPr>
                <w:rFonts w:ascii="NewsGotT" w:hAnsi="NewsGotT"/>
                <w:sz w:val="24"/>
                <w:szCs w:val="24"/>
              </w:rPr>
              <w:t>, etc</w:t>
            </w:r>
            <w:r w:rsidR="00534D55" w:rsidRPr="00AF64A1">
              <w:rPr>
                <w:rFonts w:ascii="NewsGotT" w:hAnsi="NewsGotT"/>
                <w:sz w:val="24"/>
                <w:szCs w:val="24"/>
              </w:rPr>
              <w:t>.)</w:t>
            </w:r>
            <w:r w:rsidRPr="00AF64A1">
              <w:rPr>
                <w:rFonts w:ascii="NewsGotT" w:hAnsi="NewsGotT"/>
                <w:sz w:val="24"/>
                <w:szCs w:val="24"/>
              </w:rPr>
              <w:t>:</w:t>
            </w:r>
          </w:p>
          <w:p w:rsidR="00231635" w:rsidRPr="00AF64A1" w:rsidRDefault="00231635" w:rsidP="00AC794A">
            <w:pPr>
              <w:autoSpaceDE w:val="0"/>
              <w:autoSpaceDN w:val="0"/>
              <w:adjustRightInd w:val="0"/>
              <w:spacing w:after="0" w:line="240" w:lineRule="auto"/>
              <w:rPr>
                <w:rFonts w:ascii="NewsGotT" w:hAnsi="NewsGotT"/>
                <w:sz w:val="24"/>
                <w:szCs w:val="24"/>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10"/>
              <w:gridCol w:w="1050"/>
              <w:gridCol w:w="851"/>
              <w:gridCol w:w="1134"/>
              <w:gridCol w:w="515"/>
              <w:gridCol w:w="1134"/>
              <w:gridCol w:w="1181"/>
              <w:gridCol w:w="572"/>
              <w:gridCol w:w="940"/>
            </w:tblGrid>
            <w:tr w:rsidR="00231635" w:rsidRPr="003E0B17" w:rsidTr="003E0B17">
              <w:tc>
                <w:tcPr>
                  <w:tcW w:w="1210"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p>
              </w:tc>
              <w:tc>
                <w:tcPr>
                  <w:tcW w:w="1050"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r w:rsidRPr="003E0B17">
                    <w:rPr>
                      <w:rFonts w:ascii="NewsGotT" w:hAnsi="NewsGotT"/>
                      <w:sz w:val="20"/>
                      <w:szCs w:val="20"/>
                      <w:lang w:eastAsia="es-ES"/>
                    </w:rPr>
                    <w:t>Nº TOTAL</w:t>
                  </w:r>
                </w:p>
              </w:tc>
              <w:tc>
                <w:tcPr>
                  <w:tcW w:w="851"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p>
              </w:tc>
              <w:tc>
                <w:tcPr>
                  <w:tcW w:w="1134"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r w:rsidRPr="003E0B17">
                    <w:rPr>
                      <w:rFonts w:ascii="NewsGotT" w:hAnsi="NewsGotT"/>
                      <w:sz w:val="20"/>
                      <w:szCs w:val="20"/>
                      <w:lang w:eastAsia="es-ES"/>
                    </w:rPr>
                    <w:t>NÚMERO</w:t>
                  </w:r>
                </w:p>
              </w:tc>
              <w:tc>
                <w:tcPr>
                  <w:tcW w:w="515"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r w:rsidRPr="003E0B17">
                    <w:rPr>
                      <w:rFonts w:ascii="NewsGotT" w:hAnsi="NewsGotT"/>
                      <w:sz w:val="20"/>
                      <w:szCs w:val="20"/>
                      <w:lang w:eastAsia="es-ES"/>
                    </w:rPr>
                    <w:t>%</w:t>
                  </w:r>
                </w:p>
              </w:tc>
              <w:tc>
                <w:tcPr>
                  <w:tcW w:w="1134"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p>
              </w:tc>
              <w:tc>
                <w:tcPr>
                  <w:tcW w:w="1181"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r w:rsidRPr="003E0B17">
                    <w:rPr>
                      <w:rFonts w:ascii="NewsGotT" w:hAnsi="NewsGotT"/>
                      <w:sz w:val="20"/>
                      <w:szCs w:val="20"/>
                      <w:lang w:eastAsia="es-ES"/>
                    </w:rPr>
                    <w:t>NÚMERO</w:t>
                  </w:r>
                </w:p>
              </w:tc>
              <w:tc>
                <w:tcPr>
                  <w:tcW w:w="572"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r w:rsidRPr="003E0B17">
                    <w:rPr>
                      <w:rFonts w:ascii="NewsGotT" w:hAnsi="NewsGotT"/>
                      <w:sz w:val="20"/>
                      <w:szCs w:val="20"/>
                      <w:lang w:eastAsia="es-ES"/>
                    </w:rPr>
                    <w:t>%</w:t>
                  </w:r>
                </w:p>
              </w:tc>
              <w:tc>
                <w:tcPr>
                  <w:tcW w:w="940"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p>
              </w:tc>
            </w:tr>
            <w:tr w:rsidR="00231635" w:rsidRPr="003E0B17" w:rsidTr="003E0B17">
              <w:tc>
                <w:tcPr>
                  <w:tcW w:w="1210"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r w:rsidRPr="003E0B17">
                    <w:rPr>
                      <w:rFonts w:ascii="NewsGotT" w:hAnsi="NewsGotT"/>
                      <w:sz w:val="20"/>
                      <w:szCs w:val="20"/>
                      <w:lang w:eastAsia="es-ES"/>
                    </w:rPr>
                    <w:t>&lt;15 años</w:t>
                  </w:r>
                </w:p>
              </w:tc>
              <w:tc>
                <w:tcPr>
                  <w:tcW w:w="1050"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p>
              </w:tc>
              <w:tc>
                <w:tcPr>
                  <w:tcW w:w="851"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r w:rsidRPr="003E0B17">
                    <w:rPr>
                      <w:rFonts w:ascii="NewsGotT" w:hAnsi="NewsGotT"/>
                      <w:sz w:val="20"/>
                      <w:szCs w:val="20"/>
                      <w:lang w:eastAsia="es-ES"/>
                    </w:rPr>
                    <w:t>, de los cuales</w:t>
                  </w:r>
                </w:p>
              </w:tc>
              <w:tc>
                <w:tcPr>
                  <w:tcW w:w="1134"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p>
              </w:tc>
              <w:tc>
                <w:tcPr>
                  <w:tcW w:w="515"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p>
              </w:tc>
              <w:tc>
                <w:tcPr>
                  <w:tcW w:w="1134"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r w:rsidRPr="003E0B17">
                    <w:rPr>
                      <w:rFonts w:ascii="NewsGotT" w:hAnsi="NewsGotT"/>
                      <w:sz w:val="20"/>
                      <w:szCs w:val="20"/>
                      <w:lang w:eastAsia="es-ES"/>
                    </w:rPr>
                    <w:t xml:space="preserve">son mujeres y </w:t>
                  </w:r>
                </w:p>
              </w:tc>
              <w:tc>
                <w:tcPr>
                  <w:tcW w:w="1181"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p>
              </w:tc>
              <w:tc>
                <w:tcPr>
                  <w:tcW w:w="572"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p>
              </w:tc>
              <w:tc>
                <w:tcPr>
                  <w:tcW w:w="940"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r w:rsidRPr="003E0B17">
                    <w:rPr>
                      <w:rFonts w:ascii="NewsGotT" w:hAnsi="NewsGotT"/>
                      <w:sz w:val="20"/>
                      <w:szCs w:val="20"/>
                      <w:lang w:eastAsia="es-ES"/>
                    </w:rPr>
                    <w:t>son hombres</w:t>
                  </w:r>
                </w:p>
              </w:tc>
            </w:tr>
            <w:tr w:rsidR="00231635" w:rsidRPr="003E0B17" w:rsidTr="003E0B17">
              <w:tc>
                <w:tcPr>
                  <w:tcW w:w="1210"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r w:rsidRPr="003E0B17">
                    <w:rPr>
                      <w:rFonts w:ascii="NewsGotT" w:hAnsi="NewsGotT"/>
                      <w:sz w:val="20"/>
                      <w:szCs w:val="20"/>
                      <w:lang w:eastAsia="es-ES"/>
                    </w:rPr>
                    <w:t>15-24 años</w:t>
                  </w:r>
                </w:p>
              </w:tc>
              <w:tc>
                <w:tcPr>
                  <w:tcW w:w="1050"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p>
              </w:tc>
              <w:tc>
                <w:tcPr>
                  <w:tcW w:w="851"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r w:rsidRPr="003E0B17">
                    <w:rPr>
                      <w:rFonts w:ascii="NewsGotT" w:hAnsi="NewsGotT"/>
                      <w:sz w:val="20"/>
                      <w:szCs w:val="20"/>
                      <w:lang w:eastAsia="es-ES"/>
                    </w:rPr>
                    <w:t>, de los cuales</w:t>
                  </w:r>
                </w:p>
              </w:tc>
              <w:tc>
                <w:tcPr>
                  <w:tcW w:w="1134"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p>
              </w:tc>
              <w:tc>
                <w:tcPr>
                  <w:tcW w:w="515"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p>
              </w:tc>
              <w:tc>
                <w:tcPr>
                  <w:tcW w:w="1134"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r w:rsidRPr="003E0B17">
                    <w:rPr>
                      <w:rFonts w:ascii="NewsGotT" w:hAnsi="NewsGotT"/>
                      <w:sz w:val="20"/>
                      <w:szCs w:val="20"/>
                      <w:lang w:eastAsia="es-ES"/>
                    </w:rPr>
                    <w:t xml:space="preserve">son mujeres y </w:t>
                  </w:r>
                </w:p>
              </w:tc>
              <w:tc>
                <w:tcPr>
                  <w:tcW w:w="1181"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p>
              </w:tc>
              <w:tc>
                <w:tcPr>
                  <w:tcW w:w="572"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p>
              </w:tc>
              <w:tc>
                <w:tcPr>
                  <w:tcW w:w="940"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r w:rsidRPr="003E0B17">
                    <w:rPr>
                      <w:rFonts w:ascii="NewsGotT" w:hAnsi="NewsGotT"/>
                      <w:sz w:val="20"/>
                      <w:szCs w:val="20"/>
                      <w:lang w:eastAsia="es-ES"/>
                    </w:rPr>
                    <w:t>son hombres</w:t>
                  </w:r>
                </w:p>
              </w:tc>
            </w:tr>
            <w:tr w:rsidR="00231635" w:rsidRPr="003E0B17" w:rsidTr="003E0B17">
              <w:tc>
                <w:tcPr>
                  <w:tcW w:w="1210"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r w:rsidRPr="003E0B17">
                    <w:rPr>
                      <w:rFonts w:ascii="NewsGotT" w:hAnsi="NewsGotT"/>
                      <w:sz w:val="20"/>
                      <w:szCs w:val="20"/>
                      <w:lang w:eastAsia="es-ES"/>
                    </w:rPr>
                    <w:t>25-40 años</w:t>
                  </w:r>
                </w:p>
              </w:tc>
              <w:tc>
                <w:tcPr>
                  <w:tcW w:w="1050"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p>
              </w:tc>
              <w:tc>
                <w:tcPr>
                  <w:tcW w:w="851"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r w:rsidRPr="003E0B17">
                    <w:rPr>
                      <w:rFonts w:ascii="NewsGotT" w:hAnsi="NewsGotT"/>
                      <w:sz w:val="20"/>
                      <w:szCs w:val="20"/>
                      <w:lang w:eastAsia="es-ES"/>
                    </w:rPr>
                    <w:t>, de los cuales</w:t>
                  </w:r>
                </w:p>
              </w:tc>
              <w:tc>
                <w:tcPr>
                  <w:tcW w:w="1134"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p>
              </w:tc>
              <w:tc>
                <w:tcPr>
                  <w:tcW w:w="515"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p>
              </w:tc>
              <w:tc>
                <w:tcPr>
                  <w:tcW w:w="1134"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r w:rsidRPr="003E0B17">
                    <w:rPr>
                      <w:rFonts w:ascii="NewsGotT" w:hAnsi="NewsGotT"/>
                      <w:sz w:val="20"/>
                      <w:szCs w:val="20"/>
                      <w:lang w:eastAsia="es-ES"/>
                    </w:rPr>
                    <w:t xml:space="preserve">son mujeres y </w:t>
                  </w:r>
                </w:p>
              </w:tc>
              <w:tc>
                <w:tcPr>
                  <w:tcW w:w="1181"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p>
              </w:tc>
              <w:tc>
                <w:tcPr>
                  <w:tcW w:w="572"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p>
              </w:tc>
              <w:tc>
                <w:tcPr>
                  <w:tcW w:w="940"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r w:rsidRPr="003E0B17">
                    <w:rPr>
                      <w:rFonts w:ascii="NewsGotT" w:hAnsi="NewsGotT"/>
                      <w:sz w:val="20"/>
                      <w:szCs w:val="20"/>
                      <w:lang w:eastAsia="es-ES"/>
                    </w:rPr>
                    <w:t>son hombres</w:t>
                  </w:r>
                </w:p>
              </w:tc>
            </w:tr>
            <w:tr w:rsidR="00231635" w:rsidRPr="003E0B17" w:rsidTr="003E0B17">
              <w:tc>
                <w:tcPr>
                  <w:tcW w:w="1210"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r w:rsidRPr="003E0B17">
                    <w:rPr>
                      <w:rFonts w:ascii="NewsGotT" w:hAnsi="NewsGotT"/>
                      <w:sz w:val="20"/>
                      <w:szCs w:val="20"/>
                      <w:lang w:eastAsia="es-ES"/>
                    </w:rPr>
                    <w:t>&gt; 41 años</w:t>
                  </w:r>
                </w:p>
              </w:tc>
              <w:tc>
                <w:tcPr>
                  <w:tcW w:w="1050"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p>
              </w:tc>
              <w:tc>
                <w:tcPr>
                  <w:tcW w:w="851"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r w:rsidRPr="003E0B17">
                    <w:rPr>
                      <w:rFonts w:ascii="NewsGotT" w:hAnsi="NewsGotT"/>
                      <w:sz w:val="20"/>
                      <w:szCs w:val="20"/>
                      <w:lang w:eastAsia="es-ES"/>
                    </w:rPr>
                    <w:t>, de los cuales</w:t>
                  </w:r>
                </w:p>
              </w:tc>
              <w:tc>
                <w:tcPr>
                  <w:tcW w:w="1134"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p>
              </w:tc>
              <w:tc>
                <w:tcPr>
                  <w:tcW w:w="515"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p>
              </w:tc>
              <w:tc>
                <w:tcPr>
                  <w:tcW w:w="1134"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r w:rsidRPr="003E0B17">
                    <w:rPr>
                      <w:rFonts w:ascii="NewsGotT" w:hAnsi="NewsGotT"/>
                      <w:sz w:val="20"/>
                      <w:szCs w:val="20"/>
                      <w:lang w:eastAsia="es-ES"/>
                    </w:rPr>
                    <w:t xml:space="preserve">son mujeres y </w:t>
                  </w:r>
                </w:p>
              </w:tc>
              <w:tc>
                <w:tcPr>
                  <w:tcW w:w="1181"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p>
              </w:tc>
              <w:tc>
                <w:tcPr>
                  <w:tcW w:w="572"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p>
              </w:tc>
              <w:tc>
                <w:tcPr>
                  <w:tcW w:w="940" w:type="dxa"/>
                  <w:tcBorders>
                    <w:top w:val="single" w:sz="4" w:space="0" w:color="auto"/>
                    <w:left w:val="single" w:sz="4" w:space="0" w:color="auto"/>
                    <w:bottom w:val="single" w:sz="4" w:space="0" w:color="auto"/>
                    <w:right w:val="single" w:sz="4" w:space="0" w:color="auto"/>
                  </w:tcBorders>
                </w:tcPr>
                <w:p w:rsidR="00231635" w:rsidRPr="003E0B17" w:rsidRDefault="00231635" w:rsidP="00AC794A">
                  <w:pPr>
                    <w:autoSpaceDE w:val="0"/>
                    <w:autoSpaceDN w:val="0"/>
                    <w:adjustRightInd w:val="0"/>
                    <w:spacing w:after="120" w:line="240" w:lineRule="auto"/>
                    <w:rPr>
                      <w:rFonts w:ascii="NewsGotT" w:hAnsi="NewsGotT"/>
                      <w:sz w:val="20"/>
                      <w:szCs w:val="20"/>
                      <w:lang w:eastAsia="es-ES"/>
                    </w:rPr>
                  </w:pPr>
                  <w:r w:rsidRPr="003E0B17">
                    <w:rPr>
                      <w:rFonts w:ascii="NewsGotT" w:hAnsi="NewsGotT"/>
                      <w:sz w:val="20"/>
                      <w:szCs w:val="20"/>
                      <w:lang w:eastAsia="es-ES"/>
                    </w:rPr>
                    <w:t>son hombres</w:t>
                  </w:r>
                </w:p>
              </w:tc>
            </w:tr>
          </w:tbl>
          <w:p w:rsidR="00231635" w:rsidRPr="00AF64A1" w:rsidRDefault="00231635" w:rsidP="00AC794A">
            <w:pPr>
              <w:autoSpaceDE w:val="0"/>
              <w:autoSpaceDN w:val="0"/>
              <w:adjustRightInd w:val="0"/>
              <w:spacing w:after="0" w:line="240" w:lineRule="auto"/>
              <w:rPr>
                <w:rFonts w:ascii="NewsGotT" w:hAnsi="NewsGotT"/>
                <w:sz w:val="24"/>
                <w:szCs w:val="24"/>
              </w:rPr>
            </w:pPr>
          </w:p>
          <w:p w:rsidR="00231635" w:rsidRPr="00AF64A1" w:rsidRDefault="00231635" w:rsidP="00AC794A">
            <w:pPr>
              <w:autoSpaceDE w:val="0"/>
              <w:autoSpaceDN w:val="0"/>
              <w:adjustRightInd w:val="0"/>
              <w:spacing w:after="0" w:line="240" w:lineRule="auto"/>
              <w:rPr>
                <w:rFonts w:ascii="NewsGotT" w:hAnsi="NewsGotT"/>
                <w:b/>
                <w:bCs/>
                <w:sz w:val="24"/>
                <w:szCs w:val="24"/>
              </w:rPr>
            </w:pPr>
            <w:r w:rsidRPr="00AF64A1">
              <w:rPr>
                <w:rFonts w:ascii="NewsGotT" w:hAnsi="NewsGotT"/>
                <w:b/>
                <w:bCs/>
                <w:sz w:val="24"/>
                <w:szCs w:val="24"/>
              </w:rPr>
              <w:t xml:space="preserve"> </w:t>
            </w:r>
          </w:p>
        </w:tc>
      </w:tr>
      <w:tr w:rsidR="00231635" w:rsidRPr="00AF64A1" w:rsidTr="009450C3">
        <w:trPr>
          <w:trHeight w:val="2554"/>
        </w:trPr>
        <w:tc>
          <w:tcPr>
            <w:tcW w:w="9338" w:type="dxa"/>
          </w:tcPr>
          <w:p w:rsidR="00231635" w:rsidRPr="00AF64A1" w:rsidRDefault="00231635" w:rsidP="00FD62CD">
            <w:pPr>
              <w:autoSpaceDE w:val="0"/>
              <w:autoSpaceDN w:val="0"/>
              <w:adjustRightInd w:val="0"/>
              <w:spacing w:after="120" w:line="240" w:lineRule="auto"/>
              <w:rPr>
                <w:rFonts w:ascii="NewsGotT" w:hAnsi="NewsGotT"/>
                <w:b/>
                <w:sz w:val="24"/>
                <w:szCs w:val="24"/>
                <w:lang w:eastAsia="es-ES"/>
              </w:rPr>
            </w:pPr>
            <w:r w:rsidRPr="00AF64A1">
              <w:rPr>
                <w:rFonts w:ascii="NewsGotT" w:hAnsi="NewsGotT"/>
                <w:b/>
                <w:sz w:val="24"/>
                <w:szCs w:val="24"/>
                <w:lang w:eastAsia="es-ES"/>
              </w:rPr>
              <w:lastRenderedPageBreak/>
              <w:t>Nº empleos mantenidos con el proyecto:</w:t>
            </w:r>
            <w:r w:rsidR="009014FB" w:rsidRPr="00AF64A1">
              <w:rPr>
                <w:rFonts w:ascii="NewsGotT" w:hAnsi="NewsGotT"/>
                <w:b/>
                <w:sz w:val="24"/>
                <w:szCs w:val="24"/>
                <w:lang w:eastAsia="es-ES"/>
              </w:rPr>
              <w:t xml:space="preserve"> (Sólo empleos con contrato laboral)</w:t>
            </w:r>
          </w:p>
          <w:p w:rsidR="00231635" w:rsidRPr="00AF64A1" w:rsidRDefault="00977943" w:rsidP="00FD62CD">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Los empleos indicados en el siguiente cuadro formarán parte de los datos estadísticos del proyecto.</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93"/>
              <w:gridCol w:w="1067"/>
              <w:gridCol w:w="993"/>
              <w:gridCol w:w="1275"/>
              <w:gridCol w:w="491"/>
              <w:gridCol w:w="1128"/>
              <w:gridCol w:w="1358"/>
              <w:gridCol w:w="425"/>
              <w:gridCol w:w="1180"/>
            </w:tblGrid>
            <w:tr w:rsidR="00231635" w:rsidRPr="00AF64A1" w:rsidTr="009450C3">
              <w:tc>
                <w:tcPr>
                  <w:tcW w:w="1193"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1067"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Nº TOTAL</w:t>
                  </w:r>
                </w:p>
              </w:tc>
              <w:tc>
                <w:tcPr>
                  <w:tcW w:w="993"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1275"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NÚMERO</w:t>
                  </w:r>
                </w:p>
              </w:tc>
              <w:tc>
                <w:tcPr>
                  <w:tcW w:w="491"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w:t>
                  </w:r>
                </w:p>
              </w:tc>
              <w:tc>
                <w:tcPr>
                  <w:tcW w:w="1128"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1358"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NÚMERO</w:t>
                  </w:r>
                </w:p>
              </w:tc>
              <w:tc>
                <w:tcPr>
                  <w:tcW w:w="425"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w:t>
                  </w:r>
                </w:p>
              </w:tc>
              <w:tc>
                <w:tcPr>
                  <w:tcW w:w="1180"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r>
            <w:tr w:rsidR="00231635" w:rsidRPr="00AF64A1" w:rsidTr="009450C3">
              <w:tc>
                <w:tcPr>
                  <w:tcW w:w="1193"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&lt;15 años</w:t>
                  </w:r>
                </w:p>
              </w:tc>
              <w:tc>
                <w:tcPr>
                  <w:tcW w:w="1067"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993"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 de los cuales</w:t>
                  </w:r>
                </w:p>
              </w:tc>
              <w:tc>
                <w:tcPr>
                  <w:tcW w:w="1275"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491"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1128"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 xml:space="preserve">son mujeres y </w:t>
                  </w:r>
                </w:p>
              </w:tc>
              <w:tc>
                <w:tcPr>
                  <w:tcW w:w="1358"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425"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1180"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son hombres</w:t>
                  </w:r>
                </w:p>
              </w:tc>
            </w:tr>
            <w:tr w:rsidR="00231635" w:rsidRPr="00AF64A1" w:rsidTr="009450C3">
              <w:tc>
                <w:tcPr>
                  <w:tcW w:w="1193"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15-24 años</w:t>
                  </w:r>
                </w:p>
              </w:tc>
              <w:tc>
                <w:tcPr>
                  <w:tcW w:w="1067"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993"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 de los cuales</w:t>
                  </w:r>
                </w:p>
              </w:tc>
              <w:tc>
                <w:tcPr>
                  <w:tcW w:w="1275"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491"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1128"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 xml:space="preserve">son mujeres y </w:t>
                  </w:r>
                </w:p>
              </w:tc>
              <w:tc>
                <w:tcPr>
                  <w:tcW w:w="1358"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425"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1180"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son hombres</w:t>
                  </w:r>
                </w:p>
              </w:tc>
            </w:tr>
            <w:tr w:rsidR="00231635" w:rsidRPr="00AF64A1" w:rsidTr="009450C3">
              <w:tc>
                <w:tcPr>
                  <w:tcW w:w="1193"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25-35 años</w:t>
                  </w:r>
                </w:p>
              </w:tc>
              <w:tc>
                <w:tcPr>
                  <w:tcW w:w="1067"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993"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 de los cuales</w:t>
                  </w:r>
                </w:p>
              </w:tc>
              <w:tc>
                <w:tcPr>
                  <w:tcW w:w="1275"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491"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1128"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 xml:space="preserve">son mujeres y </w:t>
                  </w:r>
                </w:p>
              </w:tc>
              <w:tc>
                <w:tcPr>
                  <w:tcW w:w="1358"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425"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1180"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son hombres</w:t>
                  </w:r>
                </w:p>
              </w:tc>
            </w:tr>
            <w:tr w:rsidR="00231635" w:rsidRPr="00AF64A1" w:rsidTr="009450C3">
              <w:tc>
                <w:tcPr>
                  <w:tcW w:w="1193"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36-40 años</w:t>
                  </w:r>
                </w:p>
              </w:tc>
              <w:tc>
                <w:tcPr>
                  <w:tcW w:w="1067"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993"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 de los cuales</w:t>
                  </w:r>
                </w:p>
              </w:tc>
              <w:tc>
                <w:tcPr>
                  <w:tcW w:w="1275"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491"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1128"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 xml:space="preserve">son mujeres y </w:t>
                  </w:r>
                </w:p>
              </w:tc>
              <w:tc>
                <w:tcPr>
                  <w:tcW w:w="1358"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425"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1180"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son hombres</w:t>
                  </w:r>
                </w:p>
              </w:tc>
            </w:tr>
            <w:tr w:rsidR="00231635" w:rsidRPr="00AF64A1" w:rsidTr="009450C3">
              <w:tc>
                <w:tcPr>
                  <w:tcW w:w="1193"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41-65 años</w:t>
                  </w:r>
                </w:p>
              </w:tc>
              <w:tc>
                <w:tcPr>
                  <w:tcW w:w="1067"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993"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 de los cuales</w:t>
                  </w:r>
                </w:p>
              </w:tc>
              <w:tc>
                <w:tcPr>
                  <w:tcW w:w="1275"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491"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1128"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 xml:space="preserve">son mujeres y </w:t>
                  </w:r>
                </w:p>
              </w:tc>
              <w:tc>
                <w:tcPr>
                  <w:tcW w:w="1358"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425"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1180"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son hombres</w:t>
                  </w:r>
                </w:p>
              </w:tc>
            </w:tr>
            <w:tr w:rsidR="00231635" w:rsidRPr="00AF64A1" w:rsidTr="009450C3">
              <w:tc>
                <w:tcPr>
                  <w:tcW w:w="1193"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66-74 años</w:t>
                  </w:r>
                </w:p>
              </w:tc>
              <w:tc>
                <w:tcPr>
                  <w:tcW w:w="1067"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993"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 de los cuales</w:t>
                  </w:r>
                </w:p>
              </w:tc>
              <w:tc>
                <w:tcPr>
                  <w:tcW w:w="1275"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491"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1128"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 xml:space="preserve">son mujeres y </w:t>
                  </w:r>
                </w:p>
              </w:tc>
              <w:tc>
                <w:tcPr>
                  <w:tcW w:w="1358"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425"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1180"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son hombres</w:t>
                  </w:r>
                </w:p>
              </w:tc>
            </w:tr>
            <w:tr w:rsidR="00231635" w:rsidRPr="00AF64A1" w:rsidTr="009450C3">
              <w:tc>
                <w:tcPr>
                  <w:tcW w:w="1193"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&gt;74 años</w:t>
                  </w:r>
                </w:p>
              </w:tc>
              <w:tc>
                <w:tcPr>
                  <w:tcW w:w="1067"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993"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 de los cuales</w:t>
                  </w:r>
                </w:p>
              </w:tc>
              <w:tc>
                <w:tcPr>
                  <w:tcW w:w="1275"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491"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1128"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 xml:space="preserve">son mujeres y </w:t>
                  </w:r>
                </w:p>
              </w:tc>
              <w:tc>
                <w:tcPr>
                  <w:tcW w:w="1358"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425"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1180"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son hombres</w:t>
                  </w:r>
                </w:p>
              </w:tc>
            </w:tr>
            <w:tr w:rsidR="00231635" w:rsidRPr="00AF64A1" w:rsidTr="009450C3">
              <w:tc>
                <w:tcPr>
                  <w:tcW w:w="1193"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TOTAL</w:t>
                  </w:r>
                </w:p>
              </w:tc>
              <w:tc>
                <w:tcPr>
                  <w:tcW w:w="1067"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993"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 de los cuales</w:t>
                  </w:r>
                </w:p>
              </w:tc>
              <w:tc>
                <w:tcPr>
                  <w:tcW w:w="1275"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491"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1128"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 xml:space="preserve">son mujeres y </w:t>
                  </w:r>
                </w:p>
              </w:tc>
              <w:tc>
                <w:tcPr>
                  <w:tcW w:w="1358"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425"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p>
              </w:tc>
              <w:tc>
                <w:tcPr>
                  <w:tcW w:w="1180" w:type="dxa"/>
                  <w:tcBorders>
                    <w:top w:val="single" w:sz="4" w:space="0" w:color="auto"/>
                    <w:left w:val="single" w:sz="4" w:space="0" w:color="auto"/>
                    <w:bottom w:val="single" w:sz="4" w:space="0" w:color="auto"/>
                    <w:right w:val="single" w:sz="4" w:space="0" w:color="auto"/>
                  </w:tcBorders>
                </w:tcPr>
                <w:p w:rsidR="00231635" w:rsidRPr="00AF64A1" w:rsidRDefault="00231635" w:rsidP="00937142">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son hombres</w:t>
                  </w:r>
                </w:p>
              </w:tc>
            </w:tr>
          </w:tbl>
          <w:p w:rsidR="00231635" w:rsidRPr="00AF64A1" w:rsidRDefault="00231635" w:rsidP="00FD62CD">
            <w:pPr>
              <w:autoSpaceDE w:val="0"/>
              <w:autoSpaceDN w:val="0"/>
              <w:adjustRightInd w:val="0"/>
              <w:spacing w:after="120" w:line="240" w:lineRule="auto"/>
              <w:rPr>
                <w:rFonts w:ascii="NewsGotT" w:hAnsi="NewsGotT"/>
                <w:sz w:val="24"/>
                <w:szCs w:val="24"/>
                <w:lang w:eastAsia="es-ES"/>
              </w:rPr>
            </w:pPr>
          </w:p>
        </w:tc>
      </w:tr>
      <w:tr w:rsidR="000C33D5" w:rsidRPr="00AF64A1" w:rsidTr="00D2459C">
        <w:tc>
          <w:tcPr>
            <w:tcW w:w="9334" w:type="dxa"/>
          </w:tcPr>
          <w:p w:rsidR="000C33D5" w:rsidRPr="00AF64A1" w:rsidRDefault="000C33D5" w:rsidP="00CA2ED0">
            <w:pPr>
              <w:autoSpaceDE w:val="0"/>
              <w:autoSpaceDN w:val="0"/>
              <w:adjustRightInd w:val="0"/>
              <w:spacing w:after="0" w:line="240" w:lineRule="auto"/>
              <w:rPr>
                <w:rFonts w:ascii="NewsGotT" w:hAnsi="NewsGotT"/>
                <w:sz w:val="24"/>
                <w:szCs w:val="24"/>
                <w:lang w:val="es-ES_tradnl"/>
              </w:rPr>
            </w:pPr>
          </w:p>
          <w:p w:rsidR="000C33D5" w:rsidRPr="00AF64A1" w:rsidRDefault="000C33D5" w:rsidP="000C33D5">
            <w:pPr>
              <w:autoSpaceDE w:val="0"/>
              <w:autoSpaceDN w:val="0"/>
              <w:adjustRightInd w:val="0"/>
              <w:spacing w:after="0" w:line="240" w:lineRule="auto"/>
              <w:rPr>
                <w:rFonts w:ascii="NewsGotT" w:hAnsi="NewsGotT"/>
                <w:sz w:val="24"/>
                <w:szCs w:val="24"/>
                <w:lang w:val="es-ES_tradnl"/>
              </w:rPr>
            </w:pPr>
            <w:r w:rsidRPr="00AF64A1">
              <w:rPr>
                <w:rFonts w:ascii="NewsGotT" w:hAnsi="NewsGotT"/>
                <w:b/>
                <w:sz w:val="24"/>
                <w:szCs w:val="24"/>
              </w:rPr>
              <w:t>Breve historial de l</w:t>
            </w:r>
            <w:r w:rsidR="0028013E" w:rsidRPr="00AF64A1">
              <w:rPr>
                <w:rFonts w:ascii="NewsGotT" w:hAnsi="NewsGotT"/>
                <w:b/>
                <w:sz w:val="24"/>
                <w:szCs w:val="24"/>
              </w:rPr>
              <w:t>as personas promotora</w:t>
            </w:r>
            <w:r w:rsidRPr="00AF64A1">
              <w:rPr>
                <w:rFonts w:ascii="NewsGotT" w:hAnsi="NewsGotT"/>
                <w:b/>
                <w:sz w:val="24"/>
                <w:szCs w:val="24"/>
              </w:rPr>
              <w:t>s</w:t>
            </w:r>
            <w:r w:rsidRPr="00AF64A1">
              <w:rPr>
                <w:rFonts w:ascii="NewsGotT" w:hAnsi="NewsGotT"/>
                <w:sz w:val="24"/>
                <w:szCs w:val="24"/>
              </w:rPr>
              <w:t xml:space="preserve"> (Formación y experiencia relacionada con el proyecto):</w:t>
            </w:r>
          </w:p>
          <w:p w:rsidR="000C33D5" w:rsidRPr="00AF64A1" w:rsidRDefault="000C33D5" w:rsidP="00CA2ED0">
            <w:pPr>
              <w:autoSpaceDE w:val="0"/>
              <w:autoSpaceDN w:val="0"/>
              <w:adjustRightInd w:val="0"/>
              <w:spacing w:after="0" w:line="240" w:lineRule="auto"/>
              <w:rPr>
                <w:rFonts w:ascii="NewsGotT" w:hAnsi="NewsGotT"/>
                <w:sz w:val="24"/>
                <w:szCs w:val="24"/>
                <w:lang w:val="es-ES_tradnl"/>
              </w:rPr>
            </w:pPr>
          </w:p>
          <w:p w:rsidR="000C33D5" w:rsidRPr="00AF64A1" w:rsidRDefault="000C33D5" w:rsidP="00CA2ED0">
            <w:pPr>
              <w:autoSpaceDE w:val="0"/>
              <w:autoSpaceDN w:val="0"/>
              <w:adjustRightInd w:val="0"/>
              <w:spacing w:after="0" w:line="240" w:lineRule="auto"/>
              <w:rPr>
                <w:rFonts w:ascii="NewsGotT" w:hAnsi="NewsGotT"/>
                <w:sz w:val="24"/>
                <w:szCs w:val="24"/>
                <w:lang w:val="es-ES_tradnl"/>
              </w:rPr>
            </w:pPr>
          </w:p>
          <w:p w:rsidR="00484284" w:rsidRPr="00AF64A1" w:rsidRDefault="00484284" w:rsidP="00CA2ED0">
            <w:pPr>
              <w:autoSpaceDE w:val="0"/>
              <w:autoSpaceDN w:val="0"/>
              <w:adjustRightInd w:val="0"/>
              <w:spacing w:after="0" w:line="240" w:lineRule="auto"/>
              <w:rPr>
                <w:rFonts w:ascii="NewsGotT" w:hAnsi="NewsGotT"/>
                <w:sz w:val="24"/>
                <w:szCs w:val="24"/>
                <w:lang w:val="es-ES_tradnl"/>
              </w:rPr>
            </w:pPr>
          </w:p>
          <w:p w:rsidR="00484284" w:rsidRPr="00AF64A1" w:rsidRDefault="00484284" w:rsidP="00CA2ED0">
            <w:pPr>
              <w:autoSpaceDE w:val="0"/>
              <w:autoSpaceDN w:val="0"/>
              <w:adjustRightInd w:val="0"/>
              <w:spacing w:after="0" w:line="240" w:lineRule="auto"/>
              <w:rPr>
                <w:rFonts w:ascii="NewsGotT" w:hAnsi="NewsGotT"/>
                <w:sz w:val="24"/>
                <w:szCs w:val="24"/>
                <w:lang w:val="es-ES_tradnl"/>
              </w:rPr>
            </w:pPr>
          </w:p>
          <w:p w:rsidR="00484284" w:rsidRPr="00AF64A1" w:rsidRDefault="00484284" w:rsidP="00CA2ED0">
            <w:pPr>
              <w:autoSpaceDE w:val="0"/>
              <w:autoSpaceDN w:val="0"/>
              <w:adjustRightInd w:val="0"/>
              <w:spacing w:after="0" w:line="240" w:lineRule="auto"/>
              <w:rPr>
                <w:rFonts w:ascii="NewsGotT" w:hAnsi="NewsGotT"/>
                <w:sz w:val="24"/>
                <w:szCs w:val="24"/>
                <w:lang w:val="es-ES_tradnl"/>
              </w:rPr>
            </w:pPr>
          </w:p>
          <w:p w:rsidR="00484284" w:rsidRPr="00AF64A1" w:rsidRDefault="00484284" w:rsidP="00CA2ED0">
            <w:pPr>
              <w:autoSpaceDE w:val="0"/>
              <w:autoSpaceDN w:val="0"/>
              <w:adjustRightInd w:val="0"/>
              <w:spacing w:after="0" w:line="240" w:lineRule="auto"/>
              <w:rPr>
                <w:rFonts w:ascii="NewsGotT" w:hAnsi="NewsGotT"/>
                <w:sz w:val="24"/>
                <w:szCs w:val="24"/>
                <w:lang w:val="es-ES_tradnl"/>
              </w:rPr>
            </w:pPr>
          </w:p>
          <w:p w:rsidR="000C33D5" w:rsidRPr="00AF64A1" w:rsidRDefault="000C33D5" w:rsidP="00CA2ED0">
            <w:pPr>
              <w:autoSpaceDE w:val="0"/>
              <w:autoSpaceDN w:val="0"/>
              <w:adjustRightInd w:val="0"/>
              <w:spacing w:after="0" w:line="240" w:lineRule="auto"/>
              <w:rPr>
                <w:rFonts w:ascii="NewsGotT" w:hAnsi="NewsGotT"/>
                <w:sz w:val="24"/>
                <w:szCs w:val="24"/>
                <w:lang w:val="es-ES_tradnl"/>
              </w:rPr>
            </w:pPr>
          </w:p>
        </w:tc>
      </w:tr>
    </w:tbl>
    <w:p w:rsidR="00231635" w:rsidRPr="00AF64A1" w:rsidRDefault="00231635" w:rsidP="00CA2ED0">
      <w:pPr>
        <w:autoSpaceDE w:val="0"/>
        <w:autoSpaceDN w:val="0"/>
        <w:adjustRightInd w:val="0"/>
        <w:spacing w:after="0" w:line="240" w:lineRule="auto"/>
        <w:rPr>
          <w:rFonts w:ascii="NewsGotT" w:hAnsi="NewsGotT"/>
          <w:sz w:val="24"/>
          <w:szCs w:val="24"/>
          <w:lang w:val="es-ES_tradnl"/>
        </w:rPr>
      </w:pPr>
    </w:p>
    <w:p w:rsidR="00231635" w:rsidRPr="00AF64A1" w:rsidRDefault="00231635" w:rsidP="00CA2ED0">
      <w:pPr>
        <w:autoSpaceDE w:val="0"/>
        <w:autoSpaceDN w:val="0"/>
        <w:adjustRightInd w:val="0"/>
        <w:spacing w:after="0" w:line="240" w:lineRule="auto"/>
        <w:rPr>
          <w:rFonts w:ascii="NewsGotT" w:hAnsi="NewsGotT"/>
          <w:sz w:val="24"/>
          <w:szCs w:val="24"/>
          <w:lang w:val="es-ES_tradnl"/>
        </w:rPr>
      </w:pPr>
    </w:p>
    <w:tbl>
      <w:tblPr>
        <w:tblW w:w="942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197"/>
        <w:gridCol w:w="5228"/>
      </w:tblGrid>
      <w:tr w:rsidR="00231635" w:rsidRPr="00AF64A1" w:rsidTr="00534D55">
        <w:tc>
          <w:tcPr>
            <w:tcW w:w="9425" w:type="dxa"/>
            <w:gridSpan w:val="2"/>
          </w:tcPr>
          <w:p w:rsidR="00231635" w:rsidRPr="00AF64A1" w:rsidRDefault="00231635" w:rsidP="003D2A49">
            <w:pPr>
              <w:autoSpaceDE w:val="0"/>
              <w:autoSpaceDN w:val="0"/>
              <w:adjustRightInd w:val="0"/>
              <w:spacing w:after="0" w:line="240" w:lineRule="auto"/>
              <w:rPr>
                <w:rFonts w:ascii="NewsGotT" w:hAnsi="NewsGotT"/>
                <w:b/>
                <w:bCs/>
                <w:sz w:val="24"/>
                <w:szCs w:val="24"/>
                <w:lang w:val="es-ES_tradnl"/>
              </w:rPr>
            </w:pPr>
            <w:r w:rsidRPr="00AF64A1">
              <w:rPr>
                <w:rFonts w:ascii="NewsGotT" w:hAnsi="NewsGotT"/>
                <w:b/>
                <w:bCs/>
                <w:sz w:val="24"/>
                <w:szCs w:val="24"/>
                <w:lang w:val="es-ES_tradnl"/>
              </w:rPr>
              <w:t>3. DATOS DEL PROYECTO PARA EL QUE SOLICITA AYUDA :</w:t>
            </w:r>
          </w:p>
        </w:tc>
      </w:tr>
      <w:tr w:rsidR="00231635" w:rsidRPr="00AF64A1" w:rsidTr="00534D55">
        <w:tc>
          <w:tcPr>
            <w:tcW w:w="9425" w:type="dxa"/>
            <w:gridSpan w:val="2"/>
            <w:tcBorders>
              <w:bottom w:val="nil"/>
            </w:tcBorders>
          </w:tcPr>
          <w:p w:rsidR="00231635" w:rsidRPr="00AF64A1" w:rsidRDefault="00231635" w:rsidP="003D2A49">
            <w:pPr>
              <w:autoSpaceDE w:val="0"/>
              <w:autoSpaceDN w:val="0"/>
              <w:adjustRightInd w:val="0"/>
              <w:spacing w:after="0" w:line="240" w:lineRule="auto"/>
              <w:rPr>
                <w:rFonts w:ascii="NewsGotT" w:hAnsi="NewsGotT"/>
                <w:sz w:val="24"/>
                <w:szCs w:val="24"/>
                <w:lang w:val="es-ES_tradnl"/>
              </w:rPr>
            </w:pPr>
            <w:r w:rsidRPr="00AF64A1">
              <w:rPr>
                <w:rFonts w:ascii="NewsGotT" w:hAnsi="NewsGotT"/>
                <w:b/>
                <w:sz w:val="24"/>
                <w:szCs w:val="24"/>
                <w:lang w:val="es-ES_tradnl"/>
              </w:rPr>
              <w:t>Denominación/título del proyecto</w:t>
            </w:r>
            <w:r w:rsidRPr="00AF64A1">
              <w:rPr>
                <w:rFonts w:ascii="NewsGotT" w:hAnsi="NewsGotT"/>
                <w:sz w:val="24"/>
                <w:szCs w:val="24"/>
                <w:lang w:val="es-ES_tradnl"/>
              </w:rPr>
              <w:t>:</w:t>
            </w: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tc>
      </w:tr>
      <w:tr w:rsidR="00183B1B" w:rsidRPr="00AF64A1" w:rsidTr="00534D55">
        <w:tc>
          <w:tcPr>
            <w:tcW w:w="9425" w:type="dxa"/>
            <w:gridSpan w:val="2"/>
            <w:tcBorders>
              <w:bottom w:val="nil"/>
            </w:tcBorders>
          </w:tcPr>
          <w:p w:rsidR="00183B1B" w:rsidRPr="00AF64A1" w:rsidRDefault="00183B1B" w:rsidP="003D2A49">
            <w:pPr>
              <w:autoSpaceDE w:val="0"/>
              <w:autoSpaceDN w:val="0"/>
              <w:adjustRightInd w:val="0"/>
              <w:spacing w:after="0" w:line="240" w:lineRule="auto"/>
              <w:rPr>
                <w:rFonts w:ascii="NewsGotT" w:hAnsi="NewsGotT"/>
                <w:sz w:val="24"/>
                <w:szCs w:val="24"/>
                <w:lang w:val="es-ES_tradnl"/>
              </w:rPr>
            </w:pPr>
          </w:p>
        </w:tc>
      </w:tr>
      <w:tr w:rsidR="00231635" w:rsidRPr="00AF64A1" w:rsidTr="00534D55">
        <w:tc>
          <w:tcPr>
            <w:tcW w:w="9425" w:type="dxa"/>
            <w:gridSpan w:val="2"/>
            <w:tcBorders>
              <w:top w:val="nil"/>
              <w:bottom w:val="single" w:sz="4" w:space="0" w:color="auto"/>
            </w:tcBorders>
          </w:tcPr>
          <w:p w:rsidR="00231635" w:rsidRPr="00AF64A1" w:rsidRDefault="00231635" w:rsidP="003A7FAA">
            <w:pPr>
              <w:adjustRightInd w:val="0"/>
              <w:jc w:val="both"/>
              <w:rPr>
                <w:rFonts w:ascii="NewsGotT" w:hAnsi="NewsGotT"/>
                <w:sz w:val="24"/>
                <w:szCs w:val="24"/>
                <w:lang w:val="es-ES_tradnl"/>
              </w:rPr>
            </w:pPr>
            <w:r w:rsidRPr="00AF64A1">
              <w:rPr>
                <w:rFonts w:ascii="NewsGotT" w:hAnsi="NewsGotT"/>
                <w:b/>
                <w:sz w:val="24"/>
                <w:szCs w:val="24"/>
                <w:lang w:val="es-ES_tradnl"/>
              </w:rPr>
              <w:t>Descripción del proyecto, objeto y finalidad</w:t>
            </w:r>
            <w:r w:rsidRPr="00AF64A1">
              <w:rPr>
                <w:rFonts w:ascii="NewsGotT" w:hAnsi="NewsGotT"/>
                <w:sz w:val="24"/>
                <w:szCs w:val="24"/>
                <w:lang w:val="es-ES_tradnl"/>
              </w:rPr>
              <w:t xml:space="preserve"> (información detalla de las inversiones previstas, cuáles son los motivos por los que necesita acometer el proyecto, las características de sus productos o servicios, elementos claves diferenciadores, otros aspectos importantes, efectos previstos sobre rentabilidad de la empresa…): </w:t>
            </w: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8D2077" w:rsidRPr="00AF64A1" w:rsidRDefault="008D2077" w:rsidP="003D2A49">
            <w:pPr>
              <w:autoSpaceDE w:val="0"/>
              <w:autoSpaceDN w:val="0"/>
              <w:adjustRightInd w:val="0"/>
              <w:spacing w:after="0" w:line="240" w:lineRule="auto"/>
              <w:rPr>
                <w:rFonts w:ascii="NewsGotT" w:hAnsi="NewsGotT"/>
                <w:sz w:val="24"/>
                <w:szCs w:val="24"/>
                <w:lang w:val="es-ES_tradnl"/>
              </w:rPr>
            </w:pPr>
          </w:p>
          <w:p w:rsidR="008D2077" w:rsidRPr="00AF64A1" w:rsidRDefault="008D2077" w:rsidP="003D2A49">
            <w:pPr>
              <w:autoSpaceDE w:val="0"/>
              <w:autoSpaceDN w:val="0"/>
              <w:adjustRightInd w:val="0"/>
              <w:spacing w:after="0" w:line="240" w:lineRule="auto"/>
              <w:rPr>
                <w:rFonts w:ascii="NewsGotT" w:hAnsi="NewsGotT"/>
                <w:sz w:val="24"/>
                <w:szCs w:val="24"/>
                <w:lang w:val="es-ES_tradnl"/>
              </w:rPr>
            </w:pPr>
          </w:p>
          <w:p w:rsidR="008D2077" w:rsidRPr="00AF64A1" w:rsidRDefault="008D2077" w:rsidP="003D2A49">
            <w:pPr>
              <w:autoSpaceDE w:val="0"/>
              <w:autoSpaceDN w:val="0"/>
              <w:adjustRightInd w:val="0"/>
              <w:spacing w:after="0" w:line="240" w:lineRule="auto"/>
              <w:rPr>
                <w:rFonts w:ascii="NewsGotT" w:hAnsi="NewsGotT"/>
                <w:sz w:val="24"/>
                <w:szCs w:val="24"/>
                <w:lang w:val="es-ES_tradnl"/>
              </w:rPr>
            </w:pPr>
          </w:p>
          <w:p w:rsidR="008D2077" w:rsidRPr="00AF64A1" w:rsidRDefault="008D2077" w:rsidP="003D2A49">
            <w:pPr>
              <w:autoSpaceDE w:val="0"/>
              <w:autoSpaceDN w:val="0"/>
              <w:adjustRightInd w:val="0"/>
              <w:spacing w:after="0" w:line="240" w:lineRule="auto"/>
              <w:rPr>
                <w:rFonts w:ascii="NewsGotT" w:hAnsi="NewsGotT"/>
                <w:sz w:val="24"/>
                <w:szCs w:val="24"/>
                <w:lang w:val="es-ES_tradnl"/>
              </w:rPr>
            </w:pPr>
          </w:p>
          <w:p w:rsidR="008D2077" w:rsidRPr="00AF64A1" w:rsidRDefault="008D2077"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tc>
      </w:tr>
      <w:tr w:rsidR="00DD158D" w:rsidRPr="00AF64A1" w:rsidTr="00534D55">
        <w:tc>
          <w:tcPr>
            <w:tcW w:w="9425" w:type="dxa"/>
            <w:gridSpan w:val="2"/>
            <w:tcBorders>
              <w:top w:val="nil"/>
              <w:bottom w:val="single" w:sz="4" w:space="0" w:color="auto"/>
            </w:tcBorders>
          </w:tcPr>
          <w:p w:rsidR="00DD158D" w:rsidRPr="00DD158D" w:rsidRDefault="00DD158D" w:rsidP="004F7327">
            <w:pPr>
              <w:pStyle w:val="western"/>
              <w:jc w:val="both"/>
              <w:rPr>
                <w:b/>
                <w:bCs/>
                <w:sz w:val="24"/>
                <w:szCs w:val="24"/>
              </w:rPr>
            </w:pPr>
            <w:r w:rsidRPr="00DD158D">
              <w:rPr>
                <w:b/>
                <w:bCs/>
                <w:sz w:val="24"/>
                <w:szCs w:val="24"/>
              </w:rPr>
              <w:t xml:space="preserve">Justificación de las condiciones de elegibilidad del proyecto </w:t>
            </w:r>
            <w:r w:rsidR="004F7327">
              <w:rPr>
                <w:b/>
                <w:bCs/>
                <w:sz w:val="24"/>
                <w:szCs w:val="24"/>
              </w:rPr>
              <w:t xml:space="preserve">y de las personas beneficiarias, en caso de haberse establecido </w:t>
            </w:r>
            <w:r w:rsidRPr="00DD158D">
              <w:rPr>
                <w:b/>
                <w:bCs/>
                <w:sz w:val="24"/>
                <w:szCs w:val="24"/>
              </w:rPr>
              <w:t>en</w:t>
            </w:r>
            <w:r>
              <w:rPr>
                <w:b/>
                <w:bCs/>
                <w:sz w:val="24"/>
                <w:szCs w:val="24"/>
              </w:rPr>
              <w:t xml:space="preserve"> la convocatoria de </w:t>
            </w:r>
            <w:r w:rsidRPr="00DD158D">
              <w:rPr>
                <w:b/>
                <w:bCs/>
                <w:sz w:val="24"/>
                <w:szCs w:val="24"/>
              </w:rPr>
              <w:t>la línea de ayuda:</w:t>
            </w:r>
          </w:p>
          <w:p w:rsidR="00DD158D" w:rsidRDefault="00DD158D" w:rsidP="00DD158D">
            <w:pPr>
              <w:pStyle w:val="western"/>
              <w:rPr>
                <w:b/>
                <w:bCs/>
              </w:rPr>
            </w:pPr>
          </w:p>
          <w:p w:rsidR="00DD158D" w:rsidRDefault="00DD158D" w:rsidP="00DD158D">
            <w:pPr>
              <w:pStyle w:val="western"/>
              <w:rPr>
                <w:b/>
                <w:bCs/>
              </w:rPr>
            </w:pPr>
          </w:p>
          <w:p w:rsidR="00DD158D" w:rsidRDefault="00DD158D" w:rsidP="00DD158D">
            <w:pPr>
              <w:pStyle w:val="western"/>
            </w:pPr>
          </w:p>
          <w:p w:rsidR="00DD158D" w:rsidRPr="00DD158D" w:rsidRDefault="00DD158D" w:rsidP="003A7FAA">
            <w:pPr>
              <w:adjustRightInd w:val="0"/>
              <w:jc w:val="both"/>
              <w:rPr>
                <w:rFonts w:ascii="NewsGotT" w:hAnsi="NewsGotT"/>
                <w:b/>
                <w:sz w:val="24"/>
                <w:szCs w:val="24"/>
              </w:rPr>
            </w:pPr>
          </w:p>
        </w:tc>
      </w:tr>
      <w:tr w:rsidR="008D2077" w:rsidRPr="00AF64A1" w:rsidTr="00534D55">
        <w:tc>
          <w:tcPr>
            <w:tcW w:w="9425" w:type="dxa"/>
            <w:gridSpan w:val="2"/>
            <w:tcBorders>
              <w:top w:val="nil"/>
              <w:bottom w:val="single" w:sz="4" w:space="0" w:color="auto"/>
            </w:tcBorders>
          </w:tcPr>
          <w:p w:rsidR="008D2077" w:rsidRPr="00AF64A1" w:rsidRDefault="008D2077" w:rsidP="003A7FAA">
            <w:pPr>
              <w:adjustRightInd w:val="0"/>
              <w:jc w:val="both"/>
              <w:rPr>
                <w:rFonts w:ascii="NewsGotT" w:hAnsi="NewsGotT"/>
                <w:b/>
                <w:sz w:val="24"/>
                <w:szCs w:val="24"/>
                <w:lang w:val="es-ES_tradnl"/>
              </w:rPr>
            </w:pPr>
            <w:r w:rsidRPr="00AF64A1">
              <w:rPr>
                <w:rFonts w:ascii="NewsGotT" w:hAnsi="NewsGotT"/>
                <w:b/>
                <w:sz w:val="24"/>
                <w:szCs w:val="24"/>
                <w:lang w:val="es-ES_tradnl"/>
              </w:rPr>
              <w:lastRenderedPageBreak/>
              <w:t>Actualmente, cómo se lleva a cabo el trabajo/servicio sin las inversiones para las que solicita ayuda:</w:t>
            </w:r>
          </w:p>
          <w:p w:rsidR="008D2077" w:rsidRPr="00AF64A1" w:rsidRDefault="008D2077" w:rsidP="003A7FAA">
            <w:pPr>
              <w:adjustRightInd w:val="0"/>
              <w:jc w:val="both"/>
              <w:rPr>
                <w:rFonts w:ascii="NewsGotT" w:hAnsi="NewsGotT"/>
                <w:b/>
                <w:sz w:val="24"/>
                <w:szCs w:val="24"/>
                <w:lang w:val="es-ES_tradnl"/>
              </w:rPr>
            </w:pPr>
            <w:r w:rsidRPr="00AF64A1">
              <w:rPr>
                <w:rFonts w:ascii="NewsGotT" w:hAnsi="NewsGotT"/>
                <w:b/>
                <w:sz w:val="24"/>
                <w:szCs w:val="24"/>
                <w:lang w:val="es-ES_tradnl"/>
              </w:rPr>
              <w:t xml:space="preserve"> </w:t>
            </w:r>
          </w:p>
          <w:p w:rsidR="008D2077" w:rsidRPr="00AF64A1" w:rsidRDefault="008D2077" w:rsidP="003A7FAA">
            <w:pPr>
              <w:adjustRightInd w:val="0"/>
              <w:jc w:val="both"/>
              <w:rPr>
                <w:rFonts w:ascii="NewsGotT" w:hAnsi="NewsGotT"/>
                <w:b/>
                <w:sz w:val="24"/>
                <w:szCs w:val="24"/>
                <w:lang w:val="es-ES_tradnl"/>
              </w:rPr>
            </w:pPr>
          </w:p>
          <w:p w:rsidR="008D2077" w:rsidRPr="00AF64A1" w:rsidRDefault="008D2077" w:rsidP="003A7FAA">
            <w:pPr>
              <w:adjustRightInd w:val="0"/>
              <w:jc w:val="both"/>
              <w:rPr>
                <w:rFonts w:ascii="NewsGotT" w:hAnsi="NewsGotT"/>
                <w:b/>
                <w:sz w:val="24"/>
                <w:szCs w:val="24"/>
                <w:lang w:val="es-ES_tradnl"/>
              </w:rPr>
            </w:pPr>
          </w:p>
          <w:p w:rsidR="008D2077" w:rsidRPr="00AF64A1" w:rsidRDefault="008D2077" w:rsidP="003A7FAA">
            <w:pPr>
              <w:adjustRightInd w:val="0"/>
              <w:jc w:val="both"/>
              <w:rPr>
                <w:rFonts w:ascii="NewsGotT" w:hAnsi="NewsGotT"/>
                <w:b/>
                <w:sz w:val="24"/>
                <w:szCs w:val="24"/>
                <w:lang w:val="es-ES_tradnl"/>
              </w:rPr>
            </w:pPr>
          </w:p>
          <w:p w:rsidR="008D2077" w:rsidRPr="00AF64A1" w:rsidRDefault="008D2077" w:rsidP="003A7FAA">
            <w:pPr>
              <w:adjustRightInd w:val="0"/>
              <w:jc w:val="both"/>
              <w:rPr>
                <w:rFonts w:ascii="NewsGotT" w:hAnsi="NewsGotT"/>
                <w:b/>
                <w:sz w:val="24"/>
                <w:szCs w:val="24"/>
                <w:lang w:val="es-ES_tradnl"/>
              </w:rPr>
            </w:pPr>
          </w:p>
        </w:tc>
      </w:tr>
      <w:tr w:rsidR="00183B1B" w:rsidRPr="00AF64A1" w:rsidTr="00534D55">
        <w:tc>
          <w:tcPr>
            <w:tcW w:w="9425" w:type="dxa"/>
            <w:gridSpan w:val="2"/>
            <w:tcBorders>
              <w:top w:val="nil"/>
              <w:bottom w:val="single" w:sz="4" w:space="0" w:color="auto"/>
            </w:tcBorders>
          </w:tcPr>
          <w:p w:rsidR="00183B1B" w:rsidRPr="00AF64A1" w:rsidRDefault="00183B1B" w:rsidP="00534D55">
            <w:pPr>
              <w:autoSpaceDE w:val="0"/>
              <w:autoSpaceDN w:val="0"/>
              <w:adjustRightInd w:val="0"/>
              <w:spacing w:after="0" w:line="240" w:lineRule="auto"/>
              <w:jc w:val="both"/>
              <w:rPr>
                <w:rFonts w:ascii="NewsGotT" w:hAnsi="NewsGotT"/>
                <w:b/>
                <w:sz w:val="24"/>
                <w:szCs w:val="24"/>
              </w:rPr>
            </w:pPr>
            <w:r w:rsidRPr="00AF64A1">
              <w:rPr>
                <w:rFonts w:ascii="NewsGotT" w:hAnsi="NewsGotT"/>
                <w:b/>
                <w:sz w:val="24"/>
                <w:szCs w:val="24"/>
              </w:rPr>
              <w:t xml:space="preserve">Aspectos innovadores del producto/servicio : </w:t>
            </w:r>
          </w:p>
          <w:p w:rsidR="00183B1B" w:rsidRPr="00AF64A1" w:rsidRDefault="00183B1B" w:rsidP="00534D55">
            <w:pPr>
              <w:autoSpaceDE w:val="0"/>
              <w:autoSpaceDN w:val="0"/>
              <w:adjustRightInd w:val="0"/>
              <w:spacing w:after="0" w:line="240" w:lineRule="auto"/>
              <w:jc w:val="both"/>
              <w:rPr>
                <w:rFonts w:ascii="NewsGotT" w:hAnsi="NewsGotT"/>
                <w:sz w:val="24"/>
                <w:szCs w:val="24"/>
              </w:rPr>
            </w:pPr>
            <w:r w:rsidRPr="00AF64A1">
              <w:rPr>
                <w:rFonts w:ascii="NewsGotT" w:hAnsi="NewsGotT"/>
                <w:sz w:val="24"/>
                <w:szCs w:val="24"/>
              </w:rPr>
              <w:t>¿Qué hace mi producto que los otros no hagan</w:t>
            </w:r>
            <w:proofErr w:type="gramStart"/>
            <w:r w:rsidRPr="00AF64A1">
              <w:rPr>
                <w:rFonts w:ascii="NewsGotT" w:hAnsi="NewsGotT"/>
                <w:sz w:val="24"/>
                <w:szCs w:val="24"/>
              </w:rPr>
              <w:t>?.</w:t>
            </w:r>
            <w:proofErr w:type="gramEnd"/>
            <w:r w:rsidRPr="00AF64A1">
              <w:rPr>
                <w:rFonts w:ascii="NewsGotT" w:hAnsi="NewsGotT"/>
                <w:sz w:val="24"/>
                <w:szCs w:val="24"/>
              </w:rPr>
              <w:t xml:space="preserve"> Explique la diferenciación con la oferta actual del resto de competidores existentes en el mercado. </w:t>
            </w:r>
          </w:p>
          <w:p w:rsidR="00183B1B" w:rsidRPr="00AF64A1" w:rsidRDefault="00183B1B" w:rsidP="00534D55">
            <w:pPr>
              <w:autoSpaceDE w:val="0"/>
              <w:autoSpaceDN w:val="0"/>
              <w:adjustRightInd w:val="0"/>
              <w:spacing w:after="0" w:line="240" w:lineRule="auto"/>
              <w:jc w:val="both"/>
              <w:rPr>
                <w:rFonts w:ascii="NewsGotT" w:hAnsi="NewsGotT"/>
                <w:sz w:val="24"/>
                <w:szCs w:val="24"/>
              </w:rPr>
            </w:pPr>
            <w:r w:rsidRPr="00AF64A1">
              <w:rPr>
                <w:rFonts w:asciiTheme="majorHAnsi" w:eastAsia="MS Gothic" w:hAnsiTheme="majorHAnsi" w:cs="MS Gothic"/>
                <w:sz w:val="24"/>
                <w:szCs w:val="24"/>
              </w:rPr>
              <w:t>⇒</w:t>
            </w:r>
            <w:r w:rsidRPr="00AF64A1">
              <w:rPr>
                <w:rFonts w:ascii="NewsGotT" w:hAnsi="NewsGotT"/>
                <w:sz w:val="24"/>
                <w:szCs w:val="24"/>
              </w:rPr>
              <w:t xml:space="preserve"> En qué consiste la innovación.</w:t>
            </w:r>
          </w:p>
          <w:p w:rsidR="00183B1B" w:rsidRPr="00AF64A1" w:rsidRDefault="00183B1B" w:rsidP="00534D55">
            <w:pPr>
              <w:autoSpaceDE w:val="0"/>
              <w:autoSpaceDN w:val="0"/>
              <w:adjustRightInd w:val="0"/>
              <w:spacing w:after="0" w:line="240" w:lineRule="auto"/>
              <w:jc w:val="both"/>
              <w:rPr>
                <w:rFonts w:ascii="NewsGotT" w:hAnsi="NewsGotT"/>
                <w:sz w:val="24"/>
                <w:szCs w:val="24"/>
              </w:rPr>
            </w:pPr>
            <w:r w:rsidRPr="00AF64A1">
              <w:rPr>
                <w:rFonts w:ascii="NewsGotT" w:hAnsi="NewsGotT"/>
                <w:sz w:val="24"/>
                <w:szCs w:val="24"/>
              </w:rPr>
              <w:t xml:space="preserve"> </w:t>
            </w:r>
            <w:r w:rsidRPr="00AF64A1">
              <w:rPr>
                <w:rFonts w:asciiTheme="majorHAnsi" w:eastAsia="MS Gothic" w:hAnsiTheme="majorHAnsi" w:cs="MS Gothic"/>
                <w:sz w:val="24"/>
                <w:szCs w:val="24"/>
              </w:rPr>
              <w:t>⇒</w:t>
            </w:r>
            <w:r w:rsidRPr="00AF64A1">
              <w:rPr>
                <w:rFonts w:ascii="NewsGotT" w:hAnsi="NewsGotT"/>
                <w:sz w:val="24"/>
                <w:szCs w:val="24"/>
              </w:rPr>
              <w:t xml:space="preserve"> Cómo se aplica dicha innovación.</w:t>
            </w:r>
          </w:p>
          <w:p w:rsidR="00183B1B" w:rsidRPr="00AF64A1" w:rsidRDefault="00183B1B" w:rsidP="00534D55">
            <w:pPr>
              <w:autoSpaceDE w:val="0"/>
              <w:autoSpaceDN w:val="0"/>
              <w:adjustRightInd w:val="0"/>
              <w:spacing w:after="0" w:line="240" w:lineRule="auto"/>
              <w:jc w:val="both"/>
              <w:rPr>
                <w:rFonts w:ascii="NewsGotT" w:hAnsi="NewsGotT"/>
                <w:sz w:val="24"/>
                <w:szCs w:val="24"/>
              </w:rPr>
            </w:pPr>
            <w:r w:rsidRPr="00AF64A1">
              <w:rPr>
                <w:rFonts w:ascii="NewsGotT" w:hAnsi="NewsGotT"/>
                <w:sz w:val="24"/>
                <w:szCs w:val="24"/>
              </w:rPr>
              <w:t xml:space="preserve"> </w:t>
            </w:r>
            <w:r w:rsidRPr="00AF64A1">
              <w:rPr>
                <w:rFonts w:asciiTheme="majorHAnsi" w:eastAsia="MS Gothic" w:hAnsiTheme="majorHAnsi" w:cs="MS Gothic"/>
                <w:sz w:val="24"/>
                <w:szCs w:val="24"/>
              </w:rPr>
              <w:t>⇒</w:t>
            </w:r>
            <w:r w:rsidRPr="00AF64A1">
              <w:rPr>
                <w:rFonts w:ascii="NewsGotT" w:hAnsi="NewsGotT"/>
                <w:sz w:val="24"/>
                <w:szCs w:val="24"/>
              </w:rPr>
              <w:t xml:space="preserve"> Ventajas y desventajas de la misma. </w:t>
            </w:r>
          </w:p>
          <w:p w:rsidR="00183B1B" w:rsidRPr="00AF64A1" w:rsidRDefault="00183B1B" w:rsidP="00534D55">
            <w:pPr>
              <w:autoSpaceDE w:val="0"/>
              <w:autoSpaceDN w:val="0"/>
              <w:adjustRightInd w:val="0"/>
              <w:spacing w:after="0" w:line="240" w:lineRule="auto"/>
              <w:jc w:val="both"/>
              <w:rPr>
                <w:rFonts w:ascii="NewsGotT" w:hAnsi="NewsGotT"/>
                <w:sz w:val="24"/>
                <w:szCs w:val="24"/>
              </w:rPr>
            </w:pPr>
            <w:r w:rsidRPr="00AF64A1">
              <w:rPr>
                <w:rFonts w:asciiTheme="majorHAnsi" w:eastAsia="MS Gothic" w:hAnsiTheme="majorHAnsi" w:cs="MS Gothic"/>
                <w:sz w:val="24"/>
                <w:szCs w:val="24"/>
              </w:rPr>
              <w:t>⇒</w:t>
            </w:r>
            <w:r w:rsidRPr="00AF64A1">
              <w:rPr>
                <w:rFonts w:ascii="NewsGotT" w:hAnsi="NewsGotT"/>
                <w:sz w:val="24"/>
                <w:szCs w:val="24"/>
              </w:rPr>
              <w:t xml:space="preserve"> Mencionar una serie de indicadores que permitan evaluar sus efectos. Estos efectos serán alcanzados si la innovación ya ha sido aplicada o por alcanzar si la innovación no ha sido aplicada.</w:t>
            </w:r>
          </w:p>
          <w:p w:rsidR="00183B1B" w:rsidRPr="00AF64A1" w:rsidRDefault="00183B1B" w:rsidP="00534D55">
            <w:pPr>
              <w:autoSpaceDE w:val="0"/>
              <w:autoSpaceDN w:val="0"/>
              <w:adjustRightInd w:val="0"/>
              <w:spacing w:after="0" w:line="240" w:lineRule="auto"/>
              <w:jc w:val="both"/>
              <w:rPr>
                <w:rFonts w:ascii="NewsGotT" w:hAnsi="NewsGotT"/>
                <w:sz w:val="24"/>
                <w:szCs w:val="24"/>
              </w:rPr>
            </w:pPr>
            <w:r w:rsidRPr="00AF64A1">
              <w:rPr>
                <w:rFonts w:ascii="NewsGotT" w:hAnsi="NewsGotT"/>
                <w:sz w:val="24"/>
                <w:szCs w:val="24"/>
              </w:rPr>
              <w:t xml:space="preserve"> </w:t>
            </w:r>
            <w:r w:rsidRPr="00AF64A1">
              <w:rPr>
                <w:rFonts w:asciiTheme="majorHAnsi" w:eastAsia="MS Gothic" w:hAnsiTheme="majorHAnsi" w:cs="MS Gothic"/>
                <w:sz w:val="24"/>
                <w:szCs w:val="24"/>
              </w:rPr>
              <w:t>⇒</w:t>
            </w:r>
            <w:r w:rsidRPr="00AF64A1">
              <w:rPr>
                <w:rFonts w:ascii="NewsGotT" w:hAnsi="NewsGotT"/>
                <w:sz w:val="24"/>
                <w:szCs w:val="24"/>
              </w:rPr>
              <w:t xml:space="preserve"> Condiciones posibles limitaciones para su aplicación si es que existieran (técnicas, tecnológicas, legales...)</w:t>
            </w:r>
          </w:p>
          <w:p w:rsidR="00183B1B" w:rsidRPr="00AF64A1" w:rsidRDefault="00183B1B" w:rsidP="00534D55">
            <w:pPr>
              <w:autoSpaceDE w:val="0"/>
              <w:autoSpaceDN w:val="0"/>
              <w:adjustRightInd w:val="0"/>
              <w:spacing w:after="0" w:line="240" w:lineRule="auto"/>
              <w:jc w:val="both"/>
              <w:rPr>
                <w:rFonts w:ascii="NewsGotT" w:hAnsi="NewsGotT"/>
                <w:sz w:val="24"/>
                <w:szCs w:val="24"/>
                <w:lang w:val="es-ES_tradnl"/>
              </w:rPr>
            </w:pPr>
          </w:p>
          <w:p w:rsidR="00183B1B" w:rsidRPr="00AF64A1" w:rsidRDefault="00183B1B" w:rsidP="003A7FAA">
            <w:pPr>
              <w:adjustRightInd w:val="0"/>
              <w:jc w:val="both"/>
              <w:rPr>
                <w:rFonts w:ascii="NewsGotT" w:hAnsi="NewsGotT"/>
                <w:sz w:val="24"/>
                <w:szCs w:val="24"/>
                <w:lang w:val="es-ES_tradnl"/>
              </w:rPr>
            </w:pPr>
          </w:p>
          <w:p w:rsidR="00183B1B" w:rsidRPr="00AF64A1" w:rsidRDefault="00183B1B" w:rsidP="003A7FAA">
            <w:pPr>
              <w:adjustRightInd w:val="0"/>
              <w:jc w:val="both"/>
              <w:rPr>
                <w:rFonts w:ascii="NewsGotT" w:hAnsi="NewsGotT"/>
                <w:sz w:val="24"/>
                <w:szCs w:val="24"/>
                <w:lang w:val="es-ES_tradnl"/>
              </w:rPr>
            </w:pPr>
          </w:p>
          <w:p w:rsidR="00183B1B" w:rsidRPr="00AF64A1" w:rsidRDefault="00183B1B" w:rsidP="003A7FAA">
            <w:pPr>
              <w:adjustRightInd w:val="0"/>
              <w:jc w:val="both"/>
              <w:rPr>
                <w:rFonts w:ascii="NewsGotT" w:hAnsi="NewsGotT"/>
                <w:sz w:val="24"/>
                <w:szCs w:val="24"/>
                <w:lang w:val="es-ES_tradnl"/>
              </w:rPr>
            </w:pPr>
          </w:p>
          <w:p w:rsidR="00183B1B" w:rsidRPr="00AF64A1" w:rsidRDefault="00183B1B" w:rsidP="003A7FAA">
            <w:pPr>
              <w:adjustRightInd w:val="0"/>
              <w:jc w:val="both"/>
              <w:rPr>
                <w:rFonts w:ascii="NewsGotT" w:hAnsi="NewsGotT"/>
                <w:sz w:val="24"/>
                <w:szCs w:val="24"/>
                <w:lang w:val="es-ES_tradnl"/>
              </w:rPr>
            </w:pPr>
          </w:p>
        </w:tc>
      </w:tr>
      <w:tr w:rsidR="00231635" w:rsidRPr="00AF64A1" w:rsidTr="00534D55">
        <w:trPr>
          <w:trHeight w:val="3266"/>
        </w:trPr>
        <w:tc>
          <w:tcPr>
            <w:tcW w:w="9425" w:type="dxa"/>
            <w:gridSpan w:val="2"/>
            <w:tcBorders>
              <w:top w:val="single" w:sz="4" w:space="0" w:color="auto"/>
            </w:tcBorders>
          </w:tcPr>
          <w:p w:rsidR="00231635" w:rsidRDefault="00231635" w:rsidP="0028013E">
            <w:pPr>
              <w:autoSpaceDE w:val="0"/>
              <w:autoSpaceDN w:val="0"/>
              <w:adjustRightInd w:val="0"/>
              <w:spacing w:after="0" w:line="240" w:lineRule="auto"/>
              <w:rPr>
                <w:rFonts w:ascii="NewsGotT" w:hAnsi="NewsGotT"/>
                <w:b/>
                <w:sz w:val="24"/>
                <w:szCs w:val="24"/>
                <w:lang w:val="es-ES_tradnl"/>
              </w:rPr>
            </w:pPr>
            <w:r w:rsidRPr="00AF64A1">
              <w:rPr>
                <w:rFonts w:ascii="NewsGotT" w:hAnsi="NewsGotT"/>
                <w:b/>
                <w:sz w:val="24"/>
                <w:szCs w:val="24"/>
                <w:lang w:val="es-ES_tradnl"/>
              </w:rPr>
              <w:t>Objetivos del proyecto:</w:t>
            </w:r>
          </w:p>
          <w:p w:rsidR="009450C3" w:rsidRPr="00AF64A1" w:rsidRDefault="009450C3" w:rsidP="0028013E">
            <w:pPr>
              <w:autoSpaceDE w:val="0"/>
              <w:autoSpaceDN w:val="0"/>
              <w:adjustRightInd w:val="0"/>
              <w:spacing w:after="0" w:line="240" w:lineRule="auto"/>
              <w:rPr>
                <w:rFonts w:ascii="NewsGotT" w:hAnsi="NewsGotT"/>
                <w:sz w:val="24"/>
                <w:szCs w:val="24"/>
                <w:lang w:val="es-ES_tradnl"/>
              </w:rPr>
            </w:pPr>
          </w:p>
        </w:tc>
      </w:tr>
      <w:tr w:rsidR="00231635" w:rsidRPr="00AF64A1" w:rsidTr="00534D55">
        <w:trPr>
          <w:trHeight w:val="2092"/>
        </w:trPr>
        <w:tc>
          <w:tcPr>
            <w:tcW w:w="9425" w:type="dxa"/>
            <w:gridSpan w:val="2"/>
          </w:tcPr>
          <w:p w:rsidR="00231635" w:rsidRPr="00AF64A1" w:rsidRDefault="00231635" w:rsidP="003A7FAA">
            <w:pPr>
              <w:autoSpaceDE w:val="0"/>
              <w:autoSpaceDN w:val="0"/>
              <w:adjustRightInd w:val="0"/>
              <w:spacing w:after="0" w:line="240" w:lineRule="auto"/>
              <w:jc w:val="both"/>
              <w:rPr>
                <w:rFonts w:ascii="NewsGotT" w:hAnsi="NewsGotT"/>
                <w:b/>
                <w:sz w:val="24"/>
                <w:szCs w:val="24"/>
              </w:rPr>
            </w:pPr>
            <w:r w:rsidRPr="00AF64A1">
              <w:rPr>
                <w:rFonts w:ascii="NewsGotT" w:hAnsi="NewsGotT"/>
                <w:b/>
                <w:sz w:val="24"/>
                <w:szCs w:val="24"/>
              </w:rPr>
              <w:lastRenderedPageBreak/>
              <w:t>En caso de que el proyecto pueda desarrollarse por fases susceptibles de producir efectos independientes se hará constar de manera expresa y se describirá cada una de ellas.</w:t>
            </w:r>
          </w:p>
          <w:p w:rsidR="00231635" w:rsidRPr="00AF64A1" w:rsidRDefault="00231635" w:rsidP="003D2A49">
            <w:pPr>
              <w:autoSpaceDE w:val="0"/>
              <w:autoSpaceDN w:val="0"/>
              <w:adjustRightInd w:val="0"/>
              <w:spacing w:after="0" w:line="240" w:lineRule="auto"/>
              <w:rPr>
                <w:rFonts w:ascii="NewsGotT" w:hAnsi="NewsGotT"/>
                <w:sz w:val="24"/>
                <w:szCs w:val="24"/>
              </w:rPr>
            </w:pPr>
          </w:p>
          <w:p w:rsidR="00231635" w:rsidRPr="00AF64A1" w:rsidRDefault="00231635" w:rsidP="003D2A49">
            <w:pPr>
              <w:autoSpaceDE w:val="0"/>
              <w:autoSpaceDN w:val="0"/>
              <w:adjustRightInd w:val="0"/>
              <w:spacing w:after="0" w:line="240" w:lineRule="auto"/>
              <w:rPr>
                <w:rFonts w:ascii="NewsGotT" w:hAnsi="NewsGotT"/>
                <w:sz w:val="24"/>
                <w:szCs w:val="24"/>
              </w:rPr>
            </w:pPr>
          </w:p>
          <w:p w:rsidR="00231635" w:rsidRPr="00AF64A1" w:rsidRDefault="00231635" w:rsidP="003D2A49">
            <w:pPr>
              <w:autoSpaceDE w:val="0"/>
              <w:autoSpaceDN w:val="0"/>
              <w:adjustRightInd w:val="0"/>
              <w:spacing w:after="0" w:line="240" w:lineRule="auto"/>
              <w:rPr>
                <w:rFonts w:ascii="NewsGotT" w:hAnsi="NewsGotT"/>
                <w:sz w:val="24"/>
                <w:szCs w:val="24"/>
              </w:rPr>
            </w:pPr>
          </w:p>
          <w:p w:rsidR="00231635" w:rsidRPr="00AF64A1" w:rsidRDefault="00231635" w:rsidP="003D2A49">
            <w:pPr>
              <w:autoSpaceDE w:val="0"/>
              <w:autoSpaceDN w:val="0"/>
              <w:adjustRightInd w:val="0"/>
              <w:spacing w:after="0" w:line="240" w:lineRule="auto"/>
              <w:rPr>
                <w:rFonts w:ascii="NewsGotT" w:hAnsi="NewsGotT"/>
                <w:sz w:val="24"/>
                <w:szCs w:val="24"/>
              </w:rPr>
            </w:pPr>
          </w:p>
          <w:p w:rsidR="00231635" w:rsidRPr="00AF64A1" w:rsidRDefault="00231635" w:rsidP="003D2A49">
            <w:pPr>
              <w:autoSpaceDE w:val="0"/>
              <w:autoSpaceDN w:val="0"/>
              <w:adjustRightInd w:val="0"/>
              <w:spacing w:after="0" w:line="240" w:lineRule="auto"/>
              <w:rPr>
                <w:rFonts w:ascii="NewsGotT" w:hAnsi="NewsGotT"/>
                <w:sz w:val="24"/>
                <w:szCs w:val="24"/>
              </w:rPr>
            </w:pPr>
          </w:p>
          <w:p w:rsidR="00231635" w:rsidRPr="00AF64A1" w:rsidRDefault="00231635" w:rsidP="003D2A49">
            <w:pPr>
              <w:autoSpaceDE w:val="0"/>
              <w:autoSpaceDN w:val="0"/>
              <w:adjustRightInd w:val="0"/>
              <w:spacing w:after="0" w:line="240" w:lineRule="auto"/>
              <w:rPr>
                <w:rFonts w:ascii="NewsGotT" w:hAnsi="NewsGotT"/>
                <w:sz w:val="24"/>
                <w:szCs w:val="24"/>
              </w:rPr>
            </w:pPr>
          </w:p>
          <w:p w:rsidR="00231635" w:rsidRPr="00AF64A1" w:rsidRDefault="00231635" w:rsidP="003D2A49">
            <w:pPr>
              <w:autoSpaceDE w:val="0"/>
              <w:autoSpaceDN w:val="0"/>
              <w:adjustRightInd w:val="0"/>
              <w:spacing w:after="0" w:line="240" w:lineRule="auto"/>
              <w:rPr>
                <w:rFonts w:ascii="NewsGotT" w:hAnsi="NewsGotT"/>
                <w:sz w:val="24"/>
                <w:szCs w:val="24"/>
              </w:rPr>
            </w:pPr>
          </w:p>
          <w:p w:rsidR="00231635" w:rsidRPr="00AF64A1" w:rsidRDefault="00231635" w:rsidP="003D2A49">
            <w:pPr>
              <w:autoSpaceDE w:val="0"/>
              <w:autoSpaceDN w:val="0"/>
              <w:adjustRightInd w:val="0"/>
              <w:spacing w:after="0" w:line="240" w:lineRule="auto"/>
              <w:rPr>
                <w:rFonts w:ascii="NewsGotT" w:hAnsi="NewsGotT"/>
                <w:sz w:val="24"/>
                <w:szCs w:val="24"/>
              </w:rPr>
            </w:pPr>
          </w:p>
        </w:tc>
      </w:tr>
      <w:tr w:rsidR="00231635" w:rsidRPr="00AF64A1" w:rsidTr="00534D55">
        <w:tc>
          <w:tcPr>
            <w:tcW w:w="9425" w:type="dxa"/>
            <w:gridSpan w:val="2"/>
          </w:tcPr>
          <w:p w:rsidR="00231635" w:rsidRPr="00AF64A1" w:rsidRDefault="00231635" w:rsidP="003D2A49">
            <w:pPr>
              <w:autoSpaceDE w:val="0"/>
              <w:autoSpaceDN w:val="0"/>
              <w:adjustRightInd w:val="0"/>
              <w:spacing w:after="0" w:line="240" w:lineRule="auto"/>
              <w:rPr>
                <w:rFonts w:ascii="NewsGotT" w:hAnsi="NewsGotT"/>
                <w:b/>
                <w:sz w:val="24"/>
                <w:szCs w:val="24"/>
                <w:lang w:val="es-ES_tradnl"/>
              </w:rPr>
            </w:pPr>
            <w:r w:rsidRPr="00AF64A1">
              <w:rPr>
                <w:rFonts w:ascii="NewsGotT" w:hAnsi="NewsGotT"/>
                <w:b/>
                <w:sz w:val="24"/>
                <w:szCs w:val="24"/>
                <w:lang w:val="es-ES_tradnl"/>
              </w:rPr>
              <w:t>Describa las características de sus potenciales clientes:</w:t>
            </w: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tc>
      </w:tr>
      <w:tr w:rsidR="00231635" w:rsidRPr="00AF64A1" w:rsidTr="00534D55">
        <w:tc>
          <w:tcPr>
            <w:tcW w:w="9425" w:type="dxa"/>
            <w:gridSpan w:val="2"/>
          </w:tcPr>
          <w:p w:rsidR="00231635" w:rsidRPr="00AF64A1" w:rsidRDefault="00231635" w:rsidP="003D2A49">
            <w:pPr>
              <w:autoSpaceDE w:val="0"/>
              <w:autoSpaceDN w:val="0"/>
              <w:adjustRightInd w:val="0"/>
              <w:spacing w:after="0" w:line="240" w:lineRule="auto"/>
              <w:rPr>
                <w:rFonts w:ascii="NewsGotT" w:hAnsi="NewsGotT"/>
                <w:b/>
                <w:sz w:val="24"/>
                <w:szCs w:val="24"/>
                <w:lang w:val="es-ES_tradnl"/>
              </w:rPr>
            </w:pPr>
            <w:r w:rsidRPr="00AF64A1">
              <w:rPr>
                <w:rFonts w:ascii="NewsGotT" w:hAnsi="NewsGotT"/>
                <w:b/>
                <w:sz w:val="24"/>
                <w:szCs w:val="24"/>
                <w:lang w:val="es-ES_tradnl"/>
              </w:rPr>
              <w:t>Lugar</w:t>
            </w:r>
            <w:r w:rsidR="00534D55" w:rsidRPr="00AF64A1">
              <w:rPr>
                <w:rFonts w:ascii="NewsGotT" w:hAnsi="NewsGotT"/>
                <w:b/>
                <w:sz w:val="24"/>
                <w:szCs w:val="24"/>
                <w:lang w:val="es-ES_tradnl"/>
              </w:rPr>
              <w:t xml:space="preserve"> exacto de ejecución del proyecto</w:t>
            </w:r>
            <w:r w:rsidRPr="00AF64A1">
              <w:rPr>
                <w:rFonts w:ascii="NewsGotT" w:hAnsi="NewsGotT"/>
                <w:b/>
                <w:sz w:val="24"/>
                <w:szCs w:val="24"/>
                <w:lang w:val="es-ES_tradnl"/>
              </w:rPr>
              <w:t>:</w:t>
            </w:r>
            <w:r w:rsidR="00D45D5D" w:rsidRPr="00AF64A1">
              <w:rPr>
                <w:rFonts w:ascii="NewsGotT" w:hAnsi="NewsGotT"/>
                <w:b/>
                <w:sz w:val="24"/>
                <w:szCs w:val="24"/>
                <w:lang w:val="es-ES_tradnl"/>
              </w:rPr>
              <w:t xml:space="preserve"> (dirección y coordenadas)</w:t>
            </w: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tc>
      </w:tr>
      <w:tr w:rsidR="00231635" w:rsidRPr="00AF64A1" w:rsidTr="00534D55">
        <w:tc>
          <w:tcPr>
            <w:tcW w:w="9425" w:type="dxa"/>
            <w:gridSpan w:val="2"/>
          </w:tcPr>
          <w:p w:rsidR="00231635" w:rsidRPr="00AF64A1" w:rsidRDefault="00231635" w:rsidP="003D2A49">
            <w:pPr>
              <w:autoSpaceDE w:val="0"/>
              <w:autoSpaceDN w:val="0"/>
              <w:adjustRightInd w:val="0"/>
              <w:spacing w:after="0" w:line="240" w:lineRule="auto"/>
              <w:rPr>
                <w:rFonts w:ascii="NewsGotT" w:hAnsi="NewsGotT"/>
                <w:b/>
                <w:sz w:val="24"/>
                <w:szCs w:val="24"/>
                <w:lang w:val="es-ES_tradnl"/>
              </w:rPr>
            </w:pPr>
            <w:r w:rsidRPr="00AF64A1">
              <w:rPr>
                <w:rFonts w:ascii="NewsGotT" w:hAnsi="NewsGotT"/>
                <w:b/>
                <w:sz w:val="24"/>
                <w:szCs w:val="24"/>
                <w:lang w:val="es-ES_tradnl"/>
              </w:rPr>
              <w:t>Cronograma previsto:</w:t>
            </w: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tbl>
            <w:tblPr>
              <w:tblW w:w="8363"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8"/>
              <w:gridCol w:w="5465"/>
            </w:tblGrid>
            <w:tr w:rsidR="00231635" w:rsidRPr="00AF64A1">
              <w:tc>
                <w:tcPr>
                  <w:tcW w:w="2898" w:type="dxa"/>
                  <w:tcBorders>
                    <w:top w:val="single" w:sz="4" w:space="0" w:color="auto"/>
                    <w:left w:val="single" w:sz="4" w:space="0" w:color="auto"/>
                    <w:bottom w:val="single" w:sz="4" w:space="0" w:color="auto"/>
                    <w:right w:val="single" w:sz="4" w:space="0" w:color="auto"/>
                  </w:tcBorders>
                  <w:vAlign w:val="center"/>
                </w:tcPr>
                <w:p w:rsidR="00231635" w:rsidRPr="00AF64A1" w:rsidRDefault="00231635" w:rsidP="001501D1">
                  <w:pPr>
                    <w:adjustRightInd w:val="0"/>
                    <w:rPr>
                      <w:rFonts w:ascii="NewsGotT" w:hAnsi="NewsGotT"/>
                      <w:sz w:val="24"/>
                      <w:szCs w:val="24"/>
                      <w:lang w:val="es-ES_tradnl"/>
                    </w:rPr>
                  </w:pPr>
                  <w:r w:rsidRPr="00AF64A1">
                    <w:rPr>
                      <w:rFonts w:ascii="NewsGotT" w:hAnsi="NewsGotT"/>
                      <w:sz w:val="24"/>
                      <w:szCs w:val="24"/>
                      <w:lang w:val="es-ES_tradnl"/>
                    </w:rPr>
                    <w:t>Fecha de inicio de inversiones</w:t>
                  </w:r>
                </w:p>
              </w:tc>
              <w:tc>
                <w:tcPr>
                  <w:tcW w:w="5465" w:type="dxa"/>
                  <w:tcBorders>
                    <w:top w:val="single" w:sz="4" w:space="0" w:color="auto"/>
                    <w:left w:val="single" w:sz="4" w:space="0" w:color="auto"/>
                    <w:bottom w:val="single" w:sz="4" w:space="0" w:color="auto"/>
                    <w:right w:val="single" w:sz="4" w:space="0" w:color="auto"/>
                  </w:tcBorders>
                  <w:vAlign w:val="center"/>
                </w:tcPr>
                <w:p w:rsidR="00231635" w:rsidRPr="00AF64A1" w:rsidRDefault="00231635" w:rsidP="001501D1">
                  <w:pPr>
                    <w:pStyle w:val="Textoindependiente"/>
                    <w:rPr>
                      <w:rFonts w:ascii="NewsGotT" w:hAnsi="NewsGotT" w:cs="Calibri"/>
                      <w:sz w:val="24"/>
                      <w:szCs w:val="24"/>
                      <w:lang w:val="es-ES"/>
                    </w:rPr>
                  </w:pPr>
                </w:p>
              </w:tc>
            </w:tr>
            <w:tr w:rsidR="00231635" w:rsidRPr="00AF64A1">
              <w:tc>
                <w:tcPr>
                  <w:tcW w:w="2898" w:type="dxa"/>
                  <w:tcBorders>
                    <w:top w:val="single" w:sz="4" w:space="0" w:color="auto"/>
                    <w:left w:val="single" w:sz="4" w:space="0" w:color="auto"/>
                    <w:bottom w:val="single" w:sz="4" w:space="0" w:color="auto"/>
                    <w:right w:val="single" w:sz="4" w:space="0" w:color="auto"/>
                  </w:tcBorders>
                  <w:vAlign w:val="center"/>
                </w:tcPr>
                <w:p w:rsidR="00231635" w:rsidRPr="00AF64A1" w:rsidRDefault="00231635" w:rsidP="001501D1">
                  <w:pPr>
                    <w:adjustRightInd w:val="0"/>
                    <w:rPr>
                      <w:rFonts w:ascii="NewsGotT" w:hAnsi="NewsGotT"/>
                      <w:sz w:val="24"/>
                      <w:szCs w:val="24"/>
                      <w:lang w:val="es-ES_tradnl"/>
                    </w:rPr>
                  </w:pPr>
                  <w:r w:rsidRPr="00AF64A1">
                    <w:rPr>
                      <w:rFonts w:ascii="NewsGotT" w:hAnsi="NewsGotT"/>
                      <w:sz w:val="24"/>
                      <w:szCs w:val="24"/>
                      <w:lang w:val="es-ES_tradnl"/>
                    </w:rPr>
                    <w:t>Duración ejecución de inversiones</w:t>
                  </w:r>
                </w:p>
              </w:tc>
              <w:tc>
                <w:tcPr>
                  <w:tcW w:w="5465" w:type="dxa"/>
                  <w:tcBorders>
                    <w:top w:val="single" w:sz="4" w:space="0" w:color="auto"/>
                    <w:left w:val="single" w:sz="4" w:space="0" w:color="auto"/>
                    <w:bottom w:val="single" w:sz="4" w:space="0" w:color="auto"/>
                    <w:right w:val="single" w:sz="4" w:space="0" w:color="auto"/>
                  </w:tcBorders>
                  <w:vAlign w:val="center"/>
                </w:tcPr>
                <w:p w:rsidR="00231635" w:rsidRPr="00AF64A1" w:rsidRDefault="00231635" w:rsidP="001501D1">
                  <w:pPr>
                    <w:pStyle w:val="Textoindependiente"/>
                    <w:rPr>
                      <w:rFonts w:ascii="NewsGotT" w:hAnsi="NewsGotT" w:cs="Calibri"/>
                      <w:sz w:val="24"/>
                      <w:szCs w:val="24"/>
                    </w:rPr>
                  </w:pPr>
                </w:p>
              </w:tc>
            </w:tr>
            <w:tr w:rsidR="00231635" w:rsidRPr="00AF64A1">
              <w:tc>
                <w:tcPr>
                  <w:tcW w:w="2898" w:type="dxa"/>
                  <w:tcBorders>
                    <w:top w:val="single" w:sz="4" w:space="0" w:color="auto"/>
                    <w:left w:val="single" w:sz="4" w:space="0" w:color="auto"/>
                    <w:bottom w:val="single" w:sz="4" w:space="0" w:color="auto"/>
                    <w:right w:val="single" w:sz="4" w:space="0" w:color="auto"/>
                  </w:tcBorders>
                  <w:vAlign w:val="center"/>
                </w:tcPr>
                <w:p w:rsidR="00231635" w:rsidRPr="00AF64A1" w:rsidRDefault="00231635" w:rsidP="001501D1">
                  <w:pPr>
                    <w:adjustRightInd w:val="0"/>
                    <w:rPr>
                      <w:rFonts w:ascii="NewsGotT" w:hAnsi="NewsGotT"/>
                      <w:sz w:val="24"/>
                      <w:szCs w:val="24"/>
                      <w:lang w:val="es-ES_tradnl"/>
                    </w:rPr>
                  </w:pPr>
                  <w:r w:rsidRPr="00AF64A1">
                    <w:rPr>
                      <w:rFonts w:ascii="NewsGotT" w:hAnsi="NewsGotT"/>
                      <w:sz w:val="24"/>
                      <w:szCs w:val="24"/>
                      <w:lang w:val="es-ES_tradnl"/>
                    </w:rPr>
                    <w:t>Fecha prevista finalización</w:t>
                  </w:r>
                </w:p>
              </w:tc>
              <w:tc>
                <w:tcPr>
                  <w:tcW w:w="5465" w:type="dxa"/>
                  <w:tcBorders>
                    <w:top w:val="single" w:sz="4" w:space="0" w:color="auto"/>
                    <w:left w:val="single" w:sz="4" w:space="0" w:color="auto"/>
                    <w:bottom w:val="single" w:sz="4" w:space="0" w:color="auto"/>
                    <w:right w:val="single" w:sz="4" w:space="0" w:color="auto"/>
                  </w:tcBorders>
                  <w:vAlign w:val="center"/>
                </w:tcPr>
                <w:p w:rsidR="00231635" w:rsidRPr="00AF64A1" w:rsidRDefault="00231635" w:rsidP="001501D1">
                  <w:pPr>
                    <w:pStyle w:val="Textoindependiente"/>
                    <w:rPr>
                      <w:rFonts w:ascii="NewsGotT" w:hAnsi="NewsGotT" w:cs="Calibri"/>
                      <w:sz w:val="24"/>
                      <w:szCs w:val="24"/>
                    </w:rPr>
                  </w:pPr>
                </w:p>
              </w:tc>
            </w:tr>
            <w:tr w:rsidR="00231635" w:rsidRPr="00AF64A1">
              <w:tc>
                <w:tcPr>
                  <w:tcW w:w="2898" w:type="dxa"/>
                  <w:tcBorders>
                    <w:top w:val="single" w:sz="4" w:space="0" w:color="auto"/>
                    <w:left w:val="single" w:sz="4" w:space="0" w:color="auto"/>
                    <w:bottom w:val="single" w:sz="4" w:space="0" w:color="auto"/>
                    <w:right w:val="single" w:sz="4" w:space="0" w:color="auto"/>
                  </w:tcBorders>
                  <w:vAlign w:val="center"/>
                </w:tcPr>
                <w:p w:rsidR="00231635" w:rsidRPr="00AF64A1" w:rsidRDefault="00231635" w:rsidP="001501D1">
                  <w:pPr>
                    <w:adjustRightInd w:val="0"/>
                    <w:rPr>
                      <w:rFonts w:ascii="NewsGotT" w:hAnsi="NewsGotT"/>
                      <w:sz w:val="24"/>
                      <w:szCs w:val="24"/>
                      <w:lang w:val="es-ES_tradnl"/>
                    </w:rPr>
                  </w:pPr>
                  <w:r w:rsidRPr="00AF64A1">
                    <w:rPr>
                      <w:rFonts w:ascii="NewsGotT" w:hAnsi="NewsGotT"/>
                      <w:sz w:val="24"/>
                      <w:szCs w:val="24"/>
                      <w:lang w:val="es-ES_tradnl"/>
                    </w:rPr>
                    <w:t>Fecha comienzo de actividad</w:t>
                  </w:r>
                </w:p>
              </w:tc>
              <w:tc>
                <w:tcPr>
                  <w:tcW w:w="5465" w:type="dxa"/>
                  <w:tcBorders>
                    <w:top w:val="single" w:sz="4" w:space="0" w:color="auto"/>
                    <w:left w:val="single" w:sz="4" w:space="0" w:color="auto"/>
                    <w:bottom w:val="single" w:sz="4" w:space="0" w:color="auto"/>
                    <w:right w:val="single" w:sz="4" w:space="0" w:color="auto"/>
                  </w:tcBorders>
                  <w:vAlign w:val="center"/>
                </w:tcPr>
                <w:p w:rsidR="00231635" w:rsidRPr="00AF64A1" w:rsidRDefault="00231635" w:rsidP="001501D1">
                  <w:pPr>
                    <w:pStyle w:val="Textoindependiente"/>
                    <w:rPr>
                      <w:rFonts w:ascii="NewsGotT" w:hAnsi="NewsGotT" w:cs="Calibri"/>
                      <w:sz w:val="24"/>
                      <w:szCs w:val="24"/>
                    </w:rPr>
                  </w:pPr>
                </w:p>
              </w:tc>
            </w:tr>
          </w:tbl>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tc>
      </w:tr>
      <w:tr w:rsidR="00231635" w:rsidRPr="00AF64A1" w:rsidTr="00534D55">
        <w:tc>
          <w:tcPr>
            <w:tcW w:w="4197" w:type="dxa"/>
          </w:tcPr>
          <w:p w:rsidR="00231635" w:rsidRPr="00AF64A1" w:rsidRDefault="00231635" w:rsidP="001501D1">
            <w:pPr>
              <w:adjustRightInd w:val="0"/>
              <w:rPr>
                <w:rFonts w:ascii="NewsGotT" w:hAnsi="NewsGotT"/>
                <w:sz w:val="24"/>
                <w:szCs w:val="24"/>
                <w:lang w:val="es-ES_tradnl"/>
              </w:rPr>
            </w:pPr>
            <w:r w:rsidRPr="00AF64A1">
              <w:rPr>
                <w:rFonts w:ascii="NewsGotT" w:hAnsi="NewsGotT"/>
                <w:b/>
                <w:sz w:val="24"/>
                <w:szCs w:val="24"/>
                <w:lang w:val="es-ES_tradnl"/>
              </w:rPr>
              <w:t>CNAE del proyecto</w:t>
            </w:r>
            <w:r w:rsidRPr="00AF64A1">
              <w:rPr>
                <w:rFonts w:ascii="NewsGotT" w:hAnsi="NewsGotT"/>
                <w:sz w:val="24"/>
                <w:szCs w:val="24"/>
                <w:lang w:val="es-ES_tradnl"/>
              </w:rPr>
              <w:t>:</w:t>
            </w:r>
          </w:p>
          <w:p w:rsidR="00231635" w:rsidRPr="00AF64A1" w:rsidRDefault="00231635" w:rsidP="003D2A49">
            <w:pPr>
              <w:autoSpaceDE w:val="0"/>
              <w:autoSpaceDN w:val="0"/>
              <w:adjustRightInd w:val="0"/>
              <w:spacing w:after="0" w:line="240" w:lineRule="auto"/>
              <w:rPr>
                <w:rFonts w:ascii="NewsGotT" w:hAnsi="NewsGotT"/>
                <w:sz w:val="24"/>
                <w:szCs w:val="24"/>
                <w:lang w:val="es-ES_tradnl"/>
              </w:rPr>
            </w:pPr>
          </w:p>
        </w:tc>
        <w:tc>
          <w:tcPr>
            <w:tcW w:w="5228" w:type="dxa"/>
          </w:tcPr>
          <w:p w:rsidR="00231635" w:rsidRPr="00AF64A1" w:rsidRDefault="00231635" w:rsidP="001501D1">
            <w:pPr>
              <w:adjustRightInd w:val="0"/>
              <w:rPr>
                <w:rFonts w:ascii="NewsGotT" w:hAnsi="NewsGotT"/>
                <w:b/>
                <w:sz w:val="24"/>
                <w:szCs w:val="24"/>
                <w:lang w:val="es-ES_tradnl"/>
              </w:rPr>
            </w:pPr>
            <w:r w:rsidRPr="00AF64A1">
              <w:rPr>
                <w:rFonts w:ascii="NewsGotT" w:hAnsi="NewsGotT"/>
                <w:b/>
                <w:sz w:val="24"/>
                <w:szCs w:val="24"/>
                <w:lang w:val="es-ES_tradnl"/>
              </w:rPr>
              <w:t>IAE del proyecto:</w:t>
            </w:r>
          </w:p>
        </w:tc>
      </w:tr>
      <w:tr w:rsidR="00231635" w:rsidRPr="00AF64A1" w:rsidTr="00534D55">
        <w:tc>
          <w:tcPr>
            <w:tcW w:w="9425" w:type="dxa"/>
            <w:gridSpan w:val="2"/>
          </w:tcPr>
          <w:p w:rsidR="00231635" w:rsidRPr="00AF64A1" w:rsidRDefault="00550293" w:rsidP="009C78EA">
            <w:pPr>
              <w:adjustRightInd w:val="0"/>
              <w:rPr>
                <w:rFonts w:ascii="NewsGotT" w:hAnsi="NewsGotT"/>
                <w:b/>
                <w:sz w:val="24"/>
                <w:szCs w:val="24"/>
                <w:lang w:val="es-ES_tradnl"/>
              </w:rPr>
            </w:pPr>
            <w:r w:rsidRPr="00AF64A1">
              <w:rPr>
                <w:rFonts w:ascii="NewsGotT" w:hAnsi="NewsGotT"/>
                <w:b/>
                <w:sz w:val="24"/>
                <w:szCs w:val="24"/>
                <w:lang w:val="es-ES_tradnl"/>
              </w:rPr>
              <w:t>Indicar el s</w:t>
            </w:r>
            <w:r w:rsidR="00231635" w:rsidRPr="00AF64A1">
              <w:rPr>
                <w:rFonts w:ascii="NewsGotT" w:hAnsi="NewsGotT"/>
                <w:b/>
                <w:sz w:val="24"/>
                <w:szCs w:val="24"/>
                <w:lang w:val="es-ES_tradnl"/>
              </w:rPr>
              <w:t>ector:</w:t>
            </w:r>
          </w:p>
          <w:p w:rsidR="00231635" w:rsidRPr="00AF64A1" w:rsidRDefault="002A65B1" w:rsidP="009C78EA">
            <w:pPr>
              <w:spacing w:before="100" w:beforeAutospacing="1" w:after="0" w:line="240" w:lineRule="auto"/>
              <w:rPr>
                <w:rFonts w:ascii="NewsGotT" w:hAnsi="NewsGotT"/>
                <w:sz w:val="24"/>
                <w:szCs w:val="24"/>
                <w:lang w:eastAsia="es-ES"/>
              </w:rPr>
            </w:pPr>
            <w:r w:rsidRPr="00AF64A1">
              <w:rPr>
                <w:rFonts w:ascii="NewsGotT" w:hAnsi="NewsGotT"/>
                <w:sz w:val="24"/>
                <w:szCs w:val="24"/>
                <w:lang w:eastAsia="es-ES"/>
              </w:rPr>
              <w:fldChar w:fldCharType="begin">
                <w:ffData>
                  <w:name w:val="Casilla27"/>
                  <w:enabled/>
                  <w:calcOnExit w:val="0"/>
                  <w:checkBox>
                    <w:sizeAuto/>
                    <w:default w:val="0"/>
                  </w:checkBox>
                </w:ffData>
              </w:fldChar>
            </w:r>
            <w:r w:rsidR="00231635" w:rsidRPr="00AF64A1">
              <w:rPr>
                <w:rFonts w:ascii="NewsGotT" w:hAnsi="NewsGotT"/>
                <w:sz w:val="24"/>
                <w:szCs w:val="24"/>
                <w:lang w:eastAsia="es-ES"/>
              </w:rPr>
              <w:instrText xml:space="preserve"> FORMCHECKBOX </w:instrText>
            </w:r>
            <w:r>
              <w:rPr>
                <w:rFonts w:ascii="NewsGotT" w:hAnsi="NewsGotT"/>
                <w:sz w:val="24"/>
                <w:szCs w:val="24"/>
                <w:lang w:eastAsia="es-ES"/>
              </w:rPr>
            </w:r>
            <w:r>
              <w:rPr>
                <w:rFonts w:ascii="NewsGotT" w:hAnsi="NewsGotT"/>
                <w:sz w:val="24"/>
                <w:szCs w:val="24"/>
                <w:lang w:eastAsia="es-ES"/>
              </w:rPr>
              <w:fldChar w:fldCharType="separate"/>
            </w:r>
            <w:r w:rsidRPr="00AF64A1">
              <w:rPr>
                <w:rFonts w:ascii="NewsGotT" w:hAnsi="NewsGotT"/>
                <w:sz w:val="24"/>
                <w:szCs w:val="24"/>
                <w:lang w:eastAsia="es-ES"/>
              </w:rPr>
              <w:fldChar w:fldCharType="end"/>
            </w:r>
            <w:r w:rsidR="00231635" w:rsidRPr="00AF64A1">
              <w:rPr>
                <w:rFonts w:ascii="NewsGotT" w:hAnsi="NewsGotT"/>
                <w:sz w:val="24"/>
                <w:szCs w:val="24"/>
                <w:lang w:eastAsia="es-ES"/>
              </w:rPr>
              <w:t xml:space="preserve"> Sector Agrario</w:t>
            </w:r>
          </w:p>
          <w:p w:rsidR="00231635" w:rsidRPr="00AF64A1" w:rsidRDefault="002A65B1" w:rsidP="009C78EA">
            <w:pPr>
              <w:spacing w:before="100" w:beforeAutospacing="1" w:after="0" w:line="240" w:lineRule="auto"/>
              <w:ind w:left="708"/>
              <w:rPr>
                <w:rFonts w:ascii="NewsGotT" w:hAnsi="NewsGotT"/>
                <w:sz w:val="24"/>
                <w:szCs w:val="24"/>
                <w:lang w:eastAsia="es-ES"/>
              </w:rPr>
            </w:pPr>
            <w:r w:rsidRPr="00AF64A1">
              <w:rPr>
                <w:rFonts w:ascii="NewsGotT" w:hAnsi="NewsGotT"/>
                <w:sz w:val="24"/>
                <w:szCs w:val="24"/>
                <w:lang w:eastAsia="es-ES"/>
              </w:rPr>
              <w:fldChar w:fldCharType="begin">
                <w:ffData>
                  <w:name w:val="Casilla27"/>
                  <w:enabled/>
                  <w:calcOnExit w:val="0"/>
                  <w:checkBox>
                    <w:sizeAuto/>
                    <w:default w:val="0"/>
                  </w:checkBox>
                </w:ffData>
              </w:fldChar>
            </w:r>
            <w:r w:rsidR="00231635" w:rsidRPr="00AF64A1">
              <w:rPr>
                <w:rFonts w:ascii="NewsGotT" w:hAnsi="NewsGotT"/>
                <w:sz w:val="24"/>
                <w:szCs w:val="24"/>
                <w:lang w:eastAsia="es-ES"/>
              </w:rPr>
              <w:instrText xml:space="preserve"> FORMCHECKBOX </w:instrText>
            </w:r>
            <w:r>
              <w:rPr>
                <w:rFonts w:ascii="NewsGotT" w:hAnsi="NewsGotT"/>
                <w:sz w:val="24"/>
                <w:szCs w:val="24"/>
                <w:lang w:eastAsia="es-ES"/>
              </w:rPr>
            </w:r>
            <w:r>
              <w:rPr>
                <w:rFonts w:ascii="NewsGotT" w:hAnsi="NewsGotT"/>
                <w:sz w:val="24"/>
                <w:szCs w:val="24"/>
                <w:lang w:eastAsia="es-ES"/>
              </w:rPr>
              <w:fldChar w:fldCharType="separate"/>
            </w:r>
            <w:r w:rsidRPr="00AF64A1">
              <w:rPr>
                <w:rFonts w:ascii="NewsGotT" w:hAnsi="NewsGotT"/>
                <w:sz w:val="24"/>
                <w:szCs w:val="24"/>
                <w:lang w:eastAsia="es-ES"/>
              </w:rPr>
              <w:fldChar w:fldCharType="end"/>
            </w:r>
            <w:r w:rsidR="00231635" w:rsidRPr="00AF64A1">
              <w:rPr>
                <w:rFonts w:ascii="NewsGotT" w:hAnsi="NewsGotT"/>
                <w:sz w:val="24"/>
                <w:szCs w:val="24"/>
                <w:lang w:eastAsia="es-ES"/>
              </w:rPr>
              <w:t xml:space="preserve"> Herbáceos</w:t>
            </w:r>
          </w:p>
          <w:p w:rsidR="00231635" w:rsidRPr="00AF64A1" w:rsidRDefault="00231635" w:rsidP="009C78EA">
            <w:pPr>
              <w:spacing w:after="0" w:line="240" w:lineRule="auto"/>
              <w:ind w:left="709"/>
              <w:rPr>
                <w:rFonts w:ascii="NewsGotT" w:hAnsi="NewsGotT"/>
                <w:sz w:val="24"/>
                <w:szCs w:val="24"/>
                <w:lang w:eastAsia="es-ES"/>
              </w:rPr>
            </w:pPr>
          </w:p>
          <w:p w:rsidR="00231635" w:rsidRPr="00AF64A1" w:rsidRDefault="002A65B1" w:rsidP="009C78EA">
            <w:pPr>
              <w:spacing w:after="0" w:line="240" w:lineRule="auto"/>
              <w:ind w:left="708"/>
              <w:jc w:val="both"/>
              <w:rPr>
                <w:rFonts w:ascii="NewsGotT" w:hAnsi="NewsGotT"/>
                <w:sz w:val="24"/>
                <w:szCs w:val="24"/>
                <w:lang w:eastAsia="es-ES"/>
              </w:rPr>
            </w:pPr>
            <w:r w:rsidRPr="00AF64A1">
              <w:rPr>
                <w:rFonts w:ascii="NewsGotT" w:hAnsi="NewsGotT"/>
                <w:sz w:val="24"/>
                <w:szCs w:val="24"/>
                <w:lang w:eastAsia="es-ES"/>
              </w:rPr>
              <w:fldChar w:fldCharType="begin">
                <w:ffData>
                  <w:name w:val="Casilla27"/>
                  <w:enabled/>
                  <w:calcOnExit w:val="0"/>
                  <w:checkBox>
                    <w:sizeAuto/>
                    <w:default w:val="0"/>
                  </w:checkBox>
                </w:ffData>
              </w:fldChar>
            </w:r>
            <w:r w:rsidR="00231635" w:rsidRPr="00AF64A1">
              <w:rPr>
                <w:rFonts w:ascii="NewsGotT" w:hAnsi="NewsGotT"/>
                <w:sz w:val="24"/>
                <w:szCs w:val="24"/>
                <w:lang w:eastAsia="es-ES"/>
              </w:rPr>
              <w:instrText xml:space="preserve"> FORMCHECKBOX </w:instrText>
            </w:r>
            <w:r>
              <w:rPr>
                <w:rFonts w:ascii="NewsGotT" w:hAnsi="NewsGotT"/>
                <w:sz w:val="24"/>
                <w:szCs w:val="24"/>
                <w:lang w:eastAsia="es-ES"/>
              </w:rPr>
            </w:r>
            <w:r>
              <w:rPr>
                <w:rFonts w:ascii="NewsGotT" w:hAnsi="NewsGotT"/>
                <w:sz w:val="24"/>
                <w:szCs w:val="24"/>
                <w:lang w:eastAsia="es-ES"/>
              </w:rPr>
              <w:fldChar w:fldCharType="separate"/>
            </w:r>
            <w:r w:rsidRPr="00AF64A1">
              <w:rPr>
                <w:rFonts w:ascii="NewsGotT" w:hAnsi="NewsGotT"/>
                <w:sz w:val="24"/>
                <w:szCs w:val="24"/>
                <w:lang w:eastAsia="es-ES"/>
              </w:rPr>
              <w:fldChar w:fldCharType="end"/>
            </w:r>
            <w:r w:rsidR="00231635" w:rsidRPr="00AF64A1">
              <w:rPr>
                <w:rFonts w:ascii="NewsGotT" w:hAnsi="NewsGotT"/>
                <w:sz w:val="24"/>
                <w:szCs w:val="24"/>
                <w:lang w:eastAsia="es-ES"/>
              </w:rPr>
              <w:t xml:space="preserve"> Hortícolas</w:t>
            </w:r>
          </w:p>
          <w:p w:rsidR="00231635" w:rsidRPr="00AF64A1" w:rsidRDefault="002A65B1" w:rsidP="009C78EA">
            <w:pPr>
              <w:spacing w:before="100" w:beforeAutospacing="1" w:after="0" w:line="240" w:lineRule="auto"/>
              <w:ind w:left="708"/>
              <w:jc w:val="both"/>
              <w:rPr>
                <w:rFonts w:ascii="NewsGotT" w:hAnsi="NewsGotT"/>
                <w:sz w:val="24"/>
                <w:szCs w:val="24"/>
                <w:lang w:eastAsia="es-ES"/>
              </w:rPr>
            </w:pPr>
            <w:r w:rsidRPr="00AF64A1">
              <w:rPr>
                <w:rFonts w:ascii="NewsGotT" w:hAnsi="NewsGotT"/>
                <w:sz w:val="24"/>
                <w:szCs w:val="24"/>
                <w:lang w:eastAsia="es-ES"/>
              </w:rPr>
              <w:fldChar w:fldCharType="begin">
                <w:ffData>
                  <w:name w:val="Casilla27"/>
                  <w:enabled/>
                  <w:calcOnExit w:val="0"/>
                  <w:checkBox>
                    <w:sizeAuto/>
                    <w:default w:val="0"/>
                  </w:checkBox>
                </w:ffData>
              </w:fldChar>
            </w:r>
            <w:r w:rsidR="00231635" w:rsidRPr="00AF64A1">
              <w:rPr>
                <w:rFonts w:ascii="NewsGotT" w:hAnsi="NewsGotT"/>
                <w:sz w:val="24"/>
                <w:szCs w:val="24"/>
                <w:lang w:eastAsia="es-ES"/>
              </w:rPr>
              <w:instrText xml:space="preserve"> FORMCHECKBOX </w:instrText>
            </w:r>
            <w:r>
              <w:rPr>
                <w:rFonts w:ascii="NewsGotT" w:hAnsi="NewsGotT"/>
                <w:sz w:val="24"/>
                <w:szCs w:val="24"/>
                <w:lang w:eastAsia="es-ES"/>
              </w:rPr>
            </w:r>
            <w:r>
              <w:rPr>
                <w:rFonts w:ascii="NewsGotT" w:hAnsi="NewsGotT"/>
                <w:sz w:val="24"/>
                <w:szCs w:val="24"/>
                <w:lang w:eastAsia="es-ES"/>
              </w:rPr>
              <w:fldChar w:fldCharType="separate"/>
            </w:r>
            <w:r w:rsidRPr="00AF64A1">
              <w:rPr>
                <w:rFonts w:ascii="NewsGotT" w:hAnsi="NewsGotT"/>
                <w:sz w:val="24"/>
                <w:szCs w:val="24"/>
                <w:lang w:eastAsia="es-ES"/>
              </w:rPr>
              <w:fldChar w:fldCharType="end"/>
            </w:r>
            <w:r w:rsidR="00231635" w:rsidRPr="00AF64A1">
              <w:rPr>
                <w:rFonts w:ascii="NewsGotT" w:hAnsi="NewsGotT"/>
                <w:sz w:val="24"/>
                <w:szCs w:val="24"/>
                <w:lang w:eastAsia="es-ES"/>
              </w:rPr>
              <w:t xml:space="preserve"> Viñedos de vinificación</w:t>
            </w:r>
          </w:p>
          <w:p w:rsidR="00231635" w:rsidRPr="00AF64A1" w:rsidRDefault="002A65B1" w:rsidP="009C78EA">
            <w:pPr>
              <w:spacing w:before="100" w:beforeAutospacing="1" w:after="0" w:line="240" w:lineRule="auto"/>
              <w:ind w:left="708"/>
              <w:jc w:val="both"/>
              <w:rPr>
                <w:rFonts w:ascii="NewsGotT" w:hAnsi="NewsGotT"/>
                <w:sz w:val="24"/>
                <w:szCs w:val="24"/>
                <w:lang w:eastAsia="es-ES"/>
              </w:rPr>
            </w:pPr>
            <w:r w:rsidRPr="00AF64A1">
              <w:rPr>
                <w:rFonts w:ascii="NewsGotT" w:hAnsi="NewsGotT"/>
                <w:sz w:val="24"/>
                <w:szCs w:val="24"/>
                <w:lang w:eastAsia="es-ES"/>
              </w:rPr>
              <w:fldChar w:fldCharType="begin">
                <w:ffData>
                  <w:name w:val="Casilla27"/>
                  <w:enabled/>
                  <w:calcOnExit w:val="0"/>
                  <w:checkBox>
                    <w:sizeAuto/>
                    <w:default w:val="0"/>
                  </w:checkBox>
                </w:ffData>
              </w:fldChar>
            </w:r>
            <w:r w:rsidR="00231635" w:rsidRPr="00AF64A1">
              <w:rPr>
                <w:rFonts w:ascii="NewsGotT" w:hAnsi="NewsGotT"/>
                <w:sz w:val="24"/>
                <w:szCs w:val="24"/>
                <w:lang w:eastAsia="es-ES"/>
              </w:rPr>
              <w:instrText xml:space="preserve"> FORMCHECKBOX </w:instrText>
            </w:r>
            <w:r>
              <w:rPr>
                <w:rFonts w:ascii="NewsGotT" w:hAnsi="NewsGotT"/>
                <w:sz w:val="24"/>
                <w:szCs w:val="24"/>
                <w:lang w:eastAsia="es-ES"/>
              </w:rPr>
            </w:r>
            <w:r>
              <w:rPr>
                <w:rFonts w:ascii="NewsGotT" w:hAnsi="NewsGotT"/>
                <w:sz w:val="24"/>
                <w:szCs w:val="24"/>
                <w:lang w:eastAsia="es-ES"/>
              </w:rPr>
              <w:fldChar w:fldCharType="separate"/>
            </w:r>
            <w:r w:rsidRPr="00AF64A1">
              <w:rPr>
                <w:rFonts w:ascii="NewsGotT" w:hAnsi="NewsGotT"/>
                <w:sz w:val="24"/>
                <w:szCs w:val="24"/>
                <w:lang w:eastAsia="es-ES"/>
              </w:rPr>
              <w:fldChar w:fldCharType="end"/>
            </w:r>
            <w:r w:rsidR="00231635" w:rsidRPr="00AF64A1">
              <w:rPr>
                <w:rFonts w:ascii="NewsGotT" w:hAnsi="NewsGotT"/>
                <w:sz w:val="24"/>
                <w:szCs w:val="24"/>
                <w:lang w:eastAsia="es-ES"/>
              </w:rPr>
              <w:t xml:space="preserve"> Otros cultivos permanentes</w:t>
            </w:r>
          </w:p>
          <w:p w:rsidR="00231635" w:rsidRPr="00AF64A1" w:rsidRDefault="002A65B1" w:rsidP="009C78EA">
            <w:pPr>
              <w:spacing w:before="100" w:beforeAutospacing="1" w:after="0" w:line="240" w:lineRule="auto"/>
              <w:ind w:left="708"/>
              <w:jc w:val="both"/>
              <w:rPr>
                <w:rFonts w:ascii="NewsGotT" w:hAnsi="NewsGotT"/>
                <w:sz w:val="24"/>
                <w:szCs w:val="24"/>
                <w:lang w:eastAsia="es-ES"/>
              </w:rPr>
            </w:pPr>
            <w:r w:rsidRPr="00AF64A1">
              <w:rPr>
                <w:rFonts w:ascii="NewsGotT" w:hAnsi="NewsGotT"/>
                <w:sz w:val="24"/>
                <w:szCs w:val="24"/>
                <w:lang w:eastAsia="es-ES"/>
              </w:rPr>
              <w:lastRenderedPageBreak/>
              <w:fldChar w:fldCharType="begin">
                <w:ffData>
                  <w:name w:val="Casilla27"/>
                  <w:enabled/>
                  <w:calcOnExit w:val="0"/>
                  <w:checkBox>
                    <w:sizeAuto/>
                    <w:default w:val="0"/>
                  </w:checkBox>
                </w:ffData>
              </w:fldChar>
            </w:r>
            <w:r w:rsidR="00231635" w:rsidRPr="00AF64A1">
              <w:rPr>
                <w:rFonts w:ascii="NewsGotT" w:hAnsi="NewsGotT"/>
                <w:sz w:val="24"/>
                <w:szCs w:val="24"/>
                <w:lang w:eastAsia="es-ES"/>
              </w:rPr>
              <w:instrText xml:space="preserve"> FORMCHECKBOX </w:instrText>
            </w:r>
            <w:r>
              <w:rPr>
                <w:rFonts w:ascii="NewsGotT" w:hAnsi="NewsGotT"/>
                <w:sz w:val="24"/>
                <w:szCs w:val="24"/>
                <w:lang w:eastAsia="es-ES"/>
              </w:rPr>
            </w:r>
            <w:r>
              <w:rPr>
                <w:rFonts w:ascii="NewsGotT" w:hAnsi="NewsGotT"/>
                <w:sz w:val="24"/>
                <w:szCs w:val="24"/>
                <w:lang w:eastAsia="es-ES"/>
              </w:rPr>
              <w:fldChar w:fldCharType="separate"/>
            </w:r>
            <w:r w:rsidRPr="00AF64A1">
              <w:rPr>
                <w:rFonts w:ascii="NewsGotT" w:hAnsi="NewsGotT"/>
                <w:sz w:val="24"/>
                <w:szCs w:val="24"/>
                <w:lang w:eastAsia="es-ES"/>
              </w:rPr>
              <w:fldChar w:fldCharType="end"/>
            </w:r>
            <w:r w:rsidR="00231635" w:rsidRPr="00AF64A1">
              <w:rPr>
                <w:rFonts w:ascii="NewsGotT" w:hAnsi="NewsGotT"/>
                <w:sz w:val="24"/>
                <w:szCs w:val="24"/>
                <w:lang w:eastAsia="es-ES"/>
              </w:rPr>
              <w:t xml:space="preserve"> Producción de leche</w:t>
            </w:r>
          </w:p>
          <w:p w:rsidR="00231635" w:rsidRPr="00AF64A1" w:rsidRDefault="002A65B1" w:rsidP="009C78EA">
            <w:pPr>
              <w:spacing w:before="100" w:beforeAutospacing="1" w:after="0" w:line="240" w:lineRule="auto"/>
              <w:ind w:left="708"/>
              <w:rPr>
                <w:rFonts w:ascii="NewsGotT" w:hAnsi="NewsGotT"/>
                <w:sz w:val="24"/>
                <w:szCs w:val="24"/>
                <w:lang w:eastAsia="es-ES"/>
              </w:rPr>
            </w:pPr>
            <w:r w:rsidRPr="00AF64A1">
              <w:rPr>
                <w:rFonts w:ascii="NewsGotT" w:hAnsi="NewsGotT"/>
                <w:sz w:val="24"/>
                <w:szCs w:val="24"/>
                <w:lang w:eastAsia="es-ES"/>
              </w:rPr>
              <w:fldChar w:fldCharType="begin">
                <w:ffData>
                  <w:name w:val="Casilla27"/>
                  <w:enabled/>
                  <w:calcOnExit w:val="0"/>
                  <w:checkBox>
                    <w:sizeAuto/>
                    <w:default w:val="0"/>
                  </w:checkBox>
                </w:ffData>
              </w:fldChar>
            </w:r>
            <w:r w:rsidR="00231635" w:rsidRPr="00AF64A1">
              <w:rPr>
                <w:rFonts w:ascii="NewsGotT" w:hAnsi="NewsGotT"/>
                <w:sz w:val="24"/>
                <w:szCs w:val="24"/>
                <w:lang w:eastAsia="es-ES"/>
              </w:rPr>
              <w:instrText xml:space="preserve"> FORMCHECKBOX </w:instrText>
            </w:r>
            <w:r>
              <w:rPr>
                <w:rFonts w:ascii="NewsGotT" w:hAnsi="NewsGotT"/>
                <w:sz w:val="24"/>
                <w:szCs w:val="24"/>
                <w:lang w:eastAsia="es-ES"/>
              </w:rPr>
            </w:r>
            <w:r>
              <w:rPr>
                <w:rFonts w:ascii="NewsGotT" w:hAnsi="NewsGotT"/>
                <w:sz w:val="24"/>
                <w:szCs w:val="24"/>
                <w:lang w:eastAsia="es-ES"/>
              </w:rPr>
              <w:fldChar w:fldCharType="separate"/>
            </w:r>
            <w:r w:rsidRPr="00AF64A1">
              <w:rPr>
                <w:rFonts w:ascii="NewsGotT" w:hAnsi="NewsGotT"/>
                <w:sz w:val="24"/>
                <w:szCs w:val="24"/>
                <w:lang w:eastAsia="es-ES"/>
              </w:rPr>
              <w:fldChar w:fldCharType="end"/>
            </w:r>
            <w:r w:rsidR="00231635" w:rsidRPr="00AF64A1">
              <w:rPr>
                <w:rFonts w:ascii="NewsGotT" w:hAnsi="NewsGotT"/>
                <w:sz w:val="24"/>
                <w:szCs w:val="24"/>
                <w:lang w:eastAsia="es-ES"/>
              </w:rPr>
              <w:t xml:space="preserve"> Ganadería extensiva</w:t>
            </w:r>
          </w:p>
          <w:p w:rsidR="00231635" w:rsidRPr="00AF64A1" w:rsidRDefault="00231635" w:rsidP="009C78EA">
            <w:pPr>
              <w:spacing w:after="0" w:line="240" w:lineRule="auto"/>
              <w:ind w:left="709"/>
              <w:rPr>
                <w:rFonts w:ascii="NewsGotT" w:hAnsi="NewsGotT"/>
                <w:sz w:val="24"/>
                <w:szCs w:val="24"/>
                <w:lang w:eastAsia="es-ES"/>
              </w:rPr>
            </w:pPr>
          </w:p>
          <w:p w:rsidR="00231635" w:rsidRPr="00AF64A1" w:rsidRDefault="002A65B1" w:rsidP="009C78EA">
            <w:pPr>
              <w:spacing w:after="0" w:line="240" w:lineRule="auto"/>
              <w:ind w:left="708"/>
              <w:jc w:val="both"/>
              <w:rPr>
                <w:rFonts w:ascii="NewsGotT" w:hAnsi="NewsGotT"/>
                <w:sz w:val="24"/>
                <w:szCs w:val="24"/>
                <w:lang w:eastAsia="es-ES"/>
              </w:rPr>
            </w:pPr>
            <w:r w:rsidRPr="00AF64A1">
              <w:rPr>
                <w:rFonts w:ascii="NewsGotT" w:hAnsi="NewsGotT"/>
                <w:sz w:val="24"/>
                <w:szCs w:val="24"/>
                <w:lang w:eastAsia="es-ES"/>
              </w:rPr>
              <w:fldChar w:fldCharType="begin">
                <w:ffData>
                  <w:name w:val="Casilla27"/>
                  <w:enabled/>
                  <w:calcOnExit w:val="0"/>
                  <w:checkBox>
                    <w:sizeAuto/>
                    <w:default w:val="0"/>
                  </w:checkBox>
                </w:ffData>
              </w:fldChar>
            </w:r>
            <w:r w:rsidR="00231635" w:rsidRPr="00AF64A1">
              <w:rPr>
                <w:rFonts w:ascii="NewsGotT" w:hAnsi="NewsGotT"/>
                <w:sz w:val="24"/>
                <w:szCs w:val="24"/>
                <w:lang w:eastAsia="es-ES"/>
              </w:rPr>
              <w:instrText xml:space="preserve"> FORMCHECKBOX </w:instrText>
            </w:r>
            <w:r>
              <w:rPr>
                <w:rFonts w:ascii="NewsGotT" w:hAnsi="NewsGotT"/>
                <w:sz w:val="24"/>
                <w:szCs w:val="24"/>
                <w:lang w:eastAsia="es-ES"/>
              </w:rPr>
            </w:r>
            <w:r>
              <w:rPr>
                <w:rFonts w:ascii="NewsGotT" w:hAnsi="NewsGotT"/>
                <w:sz w:val="24"/>
                <w:szCs w:val="24"/>
                <w:lang w:eastAsia="es-ES"/>
              </w:rPr>
              <w:fldChar w:fldCharType="separate"/>
            </w:r>
            <w:r w:rsidRPr="00AF64A1">
              <w:rPr>
                <w:rFonts w:ascii="NewsGotT" w:hAnsi="NewsGotT"/>
                <w:sz w:val="24"/>
                <w:szCs w:val="24"/>
                <w:lang w:eastAsia="es-ES"/>
              </w:rPr>
              <w:fldChar w:fldCharType="end"/>
            </w:r>
            <w:r w:rsidR="00231635" w:rsidRPr="00AF64A1">
              <w:rPr>
                <w:rFonts w:ascii="NewsGotT" w:hAnsi="NewsGotT"/>
                <w:sz w:val="24"/>
                <w:szCs w:val="24"/>
                <w:lang w:eastAsia="es-ES"/>
              </w:rPr>
              <w:t xml:space="preserve"> Ganadería intensiva</w:t>
            </w:r>
          </w:p>
          <w:p w:rsidR="00231635" w:rsidRPr="00AF64A1" w:rsidRDefault="002A65B1" w:rsidP="009C78EA">
            <w:pPr>
              <w:spacing w:before="100" w:beforeAutospacing="1" w:after="0" w:line="240" w:lineRule="auto"/>
              <w:ind w:left="708"/>
              <w:jc w:val="both"/>
              <w:rPr>
                <w:rFonts w:ascii="NewsGotT" w:hAnsi="NewsGotT"/>
                <w:sz w:val="24"/>
                <w:szCs w:val="24"/>
                <w:lang w:eastAsia="es-ES"/>
              </w:rPr>
            </w:pPr>
            <w:r w:rsidRPr="00AF64A1">
              <w:rPr>
                <w:rFonts w:ascii="NewsGotT" w:hAnsi="NewsGotT"/>
                <w:sz w:val="24"/>
                <w:szCs w:val="24"/>
                <w:lang w:eastAsia="es-ES"/>
              </w:rPr>
              <w:fldChar w:fldCharType="begin">
                <w:ffData>
                  <w:name w:val="Casilla27"/>
                  <w:enabled/>
                  <w:calcOnExit w:val="0"/>
                  <w:checkBox>
                    <w:sizeAuto/>
                    <w:default w:val="0"/>
                  </w:checkBox>
                </w:ffData>
              </w:fldChar>
            </w:r>
            <w:r w:rsidR="00231635" w:rsidRPr="00AF64A1">
              <w:rPr>
                <w:rFonts w:ascii="NewsGotT" w:hAnsi="NewsGotT"/>
                <w:sz w:val="24"/>
                <w:szCs w:val="24"/>
                <w:lang w:eastAsia="es-ES"/>
              </w:rPr>
              <w:instrText xml:space="preserve"> FORMCHECKBOX </w:instrText>
            </w:r>
            <w:r>
              <w:rPr>
                <w:rFonts w:ascii="NewsGotT" w:hAnsi="NewsGotT"/>
                <w:sz w:val="24"/>
                <w:szCs w:val="24"/>
                <w:lang w:eastAsia="es-ES"/>
              </w:rPr>
            </w:r>
            <w:r>
              <w:rPr>
                <w:rFonts w:ascii="NewsGotT" w:hAnsi="NewsGotT"/>
                <w:sz w:val="24"/>
                <w:szCs w:val="24"/>
                <w:lang w:eastAsia="es-ES"/>
              </w:rPr>
              <w:fldChar w:fldCharType="separate"/>
            </w:r>
            <w:r w:rsidRPr="00AF64A1">
              <w:rPr>
                <w:rFonts w:ascii="NewsGotT" w:hAnsi="NewsGotT"/>
                <w:sz w:val="24"/>
                <w:szCs w:val="24"/>
                <w:lang w:eastAsia="es-ES"/>
              </w:rPr>
              <w:fldChar w:fldCharType="end"/>
            </w:r>
            <w:r w:rsidR="00231635" w:rsidRPr="00AF64A1">
              <w:rPr>
                <w:rFonts w:ascii="NewsGotT" w:hAnsi="NewsGotT"/>
                <w:sz w:val="24"/>
                <w:szCs w:val="24"/>
                <w:lang w:eastAsia="es-ES"/>
              </w:rPr>
              <w:t xml:space="preserve"> Explotaciones mixtas (cultivos + ganadería)</w:t>
            </w:r>
          </w:p>
          <w:p w:rsidR="00231635" w:rsidRPr="00AF64A1" w:rsidRDefault="002A65B1" w:rsidP="009C78EA">
            <w:pPr>
              <w:spacing w:before="100" w:beforeAutospacing="1" w:after="0" w:line="240" w:lineRule="auto"/>
              <w:rPr>
                <w:rFonts w:ascii="NewsGotT" w:hAnsi="NewsGotT"/>
                <w:sz w:val="24"/>
                <w:szCs w:val="24"/>
                <w:lang w:eastAsia="es-ES"/>
              </w:rPr>
            </w:pPr>
            <w:r w:rsidRPr="00AF64A1">
              <w:rPr>
                <w:rFonts w:ascii="NewsGotT" w:hAnsi="NewsGotT"/>
                <w:sz w:val="24"/>
                <w:szCs w:val="24"/>
                <w:lang w:eastAsia="es-ES"/>
              </w:rPr>
              <w:fldChar w:fldCharType="begin">
                <w:ffData>
                  <w:name w:val="Casilla27"/>
                  <w:enabled/>
                  <w:calcOnExit w:val="0"/>
                  <w:checkBox>
                    <w:sizeAuto/>
                    <w:default w:val="0"/>
                  </w:checkBox>
                </w:ffData>
              </w:fldChar>
            </w:r>
            <w:r w:rsidR="00231635" w:rsidRPr="00AF64A1">
              <w:rPr>
                <w:rFonts w:ascii="NewsGotT" w:hAnsi="NewsGotT"/>
                <w:sz w:val="24"/>
                <w:szCs w:val="24"/>
                <w:lang w:eastAsia="es-ES"/>
              </w:rPr>
              <w:instrText xml:space="preserve"> FORMCHECKBOX </w:instrText>
            </w:r>
            <w:r>
              <w:rPr>
                <w:rFonts w:ascii="NewsGotT" w:hAnsi="NewsGotT"/>
                <w:sz w:val="24"/>
                <w:szCs w:val="24"/>
                <w:lang w:eastAsia="es-ES"/>
              </w:rPr>
            </w:r>
            <w:r>
              <w:rPr>
                <w:rFonts w:ascii="NewsGotT" w:hAnsi="NewsGotT"/>
                <w:sz w:val="24"/>
                <w:szCs w:val="24"/>
                <w:lang w:eastAsia="es-ES"/>
              </w:rPr>
              <w:fldChar w:fldCharType="separate"/>
            </w:r>
            <w:r w:rsidRPr="00AF64A1">
              <w:rPr>
                <w:rFonts w:ascii="NewsGotT" w:hAnsi="NewsGotT"/>
                <w:sz w:val="24"/>
                <w:szCs w:val="24"/>
                <w:lang w:eastAsia="es-ES"/>
              </w:rPr>
              <w:fldChar w:fldCharType="end"/>
            </w:r>
            <w:r w:rsidR="00231635" w:rsidRPr="00AF64A1">
              <w:rPr>
                <w:rFonts w:ascii="NewsGotT" w:hAnsi="NewsGotT"/>
                <w:sz w:val="24"/>
                <w:szCs w:val="24"/>
                <w:lang w:eastAsia="es-ES"/>
              </w:rPr>
              <w:t xml:space="preserve"> Sector forestal</w:t>
            </w:r>
          </w:p>
          <w:p w:rsidR="00231635" w:rsidRPr="00AF64A1" w:rsidRDefault="002A65B1" w:rsidP="009C78EA">
            <w:pPr>
              <w:spacing w:before="100" w:beforeAutospacing="1" w:after="0" w:line="240" w:lineRule="auto"/>
              <w:rPr>
                <w:rFonts w:ascii="NewsGotT" w:hAnsi="NewsGotT"/>
                <w:sz w:val="24"/>
                <w:szCs w:val="24"/>
                <w:lang w:eastAsia="es-ES"/>
              </w:rPr>
            </w:pPr>
            <w:r w:rsidRPr="00AF64A1">
              <w:rPr>
                <w:rFonts w:ascii="NewsGotT" w:hAnsi="NewsGotT"/>
                <w:sz w:val="24"/>
                <w:szCs w:val="24"/>
                <w:lang w:eastAsia="es-ES"/>
              </w:rPr>
              <w:fldChar w:fldCharType="begin">
                <w:ffData>
                  <w:name w:val="Casilla27"/>
                  <w:enabled/>
                  <w:calcOnExit w:val="0"/>
                  <w:checkBox>
                    <w:sizeAuto/>
                    <w:default w:val="0"/>
                  </w:checkBox>
                </w:ffData>
              </w:fldChar>
            </w:r>
            <w:r w:rsidR="00231635" w:rsidRPr="00AF64A1">
              <w:rPr>
                <w:rFonts w:ascii="NewsGotT" w:hAnsi="NewsGotT"/>
                <w:sz w:val="24"/>
                <w:szCs w:val="24"/>
                <w:lang w:eastAsia="es-ES"/>
              </w:rPr>
              <w:instrText xml:space="preserve"> FORMCHECKBOX </w:instrText>
            </w:r>
            <w:r>
              <w:rPr>
                <w:rFonts w:ascii="NewsGotT" w:hAnsi="NewsGotT"/>
                <w:sz w:val="24"/>
                <w:szCs w:val="24"/>
                <w:lang w:eastAsia="es-ES"/>
              </w:rPr>
            </w:r>
            <w:r>
              <w:rPr>
                <w:rFonts w:ascii="NewsGotT" w:hAnsi="NewsGotT"/>
                <w:sz w:val="24"/>
                <w:szCs w:val="24"/>
                <w:lang w:eastAsia="es-ES"/>
              </w:rPr>
              <w:fldChar w:fldCharType="separate"/>
            </w:r>
            <w:r w:rsidRPr="00AF64A1">
              <w:rPr>
                <w:rFonts w:ascii="NewsGotT" w:hAnsi="NewsGotT"/>
                <w:sz w:val="24"/>
                <w:szCs w:val="24"/>
                <w:lang w:eastAsia="es-ES"/>
              </w:rPr>
              <w:fldChar w:fldCharType="end"/>
            </w:r>
            <w:r w:rsidR="00231635" w:rsidRPr="00AF64A1">
              <w:rPr>
                <w:rFonts w:ascii="NewsGotT" w:hAnsi="NewsGotT"/>
                <w:sz w:val="24"/>
                <w:szCs w:val="24"/>
                <w:lang w:eastAsia="es-ES"/>
              </w:rPr>
              <w:t xml:space="preserve"> Industria agraria/alimentaria</w:t>
            </w:r>
          </w:p>
          <w:p w:rsidR="00231635" w:rsidRPr="00AF64A1" w:rsidRDefault="002A65B1" w:rsidP="009C78EA">
            <w:pPr>
              <w:spacing w:before="100" w:beforeAutospacing="1" w:after="0" w:line="240" w:lineRule="auto"/>
              <w:rPr>
                <w:rFonts w:ascii="NewsGotT" w:hAnsi="NewsGotT"/>
                <w:sz w:val="24"/>
                <w:szCs w:val="24"/>
                <w:lang w:eastAsia="es-ES"/>
              </w:rPr>
            </w:pPr>
            <w:r w:rsidRPr="00AF64A1">
              <w:rPr>
                <w:rFonts w:ascii="NewsGotT" w:hAnsi="NewsGotT"/>
                <w:sz w:val="24"/>
                <w:szCs w:val="24"/>
                <w:lang w:eastAsia="es-ES"/>
              </w:rPr>
              <w:fldChar w:fldCharType="begin">
                <w:ffData>
                  <w:name w:val="Casilla27"/>
                  <w:enabled/>
                  <w:calcOnExit w:val="0"/>
                  <w:checkBox>
                    <w:sizeAuto/>
                    <w:default w:val="0"/>
                  </w:checkBox>
                </w:ffData>
              </w:fldChar>
            </w:r>
            <w:r w:rsidR="00231635" w:rsidRPr="00AF64A1">
              <w:rPr>
                <w:rFonts w:ascii="NewsGotT" w:hAnsi="NewsGotT"/>
                <w:sz w:val="24"/>
                <w:szCs w:val="24"/>
                <w:lang w:eastAsia="es-ES"/>
              </w:rPr>
              <w:instrText xml:space="preserve"> FORMCHECKBOX </w:instrText>
            </w:r>
            <w:r>
              <w:rPr>
                <w:rFonts w:ascii="NewsGotT" w:hAnsi="NewsGotT"/>
                <w:sz w:val="24"/>
                <w:szCs w:val="24"/>
                <w:lang w:eastAsia="es-ES"/>
              </w:rPr>
            </w:r>
            <w:r>
              <w:rPr>
                <w:rFonts w:ascii="NewsGotT" w:hAnsi="NewsGotT"/>
                <w:sz w:val="24"/>
                <w:szCs w:val="24"/>
                <w:lang w:eastAsia="es-ES"/>
              </w:rPr>
              <w:fldChar w:fldCharType="separate"/>
            </w:r>
            <w:r w:rsidRPr="00AF64A1">
              <w:rPr>
                <w:rFonts w:ascii="NewsGotT" w:hAnsi="NewsGotT"/>
                <w:sz w:val="24"/>
                <w:szCs w:val="24"/>
                <w:lang w:eastAsia="es-ES"/>
              </w:rPr>
              <w:fldChar w:fldCharType="end"/>
            </w:r>
            <w:r w:rsidR="00231635" w:rsidRPr="00AF64A1">
              <w:rPr>
                <w:rFonts w:ascii="NewsGotT" w:hAnsi="NewsGotT"/>
                <w:sz w:val="24"/>
                <w:szCs w:val="24"/>
                <w:lang w:eastAsia="es-ES"/>
              </w:rPr>
              <w:t xml:space="preserve"> Industria forestal</w:t>
            </w:r>
          </w:p>
          <w:p w:rsidR="00231635" w:rsidRPr="00AF64A1" w:rsidRDefault="002A65B1" w:rsidP="009C78EA">
            <w:pPr>
              <w:spacing w:before="100" w:beforeAutospacing="1" w:after="0" w:line="240" w:lineRule="auto"/>
              <w:rPr>
                <w:rFonts w:ascii="NewsGotT" w:hAnsi="NewsGotT"/>
                <w:sz w:val="24"/>
                <w:szCs w:val="24"/>
                <w:lang w:eastAsia="es-ES"/>
              </w:rPr>
            </w:pPr>
            <w:r w:rsidRPr="00AF64A1">
              <w:rPr>
                <w:rFonts w:ascii="NewsGotT" w:hAnsi="NewsGotT"/>
                <w:sz w:val="24"/>
                <w:szCs w:val="24"/>
                <w:lang w:eastAsia="es-ES"/>
              </w:rPr>
              <w:fldChar w:fldCharType="begin">
                <w:ffData>
                  <w:name w:val="Casilla27"/>
                  <w:enabled/>
                  <w:calcOnExit w:val="0"/>
                  <w:checkBox>
                    <w:sizeAuto/>
                    <w:default w:val="0"/>
                  </w:checkBox>
                </w:ffData>
              </w:fldChar>
            </w:r>
            <w:r w:rsidR="00231635" w:rsidRPr="00AF64A1">
              <w:rPr>
                <w:rFonts w:ascii="NewsGotT" w:hAnsi="NewsGotT"/>
                <w:sz w:val="24"/>
                <w:szCs w:val="24"/>
                <w:lang w:eastAsia="es-ES"/>
              </w:rPr>
              <w:instrText xml:space="preserve"> FORMCHECKBOX </w:instrText>
            </w:r>
            <w:r>
              <w:rPr>
                <w:rFonts w:ascii="NewsGotT" w:hAnsi="NewsGotT"/>
                <w:sz w:val="24"/>
                <w:szCs w:val="24"/>
                <w:lang w:eastAsia="es-ES"/>
              </w:rPr>
            </w:r>
            <w:r>
              <w:rPr>
                <w:rFonts w:ascii="NewsGotT" w:hAnsi="NewsGotT"/>
                <w:sz w:val="24"/>
                <w:szCs w:val="24"/>
                <w:lang w:eastAsia="es-ES"/>
              </w:rPr>
              <w:fldChar w:fldCharType="separate"/>
            </w:r>
            <w:r w:rsidRPr="00AF64A1">
              <w:rPr>
                <w:rFonts w:ascii="NewsGotT" w:hAnsi="NewsGotT"/>
                <w:sz w:val="24"/>
                <w:szCs w:val="24"/>
                <w:lang w:eastAsia="es-ES"/>
              </w:rPr>
              <w:fldChar w:fldCharType="end"/>
            </w:r>
            <w:r w:rsidR="00231635" w:rsidRPr="00AF64A1">
              <w:rPr>
                <w:rFonts w:ascii="NewsGotT" w:hAnsi="NewsGotT"/>
                <w:sz w:val="24"/>
                <w:szCs w:val="24"/>
                <w:lang w:eastAsia="es-ES"/>
              </w:rPr>
              <w:t xml:space="preserve"> Sector primario o secundario no incluido en los anteriores</w:t>
            </w:r>
          </w:p>
          <w:p w:rsidR="00231635" w:rsidRPr="00AF64A1" w:rsidRDefault="002A65B1" w:rsidP="009C78EA">
            <w:pPr>
              <w:spacing w:before="100" w:beforeAutospacing="1" w:after="0" w:line="240" w:lineRule="auto"/>
              <w:rPr>
                <w:rFonts w:ascii="NewsGotT" w:hAnsi="NewsGotT"/>
                <w:sz w:val="24"/>
                <w:szCs w:val="24"/>
                <w:lang w:eastAsia="es-ES"/>
              </w:rPr>
            </w:pPr>
            <w:r w:rsidRPr="00AF64A1">
              <w:rPr>
                <w:rFonts w:ascii="NewsGotT" w:hAnsi="NewsGotT"/>
                <w:sz w:val="24"/>
                <w:szCs w:val="24"/>
                <w:lang w:eastAsia="es-ES"/>
              </w:rPr>
              <w:fldChar w:fldCharType="begin">
                <w:ffData>
                  <w:name w:val="Casilla27"/>
                  <w:enabled/>
                  <w:calcOnExit w:val="0"/>
                  <w:checkBox>
                    <w:sizeAuto/>
                    <w:default w:val="0"/>
                  </w:checkBox>
                </w:ffData>
              </w:fldChar>
            </w:r>
            <w:r w:rsidR="00231635" w:rsidRPr="00AF64A1">
              <w:rPr>
                <w:rFonts w:ascii="NewsGotT" w:hAnsi="NewsGotT"/>
                <w:sz w:val="24"/>
                <w:szCs w:val="24"/>
                <w:lang w:eastAsia="es-ES"/>
              </w:rPr>
              <w:instrText xml:space="preserve"> FORMCHECKBOX </w:instrText>
            </w:r>
            <w:r>
              <w:rPr>
                <w:rFonts w:ascii="NewsGotT" w:hAnsi="NewsGotT"/>
                <w:sz w:val="24"/>
                <w:szCs w:val="24"/>
                <w:lang w:eastAsia="es-ES"/>
              </w:rPr>
            </w:r>
            <w:r>
              <w:rPr>
                <w:rFonts w:ascii="NewsGotT" w:hAnsi="NewsGotT"/>
                <w:sz w:val="24"/>
                <w:szCs w:val="24"/>
                <w:lang w:eastAsia="es-ES"/>
              </w:rPr>
              <w:fldChar w:fldCharType="separate"/>
            </w:r>
            <w:r w:rsidRPr="00AF64A1">
              <w:rPr>
                <w:rFonts w:ascii="NewsGotT" w:hAnsi="NewsGotT"/>
                <w:sz w:val="24"/>
                <w:szCs w:val="24"/>
                <w:lang w:eastAsia="es-ES"/>
              </w:rPr>
              <w:fldChar w:fldCharType="end"/>
            </w:r>
            <w:r w:rsidR="00231635" w:rsidRPr="00AF64A1">
              <w:rPr>
                <w:rFonts w:ascii="NewsGotT" w:hAnsi="NewsGotT"/>
                <w:sz w:val="24"/>
                <w:szCs w:val="24"/>
                <w:lang w:eastAsia="es-ES"/>
              </w:rPr>
              <w:t xml:space="preserve"> Sector terciario</w:t>
            </w:r>
          </w:p>
          <w:p w:rsidR="00231635" w:rsidRPr="00AF64A1" w:rsidRDefault="002A65B1" w:rsidP="009C78EA">
            <w:pPr>
              <w:spacing w:before="100" w:beforeAutospacing="1" w:after="0" w:line="240" w:lineRule="auto"/>
              <w:rPr>
                <w:rFonts w:ascii="NewsGotT" w:hAnsi="NewsGotT"/>
                <w:sz w:val="24"/>
                <w:szCs w:val="24"/>
                <w:lang w:eastAsia="es-ES"/>
              </w:rPr>
            </w:pPr>
            <w:r w:rsidRPr="00AF64A1">
              <w:rPr>
                <w:rFonts w:ascii="NewsGotT" w:hAnsi="NewsGotT"/>
                <w:sz w:val="24"/>
                <w:szCs w:val="24"/>
                <w:lang w:eastAsia="es-ES"/>
              </w:rPr>
              <w:fldChar w:fldCharType="begin">
                <w:ffData>
                  <w:name w:val="Casilla27"/>
                  <w:enabled/>
                  <w:calcOnExit w:val="0"/>
                  <w:checkBox>
                    <w:sizeAuto/>
                    <w:default w:val="0"/>
                  </w:checkBox>
                </w:ffData>
              </w:fldChar>
            </w:r>
            <w:r w:rsidR="00231635" w:rsidRPr="00AF64A1">
              <w:rPr>
                <w:rFonts w:ascii="NewsGotT" w:hAnsi="NewsGotT"/>
                <w:sz w:val="24"/>
                <w:szCs w:val="24"/>
                <w:lang w:eastAsia="es-ES"/>
              </w:rPr>
              <w:instrText xml:space="preserve"> FORMCHECKBOX </w:instrText>
            </w:r>
            <w:r>
              <w:rPr>
                <w:rFonts w:ascii="NewsGotT" w:hAnsi="NewsGotT"/>
                <w:sz w:val="24"/>
                <w:szCs w:val="24"/>
                <w:lang w:eastAsia="es-ES"/>
              </w:rPr>
            </w:r>
            <w:r>
              <w:rPr>
                <w:rFonts w:ascii="NewsGotT" w:hAnsi="NewsGotT"/>
                <w:sz w:val="24"/>
                <w:szCs w:val="24"/>
                <w:lang w:eastAsia="es-ES"/>
              </w:rPr>
              <w:fldChar w:fldCharType="separate"/>
            </w:r>
            <w:r w:rsidRPr="00AF64A1">
              <w:rPr>
                <w:rFonts w:ascii="NewsGotT" w:hAnsi="NewsGotT"/>
                <w:sz w:val="24"/>
                <w:szCs w:val="24"/>
                <w:lang w:eastAsia="es-ES"/>
              </w:rPr>
              <w:fldChar w:fldCharType="end"/>
            </w:r>
            <w:r w:rsidR="00231635" w:rsidRPr="00AF64A1">
              <w:rPr>
                <w:rFonts w:ascii="NewsGotT" w:hAnsi="NewsGotT"/>
                <w:sz w:val="24"/>
                <w:szCs w:val="24"/>
                <w:lang w:eastAsia="es-ES"/>
              </w:rPr>
              <w:t xml:space="preserve"> Sector público o de derecho público</w:t>
            </w:r>
          </w:p>
          <w:p w:rsidR="00231635" w:rsidRPr="00AF64A1" w:rsidRDefault="002A65B1" w:rsidP="003A7FAA">
            <w:pPr>
              <w:spacing w:before="100" w:beforeAutospacing="1" w:after="0" w:line="240" w:lineRule="auto"/>
              <w:rPr>
                <w:rFonts w:ascii="NewsGotT" w:hAnsi="NewsGotT"/>
                <w:sz w:val="24"/>
                <w:szCs w:val="24"/>
                <w:lang w:eastAsia="es-ES"/>
              </w:rPr>
            </w:pPr>
            <w:r w:rsidRPr="00AF64A1">
              <w:rPr>
                <w:rFonts w:ascii="NewsGotT" w:hAnsi="NewsGotT"/>
                <w:sz w:val="24"/>
                <w:szCs w:val="24"/>
                <w:lang w:eastAsia="es-ES"/>
              </w:rPr>
              <w:fldChar w:fldCharType="begin">
                <w:ffData>
                  <w:name w:val="Casilla27"/>
                  <w:enabled/>
                  <w:calcOnExit w:val="0"/>
                  <w:checkBox>
                    <w:sizeAuto/>
                    <w:default w:val="0"/>
                  </w:checkBox>
                </w:ffData>
              </w:fldChar>
            </w:r>
            <w:r w:rsidR="00231635" w:rsidRPr="00AF64A1">
              <w:rPr>
                <w:rFonts w:ascii="NewsGotT" w:hAnsi="NewsGotT"/>
                <w:sz w:val="24"/>
                <w:szCs w:val="24"/>
                <w:lang w:eastAsia="es-ES"/>
              </w:rPr>
              <w:instrText xml:space="preserve"> FORMCHECKBOX </w:instrText>
            </w:r>
            <w:r>
              <w:rPr>
                <w:rFonts w:ascii="NewsGotT" w:hAnsi="NewsGotT"/>
                <w:sz w:val="24"/>
                <w:szCs w:val="24"/>
                <w:lang w:eastAsia="es-ES"/>
              </w:rPr>
            </w:r>
            <w:r>
              <w:rPr>
                <w:rFonts w:ascii="NewsGotT" w:hAnsi="NewsGotT"/>
                <w:sz w:val="24"/>
                <w:szCs w:val="24"/>
                <w:lang w:eastAsia="es-ES"/>
              </w:rPr>
              <w:fldChar w:fldCharType="separate"/>
            </w:r>
            <w:r w:rsidRPr="00AF64A1">
              <w:rPr>
                <w:rFonts w:ascii="NewsGotT" w:hAnsi="NewsGotT"/>
                <w:sz w:val="24"/>
                <w:szCs w:val="24"/>
                <w:lang w:eastAsia="es-ES"/>
              </w:rPr>
              <w:fldChar w:fldCharType="end"/>
            </w:r>
            <w:r w:rsidR="00231635" w:rsidRPr="00AF64A1">
              <w:rPr>
                <w:rFonts w:ascii="NewsGotT" w:hAnsi="NewsGotT"/>
                <w:sz w:val="24"/>
                <w:szCs w:val="24"/>
                <w:lang w:eastAsia="es-ES"/>
              </w:rPr>
              <w:t xml:space="preserve"> Actividades de entidades privadas sin ánimo de lucro</w:t>
            </w:r>
          </w:p>
          <w:p w:rsidR="00231635" w:rsidRPr="00AF64A1" w:rsidRDefault="00231635" w:rsidP="003A7FAA">
            <w:pPr>
              <w:spacing w:before="100" w:beforeAutospacing="1" w:after="0" w:line="240" w:lineRule="auto"/>
              <w:rPr>
                <w:rFonts w:ascii="NewsGotT" w:hAnsi="NewsGotT"/>
                <w:sz w:val="24"/>
                <w:szCs w:val="24"/>
                <w:lang w:eastAsia="es-ES"/>
              </w:rPr>
            </w:pPr>
          </w:p>
        </w:tc>
      </w:tr>
      <w:tr w:rsidR="00231635" w:rsidRPr="00AF64A1" w:rsidTr="00534D55">
        <w:tc>
          <w:tcPr>
            <w:tcW w:w="9425" w:type="dxa"/>
            <w:gridSpan w:val="2"/>
          </w:tcPr>
          <w:p w:rsidR="00231635" w:rsidRPr="00AF64A1" w:rsidRDefault="00231635" w:rsidP="003D2A49">
            <w:pPr>
              <w:pStyle w:val="Prrafodelista"/>
              <w:autoSpaceDE w:val="0"/>
              <w:autoSpaceDN w:val="0"/>
              <w:adjustRightInd w:val="0"/>
              <w:spacing w:after="0" w:line="240" w:lineRule="auto"/>
              <w:ind w:left="0"/>
              <w:rPr>
                <w:rFonts w:ascii="NewsGotT" w:hAnsi="NewsGotT"/>
                <w:b/>
                <w:bCs/>
                <w:sz w:val="24"/>
                <w:szCs w:val="24"/>
                <w:lang w:val="es-ES_tradnl"/>
              </w:rPr>
            </w:pPr>
            <w:r w:rsidRPr="00AF64A1">
              <w:rPr>
                <w:rFonts w:ascii="NewsGotT" w:hAnsi="NewsGotT"/>
                <w:b/>
                <w:bCs/>
                <w:sz w:val="24"/>
                <w:szCs w:val="24"/>
                <w:lang w:val="es-ES_tradnl"/>
              </w:rPr>
              <w:lastRenderedPageBreak/>
              <w:t>4. RESUMEN DEL PRESUPUESTO DE GASTOS:</w:t>
            </w:r>
          </w:p>
        </w:tc>
      </w:tr>
      <w:tr w:rsidR="00231635" w:rsidRPr="00AF64A1" w:rsidTr="00534D55">
        <w:tc>
          <w:tcPr>
            <w:tcW w:w="9425" w:type="dxa"/>
            <w:gridSpan w:val="2"/>
          </w:tcPr>
          <w:p w:rsidR="00307263" w:rsidRPr="00E91552" w:rsidRDefault="00307263" w:rsidP="00EA09DE">
            <w:pPr>
              <w:pStyle w:val="Prrafodelista"/>
              <w:autoSpaceDE w:val="0"/>
              <w:autoSpaceDN w:val="0"/>
              <w:adjustRightInd w:val="0"/>
              <w:spacing w:after="0"/>
              <w:jc w:val="both"/>
              <w:rPr>
                <w:rFonts w:ascii="NewsGotT" w:hAnsi="NewsGotT"/>
                <w:sz w:val="24"/>
                <w:szCs w:val="24"/>
                <w:lang w:val="es-ES_tradnl"/>
              </w:rPr>
            </w:pPr>
          </w:p>
          <w:p w:rsidR="00025C41" w:rsidRPr="00E91552" w:rsidRDefault="00025C41" w:rsidP="00EA09DE">
            <w:pPr>
              <w:pStyle w:val="Prrafodelista"/>
              <w:numPr>
                <w:ilvl w:val="0"/>
                <w:numId w:val="6"/>
              </w:numPr>
              <w:autoSpaceDE w:val="0"/>
              <w:autoSpaceDN w:val="0"/>
              <w:adjustRightInd w:val="0"/>
              <w:spacing w:after="0"/>
              <w:jc w:val="both"/>
              <w:rPr>
                <w:rFonts w:ascii="NewsGotT" w:hAnsi="NewsGotT"/>
                <w:b/>
                <w:color w:val="FF0000"/>
                <w:sz w:val="24"/>
                <w:szCs w:val="24"/>
                <w:lang w:val="es-ES_tradnl"/>
              </w:rPr>
            </w:pPr>
            <w:r w:rsidRPr="00E91552">
              <w:rPr>
                <w:rFonts w:ascii="NewsGotT" w:hAnsi="NewsGotT"/>
                <w:b/>
                <w:sz w:val="24"/>
                <w:szCs w:val="24"/>
                <w:lang w:val="es-ES_tradnl"/>
              </w:rPr>
              <w:t>Aclaraciones en relación a los presupuestos</w:t>
            </w:r>
            <w:r w:rsidRPr="00E91552">
              <w:rPr>
                <w:rFonts w:ascii="NewsGotT" w:hAnsi="NewsGotT"/>
                <w:sz w:val="24"/>
                <w:szCs w:val="24"/>
                <w:lang w:val="es-ES_tradnl"/>
              </w:rPr>
              <w:t>:</w:t>
            </w:r>
            <w:r w:rsidR="00E91552" w:rsidRPr="00E91552">
              <w:rPr>
                <w:rFonts w:ascii="NewsGotT" w:hAnsi="NewsGotT"/>
                <w:sz w:val="24"/>
                <w:szCs w:val="24"/>
                <w:lang w:val="es-ES_tradnl"/>
              </w:rPr>
              <w:t xml:space="preserve"> </w:t>
            </w:r>
            <w:r w:rsidR="00E91552" w:rsidRPr="00E91552">
              <w:rPr>
                <w:rFonts w:ascii="NewsGotT" w:hAnsi="NewsGotT"/>
                <w:b/>
                <w:color w:val="FF0000"/>
                <w:sz w:val="24"/>
                <w:szCs w:val="24"/>
                <w:lang w:val="es-ES_tradnl"/>
              </w:rPr>
              <w:t xml:space="preserve">(UNO DE LOS ASPECTOS MÁS IMPORTANTES Y QUE HA SUPUESTO CORRECCIONES POSTERIORES. </w:t>
            </w:r>
          </w:p>
          <w:p w:rsidR="00E91552" w:rsidRPr="00E91552" w:rsidRDefault="00E91552" w:rsidP="00E91552">
            <w:pPr>
              <w:pStyle w:val="Prrafodelista"/>
              <w:autoSpaceDE w:val="0"/>
              <w:autoSpaceDN w:val="0"/>
              <w:adjustRightInd w:val="0"/>
              <w:spacing w:after="0"/>
              <w:jc w:val="both"/>
              <w:rPr>
                <w:rFonts w:ascii="NewsGotT" w:hAnsi="NewsGotT"/>
                <w:b/>
                <w:color w:val="FF0000"/>
                <w:sz w:val="24"/>
                <w:szCs w:val="24"/>
                <w:lang w:val="es-ES_tradnl"/>
              </w:rPr>
            </w:pPr>
            <w:r w:rsidRPr="00E91552">
              <w:rPr>
                <w:rFonts w:ascii="NewsGotT" w:hAnsi="NewsGotT"/>
                <w:b/>
                <w:color w:val="FF0000"/>
                <w:sz w:val="24"/>
                <w:szCs w:val="24"/>
                <w:lang w:val="es-ES_tradnl"/>
              </w:rPr>
              <w:t>EXTREME LAS PRECAUCIONES EN LAS SOLICITUDES DE LAS OFERTAS)</w:t>
            </w:r>
          </w:p>
          <w:p w:rsidR="00307263" w:rsidRPr="00AF64A1" w:rsidRDefault="00307263" w:rsidP="00EA09DE">
            <w:pPr>
              <w:pStyle w:val="Prrafodelista"/>
              <w:autoSpaceDE w:val="0"/>
              <w:autoSpaceDN w:val="0"/>
              <w:adjustRightInd w:val="0"/>
              <w:spacing w:after="0"/>
              <w:jc w:val="both"/>
              <w:rPr>
                <w:rFonts w:ascii="NewsGotT" w:hAnsi="NewsGotT"/>
                <w:sz w:val="24"/>
                <w:szCs w:val="24"/>
                <w:lang w:val="es-ES_tradnl"/>
              </w:rPr>
            </w:pPr>
          </w:p>
          <w:p w:rsidR="00231635" w:rsidRPr="00AF64A1" w:rsidRDefault="00183B1B" w:rsidP="00EA09DE">
            <w:pPr>
              <w:pStyle w:val="Prrafodelista"/>
              <w:autoSpaceDE w:val="0"/>
              <w:autoSpaceDN w:val="0"/>
              <w:adjustRightInd w:val="0"/>
              <w:spacing w:after="0"/>
              <w:ind w:left="0"/>
              <w:jc w:val="both"/>
              <w:rPr>
                <w:rFonts w:ascii="NewsGotT" w:hAnsi="NewsGotT"/>
                <w:sz w:val="24"/>
                <w:szCs w:val="24"/>
                <w:lang w:val="es-ES_tradnl"/>
              </w:rPr>
            </w:pPr>
            <w:r w:rsidRPr="00AF64A1">
              <w:rPr>
                <w:rFonts w:ascii="NewsGotT" w:hAnsi="NewsGotT"/>
                <w:sz w:val="24"/>
                <w:szCs w:val="24"/>
                <w:lang w:val="es-ES_tradnl"/>
              </w:rPr>
              <w:t>Para realizar el presupuesto previsto deberá solicitar</w:t>
            </w:r>
            <w:r w:rsidR="00AE00A2" w:rsidRPr="00AF64A1">
              <w:rPr>
                <w:rFonts w:ascii="NewsGotT" w:hAnsi="NewsGotT"/>
                <w:sz w:val="24"/>
                <w:szCs w:val="24"/>
                <w:lang w:val="es-ES_tradnl"/>
              </w:rPr>
              <w:t>,</w:t>
            </w:r>
            <w:r w:rsidRPr="00AF64A1">
              <w:rPr>
                <w:rFonts w:ascii="NewsGotT" w:hAnsi="NewsGotT"/>
                <w:sz w:val="24"/>
                <w:szCs w:val="24"/>
                <w:lang w:val="es-ES_tradnl"/>
              </w:rPr>
              <w:t xml:space="preserve"> </w:t>
            </w:r>
            <w:r w:rsidR="00AE00A2" w:rsidRPr="00AF64A1">
              <w:rPr>
                <w:rFonts w:ascii="NewsGotT" w:hAnsi="NewsGotT"/>
                <w:sz w:val="24"/>
                <w:szCs w:val="24"/>
                <w:lang w:val="es-ES_tradnl"/>
              </w:rPr>
              <w:t xml:space="preserve">al menos, </w:t>
            </w:r>
            <w:r w:rsidRPr="00AF64A1">
              <w:rPr>
                <w:rFonts w:ascii="NewsGotT" w:hAnsi="NewsGotT"/>
                <w:b/>
                <w:sz w:val="24"/>
                <w:szCs w:val="24"/>
                <w:lang w:val="es-ES_tradnl"/>
              </w:rPr>
              <w:t>3 facturas profor</w:t>
            </w:r>
            <w:r w:rsidR="00C9134E" w:rsidRPr="00AF64A1">
              <w:rPr>
                <w:rFonts w:ascii="NewsGotT" w:hAnsi="NewsGotT"/>
                <w:b/>
                <w:sz w:val="24"/>
                <w:szCs w:val="24"/>
                <w:lang w:val="es-ES_tradnl"/>
              </w:rPr>
              <w:t>mas para cada concepto de gasto</w:t>
            </w:r>
            <w:r w:rsidRPr="00AF64A1">
              <w:rPr>
                <w:rFonts w:ascii="NewsGotT" w:hAnsi="NewsGotT"/>
                <w:b/>
                <w:sz w:val="24"/>
                <w:szCs w:val="24"/>
                <w:lang w:val="es-ES_tradnl"/>
              </w:rPr>
              <w:t xml:space="preserve"> </w:t>
            </w:r>
            <w:r w:rsidRPr="00AF64A1">
              <w:rPr>
                <w:rFonts w:ascii="NewsGotT" w:hAnsi="NewsGotT"/>
                <w:sz w:val="24"/>
                <w:szCs w:val="24"/>
                <w:lang w:val="es-ES_tradnl"/>
              </w:rPr>
              <w:t xml:space="preserve">y consignar en el cuadro adjunto el más económico. </w:t>
            </w:r>
          </w:p>
          <w:p w:rsidR="00184E58" w:rsidRDefault="00183B1B" w:rsidP="00EA09DE">
            <w:pPr>
              <w:pStyle w:val="Prrafodelista"/>
              <w:autoSpaceDE w:val="0"/>
              <w:autoSpaceDN w:val="0"/>
              <w:adjustRightInd w:val="0"/>
              <w:spacing w:after="0"/>
              <w:ind w:left="0"/>
              <w:jc w:val="both"/>
              <w:rPr>
                <w:rFonts w:ascii="NewsGotT" w:hAnsi="NewsGotT"/>
                <w:sz w:val="24"/>
                <w:szCs w:val="24"/>
                <w:lang w:val="es-ES_tradnl"/>
              </w:rPr>
            </w:pPr>
            <w:r w:rsidRPr="00AF64A1">
              <w:rPr>
                <w:rFonts w:ascii="NewsGotT" w:hAnsi="NewsGotT"/>
                <w:sz w:val="24"/>
                <w:szCs w:val="24"/>
                <w:lang w:val="es-ES_tradnl"/>
              </w:rPr>
              <w:t>Los presupuestos deberán adjuntarse en una fa</w:t>
            </w:r>
            <w:r w:rsidR="00C9134E" w:rsidRPr="00AF64A1">
              <w:rPr>
                <w:rFonts w:ascii="NewsGotT" w:hAnsi="NewsGotT"/>
                <w:sz w:val="24"/>
                <w:szCs w:val="24"/>
                <w:lang w:val="es-ES_tradnl"/>
              </w:rPr>
              <w:t>se posterior del procedimiento, por lo que deberá conservarlos.</w:t>
            </w:r>
          </w:p>
          <w:p w:rsidR="00307263" w:rsidRPr="00AF64A1" w:rsidRDefault="00307263" w:rsidP="00EA09DE">
            <w:pPr>
              <w:pStyle w:val="Prrafodelista"/>
              <w:autoSpaceDE w:val="0"/>
              <w:autoSpaceDN w:val="0"/>
              <w:adjustRightInd w:val="0"/>
              <w:spacing w:after="0"/>
              <w:ind w:left="0"/>
              <w:jc w:val="both"/>
              <w:rPr>
                <w:rFonts w:ascii="NewsGotT" w:hAnsi="NewsGotT"/>
                <w:sz w:val="24"/>
                <w:szCs w:val="24"/>
                <w:lang w:val="es-ES_tradnl"/>
              </w:rPr>
            </w:pPr>
          </w:p>
          <w:p w:rsidR="00183B1B" w:rsidRDefault="00183B1B" w:rsidP="00EA09DE">
            <w:pPr>
              <w:pStyle w:val="Prrafodelista"/>
              <w:autoSpaceDE w:val="0"/>
              <w:autoSpaceDN w:val="0"/>
              <w:adjustRightInd w:val="0"/>
              <w:spacing w:after="0"/>
              <w:ind w:left="0"/>
              <w:jc w:val="both"/>
              <w:rPr>
                <w:rFonts w:ascii="NewsGotT" w:hAnsi="NewsGotT"/>
                <w:sz w:val="24"/>
                <w:szCs w:val="24"/>
                <w:lang w:val="es-ES_tradnl"/>
              </w:rPr>
            </w:pPr>
            <w:r w:rsidRPr="00AF64A1">
              <w:rPr>
                <w:rFonts w:ascii="NewsGotT" w:hAnsi="NewsGotT"/>
                <w:sz w:val="24"/>
                <w:szCs w:val="24"/>
                <w:lang w:val="es-ES_tradnl"/>
              </w:rPr>
              <w:t xml:space="preserve">Para evitar errores, que pueden conllevar la no elegibilidad del gasto, </w:t>
            </w:r>
            <w:r w:rsidRPr="00AF64A1">
              <w:rPr>
                <w:rFonts w:ascii="NewsGotT" w:hAnsi="NewsGotT"/>
                <w:sz w:val="24"/>
                <w:szCs w:val="24"/>
                <w:u w:val="single"/>
                <w:lang w:val="es-ES_tradnl"/>
              </w:rPr>
              <w:t>compruebe antes de elaborar el siguiente presupuesto los siguientes dato</w:t>
            </w:r>
            <w:r w:rsidRPr="00AF64A1">
              <w:rPr>
                <w:rFonts w:ascii="NewsGotT" w:hAnsi="NewsGotT"/>
                <w:sz w:val="24"/>
                <w:szCs w:val="24"/>
                <w:lang w:val="es-ES_tradnl"/>
              </w:rPr>
              <w:t>s:</w:t>
            </w:r>
          </w:p>
          <w:p w:rsidR="00307263" w:rsidRPr="00AF64A1" w:rsidRDefault="00307263" w:rsidP="00EA09DE">
            <w:pPr>
              <w:pStyle w:val="Prrafodelista"/>
              <w:autoSpaceDE w:val="0"/>
              <w:autoSpaceDN w:val="0"/>
              <w:adjustRightInd w:val="0"/>
              <w:spacing w:after="0"/>
              <w:ind w:left="0"/>
              <w:jc w:val="both"/>
              <w:rPr>
                <w:rFonts w:ascii="NewsGotT" w:hAnsi="NewsGotT"/>
                <w:sz w:val="24"/>
                <w:szCs w:val="24"/>
                <w:lang w:val="es-ES_tradnl"/>
              </w:rPr>
            </w:pPr>
          </w:p>
          <w:p w:rsidR="00183B1B" w:rsidRPr="00AF64A1" w:rsidRDefault="00183B1B" w:rsidP="00EA09DE">
            <w:pPr>
              <w:pStyle w:val="Prrafodelista"/>
              <w:autoSpaceDE w:val="0"/>
              <w:autoSpaceDN w:val="0"/>
              <w:adjustRightInd w:val="0"/>
              <w:spacing w:after="0"/>
              <w:ind w:left="0"/>
              <w:jc w:val="both"/>
              <w:rPr>
                <w:rFonts w:ascii="NewsGotT" w:hAnsi="NewsGotT"/>
                <w:sz w:val="24"/>
                <w:szCs w:val="24"/>
                <w:lang w:val="es-ES_tradnl"/>
              </w:rPr>
            </w:pPr>
            <w:r w:rsidRPr="00AF64A1">
              <w:rPr>
                <w:rFonts w:ascii="NewsGotT" w:hAnsi="NewsGotT"/>
                <w:sz w:val="24"/>
                <w:szCs w:val="24"/>
                <w:lang w:val="es-ES_tradnl"/>
              </w:rPr>
              <w:t>1.- Apar</w:t>
            </w:r>
            <w:r w:rsidR="00AE00A2" w:rsidRPr="00AF64A1">
              <w:rPr>
                <w:rFonts w:ascii="NewsGotT" w:hAnsi="NewsGotT"/>
                <w:sz w:val="24"/>
                <w:szCs w:val="24"/>
                <w:lang w:val="es-ES_tradnl"/>
              </w:rPr>
              <w:t>e</w:t>
            </w:r>
            <w:r w:rsidRPr="00AF64A1">
              <w:rPr>
                <w:rFonts w:ascii="NewsGotT" w:hAnsi="NewsGotT"/>
                <w:sz w:val="24"/>
                <w:szCs w:val="24"/>
                <w:lang w:val="es-ES_tradnl"/>
              </w:rPr>
              <w:t xml:space="preserve">ce en la factura proforma la indicación de que se trata de </w:t>
            </w:r>
            <w:r w:rsidRPr="00E91552">
              <w:rPr>
                <w:rFonts w:ascii="NewsGotT" w:hAnsi="NewsGotT"/>
                <w:b/>
                <w:sz w:val="24"/>
                <w:szCs w:val="24"/>
                <w:lang w:val="es-ES_tradnl"/>
              </w:rPr>
              <w:t>un presupuesto</w:t>
            </w:r>
            <w:r w:rsidRPr="00AF64A1">
              <w:rPr>
                <w:rFonts w:ascii="NewsGotT" w:hAnsi="NewsGotT"/>
                <w:sz w:val="24"/>
                <w:szCs w:val="24"/>
                <w:lang w:val="es-ES_tradnl"/>
              </w:rPr>
              <w:t>.</w:t>
            </w:r>
          </w:p>
          <w:p w:rsidR="00183B1B" w:rsidRPr="00AF64A1" w:rsidRDefault="00183B1B" w:rsidP="00EA09DE">
            <w:pPr>
              <w:pStyle w:val="Prrafodelista"/>
              <w:autoSpaceDE w:val="0"/>
              <w:autoSpaceDN w:val="0"/>
              <w:adjustRightInd w:val="0"/>
              <w:spacing w:after="0"/>
              <w:ind w:left="0"/>
              <w:jc w:val="both"/>
              <w:rPr>
                <w:rFonts w:ascii="NewsGotT" w:hAnsi="NewsGotT"/>
                <w:sz w:val="24"/>
                <w:szCs w:val="24"/>
                <w:lang w:val="es-ES_tradnl"/>
              </w:rPr>
            </w:pPr>
            <w:r w:rsidRPr="00AF64A1">
              <w:rPr>
                <w:rFonts w:ascii="NewsGotT" w:hAnsi="NewsGotT"/>
                <w:sz w:val="24"/>
                <w:szCs w:val="24"/>
                <w:lang w:val="es-ES_tradnl"/>
              </w:rPr>
              <w:t xml:space="preserve">2.- Datos </w:t>
            </w:r>
            <w:r w:rsidRPr="00E91552">
              <w:rPr>
                <w:rFonts w:ascii="NewsGotT" w:hAnsi="NewsGotT"/>
                <w:b/>
                <w:sz w:val="24"/>
                <w:szCs w:val="24"/>
                <w:lang w:val="es-ES_tradnl"/>
              </w:rPr>
              <w:t>completos</w:t>
            </w:r>
            <w:r w:rsidRPr="00AF64A1">
              <w:rPr>
                <w:rFonts w:ascii="NewsGotT" w:hAnsi="NewsGotT"/>
                <w:sz w:val="24"/>
                <w:szCs w:val="24"/>
                <w:lang w:val="es-ES_tradnl"/>
              </w:rPr>
              <w:t xml:space="preserve"> del proveedor: Nombre, NIF y dirección completa.</w:t>
            </w:r>
          </w:p>
          <w:p w:rsidR="00183B1B" w:rsidRPr="00AF64A1" w:rsidRDefault="00183B1B" w:rsidP="00EA09DE">
            <w:pPr>
              <w:pStyle w:val="Prrafodelista"/>
              <w:autoSpaceDE w:val="0"/>
              <w:autoSpaceDN w:val="0"/>
              <w:adjustRightInd w:val="0"/>
              <w:spacing w:after="0"/>
              <w:ind w:left="0"/>
              <w:jc w:val="both"/>
              <w:rPr>
                <w:rFonts w:ascii="NewsGotT" w:hAnsi="NewsGotT"/>
                <w:sz w:val="24"/>
                <w:szCs w:val="24"/>
                <w:lang w:val="es-ES_tradnl"/>
              </w:rPr>
            </w:pPr>
            <w:r w:rsidRPr="00AF64A1">
              <w:rPr>
                <w:rFonts w:ascii="NewsGotT" w:hAnsi="NewsGotT"/>
                <w:sz w:val="24"/>
                <w:szCs w:val="24"/>
                <w:lang w:val="es-ES_tradnl"/>
              </w:rPr>
              <w:t xml:space="preserve">3.- Datos </w:t>
            </w:r>
            <w:r w:rsidRPr="00E91552">
              <w:rPr>
                <w:rFonts w:ascii="NewsGotT" w:hAnsi="NewsGotT"/>
                <w:b/>
                <w:sz w:val="24"/>
                <w:szCs w:val="24"/>
                <w:lang w:val="es-ES_tradnl"/>
              </w:rPr>
              <w:t>completos</w:t>
            </w:r>
            <w:r w:rsidRPr="00AF64A1">
              <w:rPr>
                <w:rFonts w:ascii="NewsGotT" w:hAnsi="NewsGotT"/>
                <w:sz w:val="24"/>
                <w:szCs w:val="24"/>
                <w:lang w:val="es-ES_tradnl"/>
              </w:rPr>
              <w:t xml:space="preserve"> del solicitante del presupuesto: Nombre, NIF y dirección completa.</w:t>
            </w:r>
          </w:p>
          <w:p w:rsidR="00183B1B" w:rsidRPr="00AF64A1" w:rsidRDefault="00183B1B" w:rsidP="00EA09DE">
            <w:pPr>
              <w:pStyle w:val="Prrafodelista"/>
              <w:autoSpaceDE w:val="0"/>
              <w:autoSpaceDN w:val="0"/>
              <w:adjustRightInd w:val="0"/>
              <w:spacing w:after="0"/>
              <w:ind w:left="0"/>
              <w:jc w:val="both"/>
              <w:rPr>
                <w:rFonts w:ascii="NewsGotT" w:hAnsi="NewsGotT"/>
                <w:sz w:val="24"/>
                <w:szCs w:val="24"/>
                <w:lang w:val="es-ES_tradnl"/>
              </w:rPr>
            </w:pPr>
            <w:r w:rsidRPr="00AF64A1">
              <w:rPr>
                <w:rFonts w:ascii="NewsGotT" w:hAnsi="NewsGotT"/>
                <w:sz w:val="24"/>
                <w:szCs w:val="24"/>
                <w:lang w:val="es-ES_tradnl"/>
              </w:rPr>
              <w:t xml:space="preserve">4.- </w:t>
            </w:r>
            <w:r w:rsidRPr="001A20D6">
              <w:rPr>
                <w:rFonts w:ascii="NewsGotT" w:hAnsi="NewsGotT"/>
                <w:b/>
                <w:sz w:val="24"/>
                <w:szCs w:val="24"/>
                <w:lang w:val="es-ES_tradnl"/>
              </w:rPr>
              <w:t>Fecha</w:t>
            </w:r>
            <w:r w:rsidRPr="00AF64A1">
              <w:rPr>
                <w:rFonts w:ascii="NewsGotT" w:hAnsi="NewsGotT"/>
                <w:sz w:val="24"/>
                <w:szCs w:val="24"/>
                <w:lang w:val="es-ES_tradnl"/>
              </w:rPr>
              <w:t xml:space="preserve"> del presupuesto (deberá ser anterior a la fecha de solicitud).</w:t>
            </w:r>
          </w:p>
          <w:p w:rsidR="00183B1B" w:rsidRPr="00AF64A1" w:rsidRDefault="00183B1B" w:rsidP="00EA09DE">
            <w:pPr>
              <w:pStyle w:val="Prrafodelista"/>
              <w:autoSpaceDE w:val="0"/>
              <w:autoSpaceDN w:val="0"/>
              <w:adjustRightInd w:val="0"/>
              <w:spacing w:after="0"/>
              <w:ind w:left="0"/>
              <w:jc w:val="both"/>
              <w:rPr>
                <w:rFonts w:ascii="NewsGotT" w:hAnsi="NewsGotT"/>
                <w:sz w:val="24"/>
                <w:szCs w:val="24"/>
                <w:lang w:val="es-ES_tradnl"/>
              </w:rPr>
            </w:pPr>
            <w:r w:rsidRPr="00AF64A1">
              <w:rPr>
                <w:rFonts w:ascii="NewsGotT" w:hAnsi="NewsGotT"/>
                <w:sz w:val="24"/>
                <w:szCs w:val="24"/>
                <w:lang w:val="es-ES_tradnl"/>
              </w:rPr>
              <w:t xml:space="preserve">5.- Los presupuestos deben ser de </w:t>
            </w:r>
            <w:r w:rsidRPr="001A20D6">
              <w:rPr>
                <w:rFonts w:ascii="NewsGotT" w:hAnsi="NewsGotT"/>
                <w:b/>
                <w:sz w:val="24"/>
                <w:szCs w:val="24"/>
                <w:lang w:val="es-ES_tradnl"/>
              </w:rPr>
              <w:t>empresas independientes</w:t>
            </w:r>
            <w:r w:rsidRPr="00AF64A1">
              <w:rPr>
                <w:rFonts w:ascii="NewsGotT" w:hAnsi="NewsGotT"/>
                <w:sz w:val="24"/>
                <w:szCs w:val="24"/>
                <w:lang w:val="es-ES_tradnl"/>
              </w:rPr>
              <w:t xml:space="preserve"> </w:t>
            </w:r>
            <w:r w:rsidR="00C8794D" w:rsidRPr="00AF64A1">
              <w:rPr>
                <w:rFonts w:ascii="NewsGotT" w:hAnsi="NewsGotT"/>
                <w:sz w:val="24"/>
                <w:szCs w:val="24"/>
                <w:lang w:val="es-ES_tradnl"/>
              </w:rPr>
              <w:t>entre sí.</w:t>
            </w:r>
            <w:r w:rsidR="00C9134E" w:rsidRPr="00AF64A1">
              <w:rPr>
                <w:rFonts w:ascii="NewsGotT" w:hAnsi="NewsGotT"/>
                <w:sz w:val="24"/>
                <w:szCs w:val="24"/>
                <w:lang w:val="es-ES_tradnl"/>
              </w:rPr>
              <w:t xml:space="preserve"> No puede existir vínculo de parentesco entre los ofertantes.</w:t>
            </w:r>
          </w:p>
          <w:p w:rsidR="00C9134E" w:rsidRPr="00AF64A1" w:rsidRDefault="00AE00A2" w:rsidP="00EA09DE">
            <w:pPr>
              <w:pStyle w:val="Prrafodelista"/>
              <w:autoSpaceDE w:val="0"/>
              <w:autoSpaceDN w:val="0"/>
              <w:adjustRightInd w:val="0"/>
              <w:spacing w:after="0"/>
              <w:ind w:left="0"/>
              <w:jc w:val="both"/>
              <w:rPr>
                <w:rFonts w:ascii="NewsGotT" w:hAnsi="NewsGotT"/>
                <w:sz w:val="24"/>
                <w:szCs w:val="24"/>
                <w:lang w:val="es-ES_tradnl"/>
              </w:rPr>
            </w:pPr>
            <w:r w:rsidRPr="00AF64A1">
              <w:rPr>
                <w:rFonts w:ascii="NewsGotT" w:hAnsi="NewsGotT"/>
                <w:sz w:val="24"/>
                <w:szCs w:val="24"/>
                <w:lang w:val="es-ES_tradnl"/>
              </w:rPr>
              <w:t xml:space="preserve">6.- Las ofertas son </w:t>
            </w:r>
            <w:r w:rsidRPr="001A20D6">
              <w:rPr>
                <w:rFonts w:ascii="NewsGotT" w:hAnsi="NewsGotT"/>
                <w:b/>
                <w:sz w:val="24"/>
                <w:szCs w:val="24"/>
                <w:lang w:val="es-ES_tradnl"/>
              </w:rPr>
              <w:t>comparables en conceptos</w:t>
            </w:r>
            <w:r w:rsidRPr="00AF64A1">
              <w:rPr>
                <w:rFonts w:ascii="NewsGotT" w:hAnsi="NewsGotT"/>
                <w:sz w:val="24"/>
                <w:szCs w:val="24"/>
                <w:lang w:val="es-ES_tradnl"/>
              </w:rPr>
              <w:t>.</w:t>
            </w:r>
            <w:r w:rsidR="00154AE5" w:rsidRPr="00AF64A1">
              <w:rPr>
                <w:rFonts w:ascii="NewsGotT" w:hAnsi="NewsGotT"/>
                <w:sz w:val="24"/>
                <w:szCs w:val="24"/>
                <w:lang w:val="es-ES_tradnl"/>
              </w:rPr>
              <w:t xml:space="preserve"> El contenido del presupuesto tiene que ser el </w:t>
            </w:r>
            <w:r w:rsidR="00154AE5" w:rsidRPr="00AF64A1">
              <w:rPr>
                <w:rFonts w:ascii="NewsGotT" w:hAnsi="NewsGotT"/>
                <w:sz w:val="24"/>
                <w:szCs w:val="24"/>
                <w:lang w:val="es-ES_tradnl"/>
              </w:rPr>
              <w:lastRenderedPageBreak/>
              <w:t>mismo aunque varíe la marca o modelo.</w:t>
            </w:r>
          </w:p>
          <w:p w:rsidR="00D8198C" w:rsidRPr="00AF64A1" w:rsidRDefault="00D8198C" w:rsidP="00EA09DE">
            <w:pPr>
              <w:pStyle w:val="Prrafodelista"/>
              <w:autoSpaceDE w:val="0"/>
              <w:autoSpaceDN w:val="0"/>
              <w:adjustRightInd w:val="0"/>
              <w:spacing w:after="0"/>
              <w:ind w:left="0"/>
              <w:jc w:val="both"/>
              <w:rPr>
                <w:rFonts w:ascii="NewsGotT" w:hAnsi="NewsGotT"/>
                <w:sz w:val="24"/>
                <w:szCs w:val="24"/>
                <w:lang w:val="es-ES_tradnl"/>
              </w:rPr>
            </w:pPr>
            <w:r w:rsidRPr="00AF64A1">
              <w:rPr>
                <w:rFonts w:ascii="NewsGotT" w:hAnsi="NewsGotT"/>
                <w:sz w:val="24"/>
                <w:szCs w:val="24"/>
                <w:lang w:val="es-ES_tradnl"/>
              </w:rPr>
              <w:t>7.- En caso de presupuesto de una obra</w:t>
            </w:r>
            <w:r w:rsidR="00025C41" w:rsidRPr="00AF64A1">
              <w:rPr>
                <w:rFonts w:ascii="NewsGotT" w:hAnsi="NewsGotT"/>
                <w:sz w:val="24"/>
                <w:szCs w:val="24"/>
                <w:lang w:val="es-ES_tradnl"/>
              </w:rPr>
              <w:t>,</w:t>
            </w:r>
            <w:r w:rsidRPr="00AF64A1">
              <w:rPr>
                <w:rFonts w:ascii="NewsGotT" w:hAnsi="NewsGotT"/>
                <w:sz w:val="24"/>
                <w:szCs w:val="24"/>
                <w:lang w:val="es-ES_tradnl"/>
              </w:rPr>
              <w:t xml:space="preserve"> deberán presentarse desglosados y valorados hasta el </w:t>
            </w:r>
            <w:r w:rsidRPr="001A20D6">
              <w:rPr>
                <w:rFonts w:ascii="NewsGotT" w:hAnsi="NewsGotT"/>
                <w:b/>
                <w:sz w:val="24"/>
                <w:szCs w:val="24"/>
                <w:lang w:val="es-ES_tradnl"/>
              </w:rPr>
              <w:t>nivel</w:t>
            </w:r>
            <w:r w:rsidR="00025C41" w:rsidRPr="001A20D6">
              <w:rPr>
                <w:rFonts w:ascii="NewsGotT" w:hAnsi="NewsGotT"/>
                <w:b/>
                <w:sz w:val="24"/>
                <w:szCs w:val="24"/>
                <w:lang w:val="es-ES_tradnl"/>
              </w:rPr>
              <w:t xml:space="preserve"> de capítulo y unidades de obra</w:t>
            </w:r>
            <w:r w:rsidR="00025C41" w:rsidRPr="00AF64A1">
              <w:rPr>
                <w:rFonts w:ascii="NewsGotT" w:hAnsi="NewsGotT"/>
                <w:sz w:val="24"/>
                <w:szCs w:val="24"/>
                <w:lang w:val="es-ES_tradnl"/>
              </w:rPr>
              <w:t xml:space="preserve"> e identificar el proyecto técnico de ejecución o memoria valorada sobre la que se emite el presupuesto.</w:t>
            </w:r>
          </w:p>
          <w:p w:rsidR="00073952" w:rsidRDefault="00073952" w:rsidP="00EA09DE">
            <w:pPr>
              <w:pStyle w:val="Prrafodelista"/>
              <w:autoSpaceDE w:val="0"/>
              <w:autoSpaceDN w:val="0"/>
              <w:adjustRightInd w:val="0"/>
              <w:spacing w:after="0"/>
              <w:ind w:left="0"/>
              <w:jc w:val="both"/>
              <w:rPr>
                <w:rFonts w:ascii="NewsGotT" w:hAnsi="NewsGotT"/>
                <w:sz w:val="24"/>
                <w:szCs w:val="24"/>
                <w:lang w:val="es-ES_tradnl"/>
              </w:rPr>
            </w:pPr>
            <w:r w:rsidRPr="00AF64A1">
              <w:rPr>
                <w:rFonts w:ascii="NewsGotT" w:hAnsi="NewsGotT"/>
                <w:sz w:val="24"/>
                <w:szCs w:val="24"/>
                <w:lang w:val="es-ES_tradnl"/>
              </w:rPr>
              <w:t xml:space="preserve">8.- En caso de </w:t>
            </w:r>
            <w:r w:rsidRPr="001A20D6">
              <w:rPr>
                <w:rFonts w:ascii="NewsGotT" w:hAnsi="NewsGotT"/>
                <w:b/>
                <w:sz w:val="24"/>
                <w:szCs w:val="24"/>
                <w:lang w:val="es-ES_tradnl"/>
              </w:rPr>
              <w:t>bienes de 2ª mano</w:t>
            </w:r>
            <w:r w:rsidRPr="00AF64A1">
              <w:rPr>
                <w:rFonts w:ascii="NewsGotT" w:hAnsi="NewsGotT"/>
                <w:sz w:val="24"/>
                <w:szCs w:val="24"/>
                <w:lang w:val="es-ES_tradnl"/>
              </w:rPr>
              <w:t xml:space="preserve">, deberá aportar  declaración del vendedor respecto al origen de los bienes especificándose que los mismos </w:t>
            </w:r>
            <w:r w:rsidRPr="001A20D6">
              <w:rPr>
                <w:rFonts w:ascii="NewsGotT" w:hAnsi="NewsGotT"/>
                <w:b/>
                <w:sz w:val="24"/>
                <w:szCs w:val="24"/>
                <w:lang w:val="es-ES_tradnl"/>
              </w:rPr>
              <w:t>no han sido objeto de ninguna subvención</w:t>
            </w:r>
            <w:r w:rsidRPr="00AF64A1">
              <w:rPr>
                <w:rFonts w:ascii="NewsGotT" w:hAnsi="NewsGotT"/>
                <w:sz w:val="24"/>
                <w:szCs w:val="24"/>
                <w:lang w:val="es-ES_tradnl"/>
              </w:rPr>
              <w:t>. Asimismo, se aportarán 3 ofertas de bienes de 2ª mano y otras 3 de bienes nuevos.</w:t>
            </w:r>
          </w:p>
          <w:p w:rsidR="00307263" w:rsidRPr="00AF64A1" w:rsidRDefault="00307263" w:rsidP="00EA09DE">
            <w:pPr>
              <w:pStyle w:val="Prrafodelista"/>
              <w:autoSpaceDE w:val="0"/>
              <w:autoSpaceDN w:val="0"/>
              <w:adjustRightInd w:val="0"/>
              <w:spacing w:after="0"/>
              <w:ind w:left="0"/>
              <w:jc w:val="both"/>
              <w:rPr>
                <w:rFonts w:ascii="NewsGotT" w:hAnsi="NewsGotT"/>
                <w:sz w:val="24"/>
                <w:szCs w:val="24"/>
                <w:lang w:val="es-ES_tradnl"/>
              </w:rPr>
            </w:pPr>
          </w:p>
          <w:p w:rsidR="00D8198C" w:rsidRDefault="00025C41" w:rsidP="00EA09DE">
            <w:pPr>
              <w:pStyle w:val="Prrafodelista"/>
              <w:numPr>
                <w:ilvl w:val="0"/>
                <w:numId w:val="6"/>
              </w:numPr>
              <w:autoSpaceDE w:val="0"/>
              <w:autoSpaceDN w:val="0"/>
              <w:adjustRightInd w:val="0"/>
              <w:spacing w:after="0"/>
              <w:jc w:val="both"/>
              <w:rPr>
                <w:rFonts w:ascii="NewsGotT" w:hAnsi="NewsGotT"/>
                <w:b/>
                <w:sz w:val="24"/>
                <w:szCs w:val="24"/>
                <w:lang w:val="es-ES_tradnl"/>
              </w:rPr>
            </w:pPr>
            <w:r w:rsidRPr="00AF64A1">
              <w:rPr>
                <w:rFonts w:ascii="NewsGotT" w:hAnsi="NewsGotT"/>
                <w:b/>
                <w:sz w:val="24"/>
                <w:szCs w:val="24"/>
                <w:lang w:val="es-ES_tradnl"/>
              </w:rPr>
              <w:t>Aclaraciones en relación al proyecto técnico:</w:t>
            </w:r>
          </w:p>
          <w:p w:rsidR="00307263" w:rsidRPr="00AF64A1" w:rsidRDefault="00307263" w:rsidP="00EA09DE">
            <w:pPr>
              <w:pStyle w:val="Prrafodelista"/>
              <w:autoSpaceDE w:val="0"/>
              <w:autoSpaceDN w:val="0"/>
              <w:adjustRightInd w:val="0"/>
              <w:spacing w:after="0"/>
              <w:jc w:val="both"/>
              <w:rPr>
                <w:rFonts w:ascii="NewsGotT" w:hAnsi="NewsGotT"/>
                <w:b/>
                <w:sz w:val="24"/>
                <w:szCs w:val="24"/>
                <w:lang w:val="es-ES_tradnl"/>
              </w:rPr>
            </w:pPr>
          </w:p>
          <w:p w:rsidR="00104C15" w:rsidRPr="00AF64A1" w:rsidRDefault="00EA09DE" w:rsidP="00EA09DE">
            <w:pPr>
              <w:pStyle w:val="Prrafodelista"/>
              <w:autoSpaceDE w:val="0"/>
              <w:autoSpaceDN w:val="0"/>
              <w:adjustRightInd w:val="0"/>
              <w:spacing w:after="0"/>
              <w:ind w:left="0"/>
              <w:jc w:val="both"/>
              <w:rPr>
                <w:rFonts w:ascii="NewsGotT" w:hAnsi="NewsGotT"/>
                <w:sz w:val="24"/>
                <w:szCs w:val="24"/>
                <w:lang w:val="es-ES_tradnl"/>
              </w:rPr>
            </w:pPr>
            <w:r>
              <w:rPr>
                <w:rFonts w:ascii="NewsGotT" w:hAnsi="NewsGotT"/>
                <w:sz w:val="24"/>
                <w:szCs w:val="24"/>
                <w:lang w:val="es-ES_tradnl"/>
              </w:rPr>
              <w:t>S</w:t>
            </w:r>
            <w:r w:rsidR="00104C15" w:rsidRPr="00AF64A1">
              <w:rPr>
                <w:rFonts w:ascii="NewsGotT" w:hAnsi="NewsGotT"/>
                <w:sz w:val="24"/>
                <w:szCs w:val="24"/>
                <w:lang w:val="es-ES_tradnl"/>
              </w:rPr>
              <w:t xml:space="preserve">i el proyecto contempla </w:t>
            </w:r>
            <w:r w:rsidR="00104C15" w:rsidRPr="00AF64A1">
              <w:rPr>
                <w:rFonts w:ascii="NewsGotT" w:hAnsi="NewsGotT"/>
                <w:b/>
                <w:sz w:val="24"/>
                <w:szCs w:val="24"/>
                <w:lang w:val="es-ES_tradnl"/>
              </w:rPr>
              <w:t>la ejecución de obras</w:t>
            </w:r>
            <w:r w:rsidR="00104C15" w:rsidRPr="00AF64A1">
              <w:rPr>
                <w:rFonts w:ascii="NewsGotT" w:hAnsi="NewsGotT"/>
                <w:sz w:val="24"/>
                <w:szCs w:val="24"/>
                <w:lang w:val="es-ES_tradnl"/>
              </w:rPr>
              <w:t xml:space="preserve"> se requeri</w:t>
            </w:r>
            <w:r w:rsidR="00FC33C7" w:rsidRPr="00AF64A1">
              <w:rPr>
                <w:rFonts w:ascii="NewsGotT" w:hAnsi="NewsGotT"/>
                <w:sz w:val="24"/>
                <w:szCs w:val="24"/>
                <w:lang w:val="es-ES_tradnl"/>
              </w:rPr>
              <w:t>rá</w:t>
            </w:r>
            <w:r w:rsidR="00104C15" w:rsidRPr="00AF64A1">
              <w:rPr>
                <w:rFonts w:ascii="NewsGotT" w:hAnsi="NewsGotT"/>
                <w:sz w:val="24"/>
                <w:szCs w:val="24"/>
                <w:lang w:val="es-ES_tradnl"/>
              </w:rPr>
              <w:t xml:space="preserve"> obligatoriamente la presentación</w:t>
            </w:r>
            <w:r w:rsidR="00FC33C7" w:rsidRPr="00AF64A1">
              <w:rPr>
                <w:rFonts w:ascii="NewsGotT" w:hAnsi="NewsGotT"/>
                <w:sz w:val="24"/>
                <w:szCs w:val="24"/>
                <w:lang w:val="es-ES_tradnl"/>
              </w:rPr>
              <w:t>,</w:t>
            </w:r>
            <w:r w:rsidR="00104C15" w:rsidRPr="00AF64A1">
              <w:rPr>
                <w:rFonts w:ascii="NewsGotT" w:hAnsi="NewsGotT"/>
                <w:sz w:val="24"/>
                <w:szCs w:val="24"/>
                <w:lang w:val="es-ES_tradnl"/>
              </w:rPr>
              <w:t xml:space="preserve"> en una fase posterior</w:t>
            </w:r>
            <w:r w:rsidR="00C9134E" w:rsidRPr="00AF64A1">
              <w:rPr>
                <w:rFonts w:ascii="NewsGotT" w:hAnsi="NewsGotT"/>
                <w:sz w:val="24"/>
                <w:szCs w:val="24"/>
                <w:lang w:val="es-ES_tradnl"/>
              </w:rPr>
              <w:t>,</w:t>
            </w:r>
            <w:r w:rsidR="00104C15" w:rsidRPr="00AF64A1">
              <w:rPr>
                <w:rFonts w:ascii="NewsGotT" w:hAnsi="NewsGotT"/>
                <w:sz w:val="24"/>
                <w:szCs w:val="24"/>
                <w:lang w:val="es-ES_tradnl"/>
              </w:rPr>
              <w:t xml:space="preserve"> de un </w:t>
            </w:r>
            <w:r w:rsidR="00104C15" w:rsidRPr="00AF64A1">
              <w:rPr>
                <w:rFonts w:ascii="NewsGotT" w:hAnsi="NewsGotT"/>
                <w:b/>
                <w:sz w:val="24"/>
                <w:szCs w:val="24"/>
                <w:lang w:val="es-ES_tradnl"/>
              </w:rPr>
              <w:t>proyecto técnico de ejecución o memoria valorada</w:t>
            </w:r>
            <w:r w:rsidR="00B6777A" w:rsidRPr="00AF64A1">
              <w:rPr>
                <w:rFonts w:ascii="NewsGotT" w:hAnsi="NewsGotT"/>
                <w:b/>
                <w:sz w:val="24"/>
                <w:szCs w:val="24"/>
                <w:lang w:val="es-ES_tradnl"/>
              </w:rPr>
              <w:t xml:space="preserve"> </w:t>
            </w:r>
            <w:r w:rsidR="00B6777A" w:rsidRPr="00AF64A1">
              <w:rPr>
                <w:rFonts w:ascii="NewsGotT" w:hAnsi="NewsGotT"/>
                <w:sz w:val="24"/>
                <w:szCs w:val="24"/>
                <w:lang w:val="es-ES_tradnl"/>
              </w:rPr>
              <w:t>detallado</w:t>
            </w:r>
            <w:r w:rsidR="00104C15" w:rsidRPr="00AF64A1">
              <w:rPr>
                <w:rFonts w:ascii="NewsGotT" w:hAnsi="NewsGotT"/>
                <w:sz w:val="24"/>
                <w:szCs w:val="24"/>
                <w:lang w:val="es-ES_tradnl"/>
              </w:rPr>
              <w:t xml:space="preserve"> a nivel de capítulos y unidades de obra.</w:t>
            </w:r>
            <w:r w:rsidR="00FC33C7" w:rsidRPr="00AF64A1">
              <w:rPr>
                <w:rFonts w:ascii="NewsGotT" w:hAnsi="NewsGotT"/>
                <w:sz w:val="24"/>
                <w:szCs w:val="24"/>
                <w:lang w:val="es-ES_tradnl"/>
              </w:rPr>
              <w:t xml:space="preserve"> Sólo en los casos de obra inferior a 6.000,00 € y cuando no </w:t>
            </w:r>
            <w:r w:rsidR="00B6777A" w:rsidRPr="00AF64A1">
              <w:rPr>
                <w:rFonts w:ascii="NewsGotT" w:hAnsi="NewsGotT"/>
                <w:sz w:val="24"/>
                <w:szCs w:val="24"/>
                <w:lang w:val="es-ES_tradnl"/>
              </w:rPr>
              <w:t>sea</w:t>
            </w:r>
            <w:r w:rsidR="00FC33C7" w:rsidRPr="00AF64A1">
              <w:rPr>
                <w:rFonts w:ascii="NewsGotT" w:hAnsi="NewsGotT"/>
                <w:sz w:val="24"/>
                <w:szCs w:val="24"/>
                <w:lang w:val="es-ES_tradnl"/>
              </w:rPr>
              <w:t xml:space="preserve"> obligatorio su elaboración no será necesaria su aportación.</w:t>
            </w:r>
          </w:p>
          <w:p w:rsidR="00FC33C7" w:rsidRPr="00AF64A1" w:rsidRDefault="00FC33C7" w:rsidP="00EA09DE">
            <w:pPr>
              <w:pStyle w:val="Prrafodelista"/>
              <w:autoSpaceDE w:val="0"/>
              <w:autoSpaceDN w:val="0"/>
              <w:adjustRightInd w:val="0"/>
              <w:spacing w:after="0"/>
              <w:ind w:left="0"/>
              <w:jc w:val="both"/>
              <w:rPr>
                <w:rFonts w:ascii="NewsGotT" w:hAnsi="NewsGotT"/>
                <w:sz w:val="24"/>
                <w:szCs w:val="24"/>
                <w:lang w:val="es-ES_tradnl"/>
              </w:rPr>
            </w:pPr>
            <w:r w:rsidRPr="00AF64A1">
              <w:rPr>
                <w:rFonts w:ascii="NewsGotT" w:hAnsi="NewsGotT"/>
                <w:sz w:val="24"/>
                <w:szCs w:val="24"/>
                <w:lang w:val="es-ES_tradnl"/>
              </w:rPr>
              <w:t xml:space="preserve">El importe del proyecto técnico o memoria valorada determina el importe máximo a considerar como subvencionable. </w:t>
            </w:r>
          </w:p>
          <w:p w:rsidR="00104C15" w:rsidRPr="00AF64A1" w:rsidRDefault="0071047D" w:rsidP="00EA09DE">
            <w:pPr>
              <w:pStyle w:val="Prrafodelista"/>
              <w:autoSpaceDE w:val="0"/>
              <w:autoSpaceDN w:val="0"/>
              <w:adjustRightInd w:val="0"/>
              <w:spacing w:after="0"/>
              <w:ind w:left="0"/>
              <w:jc w:val="both"/>
              <w:rPr>
                <w:rFonts w:ascii="NewsGotT" w:hAnsi="NewsGotT"/>
                <w:sz w:val="24"/>
                <w:szCs w:val="24"/>
                <w:lang w:val="es-ES_tradnl"/>
              </w:rPr>
            </w:pPr>
            <w:r w:rsidRPr="00AF64A1">
              <w:rPr>
                <w:rFonts w:ascii="NewsGotT" w:hAnsi="NewsGotT"/>
                <w:sz w:val="24"/>
                <w:szCs w:val="24"/>
                <w:lang w:val="es-ES_tradnl"/>
              </w:rPr>
              <w:t>El documento técnico deberá indicar las tarifas o bases de precios públicas o privadas empleadas en la redacción y valoración del capítulo de presupuesto y medici</w:t>
            </w:r>
            <w:r w:rsidR="0089684A" w:rsidRPr="00AF64A1">
              <w:rPr>
                <w:rFonts w:ascii="NewsGotT" w:hAnsi="NewsGotT"/>
                <w:sz w:val="24"/>
                <w:szCs w:val="24"/>
                <w:lang w:val="es-ES_tradnl"/>
              </w:rPr>
              <w:t>ón.</w:t>
            </w:r>
          </w:p>
          <w:p w:rsidR="0089684A" w:rsidRPr="00EA09DE" w:rsidRDefault="00EA09DE" w:rsidP="00EA09DE">
            <w:pPr>
              <w:autoSpaceDE w:val="0"/>
              <w:autoSpaceDN w:val="0"/>
              <w:adjustRightInd w:val="0"/>
              <w:spacing w:after="0"/>
              <w:jc w:val="both"/>
              <w:rPr>
                <w:rFonts w:ascii="NewsGotT" w:hAnsi="NewsGotT"/>
                <w:sz w:val="24"/>
                <w:szCs w:val="24"/>
                <w:lang w:val="es-ES_tradnl"/>
              </w:rPr>
            </w:pPr>
            <w:r>
              <w:rPr>
                <w:rFonts w:ascii="NewsGotT" w:hAnsi="NewsGotT"/>
                <w:sz w:val="24"/>
                <w:szCs w:val="24"/>
                <w:lang w:val="es-ES_tradnl"/>
              </w:rPr>
              <w:t>Serán subvencionables hasta el 13% de gastos generales y 6% del Beneficio Industrial.</w:t>
            </w:r>
          </w:p>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bl>
            <w:tblPr>
              <w:tblW w:w="0" w:type="auto"/>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23"/>
              <w:gridCol w:w="2426"/>
              <w:gridCol w:w="1646"/>
              <w:gridCol w:w="2160"/>
            </w:tblGrid>
            <w:tr w:rsidR="00231635" w:rsidRPr="00AF64A1">
              <w:tc>
                <w:tcPr>
                  <w:tcW w:w="8755" w:type="dxa"/>
                  <w:gridSpan w:val="4"/>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r w:rsidRPr="00AF64A1">
                    <w:rPr>
                      <w:rFonts w:ascii="NewsGotT" w:hAnsi="NewsGotT"/>
                      <w:b/>
                      <w:bCs/>
                      <w:sz w:val="24"/>
                      <w:szCs w:val="24"/>
                      <w:lang w:val="es-ES_tradnl"/>
                    </w:rPr>
                    <w:t>PRESUPUESTO PREVISTO</w:t>
                  </w:r>
                </w:p>
              </w:tc>
            </w:tr>
            <w:tr w:rsidR="00231635" w:rsidRPr="00AF64A1">
              <w:tc>
                <w:tcPr>
                  <w:tcW w:w="2523"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r w:rsidRPr="00AF64A1">
                    <w:rPr>
                      <w:rFonts w:ascii="NewsGotT" w:hAnsi="NewsGotT"/>
                      <w:b/>
                      <w:bCs/>
                      <w:sz w:val="24"/>
                      <w:szCs w:val="24"/>
                      <w:lang w:val="es-ES_tradnl"/>
                    </w:rPr>
                    <w:t>CONCEPTO</w:t>
                  </w:r>
                </w:p>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2426"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r w:rsidRPr="00AF64A1">
                    <w:rPr>
                      <w:rFonts w:ascii="NewsGotT" w:hAnsi="NewsGotT"/>
                      <w:b/>
                      <w:bCs/>
                      <w:sz w:val="24"/>
                      <w:szCs w:val="24"/>
                      <w:lang w:val="es-ES_tradnl"/>
                    </w:rPr>
                    <w:t>BASE IMPONIBLE</w:t>
                  </w:r>
                </w:p>
              </w:tc>
              <w:tc>
                <w:tcPr>
                  <w:tcW w:w="1646"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r w:rsidRPr="00AF64A1">
                    <w:rPr>
                      <w:rFonts w:ascii="NewsGotT" w:hAnsi="NewsGotT"/>
                      <w:b/>
                      <w:bCs/>
                      <w:sz w:val="24"/>
                      <w:szCs w:val="24"/>
                      <w:lang w:val="es-ES_tradnl"/>
                    </w:rPr>
                    <w:t>IVA</w:t>
                  </w:r>
                </w:p>
              </w:tc>
              <w:tc>
                <w:tcPr>
                  <w:tcW w:w="2160"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r w:rsidRPr="00AF64A1">
                    <w:rPr>
                      <w:rFonts w:ascii="NewsGotT" w:hAnsi="NewsGotT"/>
                      <w:b/>
                      <w:bCs/>
                      <w:sz w:val="24"/>
                      <w:szCs w:val="24"/>
                      <w:lang w:val="es-ES_tradnl"/>
                    </w:rPr>
                    <w:t>TOTAL</w:t>
                  </w:r>
                </w:p>
              </w:tc>
            </w:tr>
            <w:tr w:rsidR="00231635" w:rsidRPr="00AF64A1">
              <w:tc>
                <w:tcPr>
                  <w:tcW w:w="2523"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2426"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1646"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2160"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r>
            <w:tr w:rsidR="00231635" w:rsidRPr="00AF64A1">
              <w:tc>
                <w:tcPr>
                  <w:tcW w:w="2523"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2426"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1646"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2160"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r>
            <w:tr w:rsidR="00231635" w:rsidRPr="00AF64A1">
              <w:tc>
                <w:tcPr>
                  <w:tcW w:w="2523"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2426"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1646"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2160"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r>
            <w:tr w:rsidR="00231635" w:rsidRPr="00AF64A1">
              <w:tc>
                <w:tcPr>
                  <w:tcW w:w="2523"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2426"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1646"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2160"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r>
            <w:tr w:rsidR="00231635" w:rsidRPr="00AF64A1">
              <w:tc>
                <w:tcPr>
                  <w:tcW w:w="2523"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2426"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1646"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2160"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r>
            <w:tr w:rsidR="00231635" w:rsidRPr="00AF64A1">
              <w:tc>
                <w:tcPr>
                  <w:tcW w:w="2523"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2426"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1646"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2160"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r>
            <w:tr w:rsidR="00231635" w:rsidRPr="00AF64A1">
              <w:tc>
                <w:tcPr>
                  <w:tcW w:w="2523"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2426"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1646"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2160"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r>
            <w:tr w:rsidR="00231635" w:rsidRPr="00AF64A1">
              <w:tc>
                <w:tcPr>
                  <w:tcW w:w="2523"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2426"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1646"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2160"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r>
            <w:tr w:rsidR="00231635" w:rsidRPr="00AF64A1">
              <w:tc>
                <w:tcPr>
                  <w:tcW w:w="2523"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2426"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1646"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2160"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r>
            <w:tr w:rsidR="00231635" w:rsidRPr="00AF64A1">
              <w:tc>
                <w:tcPr>
                  <w:tcW w:w="2523"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2426"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1646"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2160"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r>
            <w:tr w:rsidR="00231635" w:rsidRPr="00AF64A1">
              <w:trPr>
                <w:trHeight w:val="307"/>
              </w:trPr>
              <w:tc>
                <w:tcPr>
                  <w:tcW w:w="2523"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r w:rsidRPr="00AF64A1">
                    <w:rPr>
                      <w:rFonts w:ascii="NewsGotT" w:hAnsi="NewsGotT"/>
                      <w:b/>
                      <w:bCs/>
                      <w:sz w:val="24"/>
                      <w:szCs w:val="24"/>
                      <w:lang w:val="es-ES_tradnl"/>
                    </w:rPr>
                    <w:t xml:space="preserve">                                                            TOTAL</w:t>
                  </w:r>
                </w:p>
              </w:tc>
              <w:tc>
                <w:tcPr>
                  <w:tcW w:w="2426"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1646"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c>
                <w:tcPr>
                  <w:tcW w:w="2160"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r>
          </w:tbl>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r w:rsidRPr="00AF64A1">
              <w:rPr>
                <w:rFonts w:ascii="NewsGotT" w:hAnsi="NewsGotT"/>
                <w:b/>
                <w:bCs/>
                <w:sz w:val="24"/>
                <w:szCs w:val="24"/>
                <w:lang w:val="es-ES_tradnl"/>
              </w:rPr>
              <w:t xml:space="preserve">                                                                                      </w:t>
            </w:r>
          </w:p>
          <w:tbl>
            <w:tblPr>
              <w:tblW w:w="51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18"/>
              <w:gridCol w:w="1985"/>
            </w:tblGrid>
            <w:tr w:rsidR="00231635" w:rsidRPr="00AF64A1">
              <w:trPr>
                <w:jc w:val="center"/>
              </w:trPr>
              <w:tc>
                <w:tcPr>
                  <w:tcW w:w="3118"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r w:rsidRPr="00AF64A1">
                    <w:rPr>
                      <w:rFonts w:ascii="NewsGotT" w:hAnsi="NewsGotT"/>
                      <w:b/>
                      <w:bCs/>
                      <w:sz w:val="24"/>
                      <w:szCs w:val="24"/>
                      <w:lang w:val="es-ES_tradnl"/>
                    </w:rPr>
                    <w:t xml:space="preserve">TOTAL </w:t>
                  </w:r>
                  <w:r w:rsidR="00D2459C" w:rsidRPr="00AF64A1">
                    <w:rPr>
                      <w:rFonts w:ascii="NewsGotT" w:hAnsi="NewsGotT"/>
                      <w:b/>
                      <w:bCs/>
                      <w:sz w:val="24"/>
                      <w:szCs w:val="24"/>
                      <w:lang w:val="es-ES_tradnl"/>
                    </w:rPr>
                    <w:t>INVERSIÓN</w:t>
                  </w:r>
                </w:p>
              </w:tc>
              <w:tc>
                <w:tcPr>
                  <w:tcW w:w="1985"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r>
            <w:tr w:rsidR="00231635" w:rsidRPr="00AF64A1">
              <w:trPr>
                <w:jc w:val="center"/>
              </w:trPr>
              <w:tc>
                <w:tcPr>
                  <w:tcW w:w="3118"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r w:rsidRPr="00AF64A1">
                    <w:rPr>
                      <w:rFonts w:ascii="NewsGotT" w:hAnsi="NewsGotT"/>
                      <w:b/>
                      <w:bCs/>
                      <w:sz w:val="24"/>
                      <w:szCs w:val="24"/>
                      <w:lang w:val="es-ES_tradnl"/>
                    </w:rPr>
                    <w:t xml:space="preserve">TOTAL DE </w:t>
                  </w:r>
                  <w:r w:rsidR="00D2459C" w:rsidRPr="00AF64A1">
                    <w:rPr>
                      <w:rFonts w:ascii="NewsGotT" w:hAnsi="NewsGotT"/>
                      <w:b/>
                      <w:bCs/>
                      <w:sz w:val="24"/>
                      <w:szCs w:val="24"/>
                      <w:lang w:val="es-ES_tradnl"/>
                    </w:rPr>
                    <w:t>INVERSIÓN</w:t>
                  </w:r>
                  <w:r w:rsidRPr="00AF64A1">
                    <w:rPr>
                      <w:rFonts w:ascii="NewsGotT" w:hAnsi="NewsGotT"/>
                      <w:b/>
                      <w:bCs/>
                      <w:sz w:val="24"/>
                      <w:szCs w:val="24"/>
                      <w:lang w:val="es-ES_tradnl"/>
                    </w:rPr>
                    <w:t xml:space="preserve"> PARA L</w:t>
                  </w:r>
                  <w:r w:rsidR="00EA09DE">
                    <w:rPr>
                      <w:rFonts w:ascii="NewsGotT" w:hAnsi="NewsGotT"/>
                      <w:b/>
                      <w:bCs/>
                      <w:sz w:val="24"/>
                      <w:szCs w:val="24"/>
                      <w:lang w:val="es-ES_tradnl"/>
                    </w:rPr>
                    <w:t>A</w:t>
                  </w:r>
                  <w:r w:rsidRPr="00AF64A1">
                    <w:rPr>
                      <w:rFonts w:ascii="NewsGotT" w:hAnsi="NewsGotT"/>
                      <w:b/>
                      <w:bCs/>
                      <w:sz w:val="24"/>
                      <w:szCs w:val="24"/>
                      <w:lang w:val="es-ES_tradnl"/>
                    </w:rPr>
                    <w:t>S QUE SE SOLICITA AYUDA</w:t>
                  </w:r>
                </w:p>
              </w:tc>
              <w:tc>
                <w:tcPr>
                  <w:tcW w:w="1985" w:type="dxa"/>
                  <w:tcBorders>
                    <w:top w:val="single" w:sz="4" w:space="0" w:color="000000"/>
                    <w:left w:val="single" w:sz="4" w:space="0" w:color="000000"/>
                    <w:bottom w:val="single" w:sz="4" w:space="0" w:color="000000"/>
                    <w:right w:val="single" w:sz="4" w:space="0" w:color="000000"/>
                  </w:tcBorders>
                </w:tcPr>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r>
          </w:tbl>
          <w:p w:rsidR="00231635" w:rsidRPr="00AF64A1" w:rsidRDefault="00231635" w:rsidP="00EA09DE">
            <w:pPr>
              <w:pStyle w:val="Prrafodelista"/>
              <w:autoSpaceDE w:val="0"/>
              <w:autoSpaceDN w:val="0"/>
              <w:adjustRightInd w:val="0"/>
              <w:spacing w:after="0"/>
              <w:ind w:left="0"/>
              <w:jc w:val="both"/>
              <w:rPr>
                <w:rFonts w:ascii="NewsGotT" w:hAnsi="NewsGotT"/>
                <w:b/>
                <w:bCs/>
                <w:sz w:val="24"/>
                <w:szCs w:val="24"/>
                <w:lang w:val="es-ES_tradnl"/>
              </w:rPr>
            </w:pPr>
          </w:p>
        </w:tc>
      </w:tr>
      <w:tr w:rsidR="00231635" w:rsidRPr="00AF64A1" w:rsidTr="00534D55">
        <w:trPr>
          <w:trHeight w:val="803"/>
        </w:trPr>
        <w:tc>
          <w:tcPr>
            <w:tcW w:w="9425" w:type="dxa"/>
            <w:gridSpan w:val="2"/>
          </w:tcPr>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r w:rsidRPr="00AF64A1">
              <w:rPr>
                <w:rFonts w:ascii="NewsGotT" w:hAnsi="NewsGotT"/>
                <w:b/>
                <w:sz w:val="24"/>
                <w:szCs w:val="24"/>
                <w:lang w:val="es-ES_tradnl"/>
              </w:rPr>
              <w:lastRenderedPageBreak/>
              <w:t>E</w:t>
            </w:r>
            <w:r w:rsidR="00B0118C" w:rsidRPr="00AF64A1">
              <w:rPr>
                <w:rFonts w:ascii="NewsGotT" w:hAnsi="NewsGotT"/>
                <w:b/>
                <w:sz w:val="24"/>
                <w:szCs w:val="24"/>
                <w:lang w:val="es-ES_tradnl"/>
              </w:rPr>
              <w:t>xplicación detallada de cada una</w:t>
            </w:r>
            <w:r w:rsidRPr="00AF64A1">
              <w:rPr>
                <w:rFonts w:ascii="NewsGotT" w:hAnsi="NewsGotT"/>
                <w:b/>
                <w:sz w:val="24"/>
                <w:szCs w:val="24"/>
                <w:lang w:val="es-ES_tradnl"/>
              </w:rPr>
              <w:t xml:space="preserve"> de l</w:t>
            </w:r>
            <w:r w:rsidR="00B0118C" w:rsidRPr="00AF64A1">
              <w:rPr>
                <w:rFonts w:ascii="NewsGotT" w:hAnsi="NewsGotT"/>
                <w:b/>
                <w:sz w:val="24"/>
                <w:szCs w:val="24"/>
                <w:lang w:val="es-ES_tradnl"/>
              </w:rPr>
              <w:t>a</w:t>
            </w:r>
            <w:r w:rsidRPr="00AF64A1">
              <w:rPr>
                <w:rFonts w:ascii="NewsGotT" w:hAnsi="NewsGotT"/>
                <w:b/>
                <w:sz w:val="24"/>
                <w:szCs w:val="24"/>
                <w:lang w:val="es-ES_tradnl"/>
              </w:rPr>
              <w:t xml:space="preserve">s </w:t>
            </w:r>
            <w:r w:rsidR="00B0118C" w:rsidRPr="00AF64A1">
              <w:rPr>
                <w:rFonts w:ascii="NewsGotT" w:hAnsi="NewsGotT"/>
                <w:b/>
                <w:sz w:val="24"/>
                <w:szCs w:val="24"/>
                <w:lang w:val="es-ES_tradnl"/>
              </w:rPr>
              <w:t>partidas del presupuesto</w:t>
            </w:r>
            <w:r w:rsidRPr="00AF64A1">
              <w:rPr>
                <w:rFonts w:ascii="NewsGotT" w:hAnsi="NewsGotT"/>
                <w:sz w:val="24"/>
                <w:szCs w:val="24"/>
                <w:lang w:val="es-ES_tradnl"/>
              </w:rPr>
              <w:t>:</w:t>
            </w:r>
          </w:p>
          <w:p w:rsidR="00231635" w:rsidRPr="00AF64A1" w:rsidRDefault="00231635" w:rsidP="00550293">
            <w:pPr>
              <w:pStyle w:val="Prrafodelista"/>
              <w:autoSpaceDE w:val="0"/>
              <w:autoSpaceDN w:val="0"/>
              <w:adjustRightInd w:val="0"/>
              <w:spacing w:after="0" w:line="240" w:lineRule="auto"/>
              <w:ind w:left="0" w:firstLine="709"/>
              <w:rPr>
                <w:rFonts w:ascii="NewsGotT" w:hAnsi="NewsGotT"/>
                <w:sz w:val="24"/>
                <w:szCs w:val="24"/>
                <w:lang w:val="es-ES_tradnl"/>
              </w:rPr>
            </w:pPr>
          </w:p>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p w:rsidR="00231635"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p w:rsidR="00307263" w:rsidRDefault="00307263" w:rsidP="003D2A49">
            <w:pPr>
              <w:pStyle w:val="Prrafodelista"/>
              <w:autoSpaceDE w:val="0"/>
              <w:autoSpaceDN w:val="0"/>
              <w:adjustRightInd w:val="0"/>
              <w:spacing w:after="0" w:line="240" w:lineRule="auto"/>
              <w:ind w:left="0"/>
              <w:rPr>
                <w:rFonts w:ascii="NewsGotT" w:hAnsi="NewsGotT"/>
                <w:sz w:val="24"/>
                <w:szCs w:val="24"/>
                <w:lang w:val="es-ES_tradnl"/>
              </w:rPr>
            </w:pPr>
          </w:p>
          <w:p w:rsidR="00307263" w:rsidRDefault="00307263" w:rsidP="003D2A49">
            <w:pPr>
              <w:pStyle w:val="Prrafodelista"/>
              <w:autoSpaceDE w:val="0"/>
              <w:autoSpaceDN w:val="0"/>
              <w:adjustRightInd w:val="0"/>
              <w:spacing w:after="0" w:line="240" w:lineRule="auto"/>
              <w:ind w:left="0"/>
              <w:rPr>
                <w:rFonts w:ascii="NewsGotT" w:hAnsi="NewsGotT"/>
                <w:sz w:val="24"/>
                <w:szCs w:val="24"/>
                <w:lang w:val="es-ES_tradnl"/>
              </w:rPr>
            </w:pPr>
          </w:p>
          <w:p w:rsidR="00307263" w:rsidRDefault="00307263" w:rsidP="003D2A49">
            <w:pPr>
              <w:pStyle w:val="Prrafodelista"/>
              <w:autoSpaceDE w:val="0"/>
              <w:autoSpaceDN w:val="0"/>
              <w:adjustRightInd w:val="0"/>
              <w:spacing w:after="0" w:line="240" w:lineRule="auto"/>
              <w:ind w:left="0"/>
              <w:rPr>
                <w:rFonts w:ascii="NewsGotT" w:hAnsi="NewsGotT"/>
                <w:sz w:val="24"/>
                <w:szCs w:val="24"/>
                <w:lang w:val="es-ES_tradnl"/>
              </w:rPr>
            </w:pPr>
          </w:p>
          <w:p w:rsidR="00307263" w:rsidRDefault="00307263" w:rsidP="003D2A49">
            <w:pPr>
              <w:pStyle w:val="Prrafodelista"/>
              <w:autoSpaceDE w:val="0"/>
              <w:autoSpaceDN w:val="0"/>
              <w:adjustRightInd w:val="0"/>
              <w:spacing w:after="0" w:line="240" w:lineRule="auto"/>
              <w:ind w:left="0"/>
              <w:rPr>
                <w:rFonts w:ascii="NewsGotT" w:hAnsi="NewsGotT"/>
                <w:sz w:val="24"/>
                <w:szCs w:val="24"/>
                <w:lang w:val="es-ES_tradnl"/>
              </w:rPr>
            </w:pPr>
          </w:p>
          <w:p w:rsidR="00307263" w:rsidRDefault="00307263" w:rsidP="003D2A49">
            <w:pPr>
              <w:pStyle w:val="Prrafodelista"/>
              <w:autoSpaceDE w:val="0"/>
              <w:autoSpaceDN w:val="0"/>
              <w:adjustRightInd w:val="0"/>
              <w:spacing w:after="0" w:line="240" w:lineRule="auto"/>
              <w:ind w:left="0"/>
              <w:rPr>
                <w:rFonts w:ascii="NewsGotT" w:hAnsi="NewsGotT"/>
                <w:sz w:val="24"/>
                <w:szCs w:val="24"/>
                <w:lang w:val="es-ES_tradnl"/>
              </w:rPr>
            </w:pPr>
          </w:p>
          <w:p w:rsidR="00307263" w:rsidRDefault="00307263" w:rsidP="003D2A49">
            <w:pPr>
              <w:pStyle w:val="Prrafodelista"/>
              <w:autoSpaceDE w:val="0"/>
              <w:autoSpaceDN w:val="0"/>
              <w:adjustRightInd w:val="0"/>
              <w:spacing w:after="0" w:line="240" w:lineRule="auto"/>
              <w:ind w:left="0"/>
              <w:rPr>
                <w:rFonts w:ascii="NewsGotT" w:hAnsi="NewsGotT"/>
                <w:sz w:val="24"/>
                <w:szCs w:val="24"/>
                <w:lang w:val="es-ES_tradnl"/>
              </w:rPr>
            </w:pPr>
          </w:p>
          <w:p w:rsidR="00307263" w:rsidRPr="00AF64A1" w:rsidRDefault="00307263" w:rsidP="003D2A49">
            <w:pPr>
              <w:pStyle w:val="Prrafodelista"/>
              <w:autoSpaceDE w:val="0"/>
              <w:autoSpaceDN w:val="0"/>
              <w:adjustRightInd w:val="0"/>
              <w:spacing w:after="0" w:line="240" w:lineRule="auto"/>
              <w:ind w:left="0"/>
              <w:rPr>
                <w:rFonts w:ascii="NewsGotT" w:hAnsi="NewsGotT"/>
                <w:sz w:val="24"/>
                <w:szCs w:val="24"/>
                <w:lang w:val="es-ES_tradnl"/>
              </w:rPr>
            </w:pPr>
          </w:p>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tc>
      </w:tr>
      <w:tr w:rsidR="00231635" w:rsidRPr="00AF64A1" w:rsidTr="00534D55">
        <w:trPr>
          <w:trHeight w:val="802"/>
        </w:trPr>
        <w:tc>
          <w:tcPr>
            <w:tcW w:w="9425" w:type="dxa"/>
            <w:gridSpan w:val="2"/>
          </w:tcPr>
          <w:p w:rsidR="00231635" w:rsidRPr="00AF64A1" w:rsidRDefault="00231635" w:rsidP="003D2A49">
            <w:pPr>
              <w:pStyle w:val="Prrafodelista"/>
              <w:autoSpaceDE w:val="0"/>
              <w:autoSpaceDN w:val="0"/>
              <w:adjustRightInd w:val="0"/>
              <w:spacing w:after="0" w:line="240" w:lineRule="auto"/>
              <w:ind w:left="0"/>
              <w:rPr>
                <w:rFonts w:ascii="NewsGotT" w:hAnsi="NewsGotT"/>
                <w:b/>
                <w:sz w:val="24"/>
                <w:szCs w:val="24"/>
                <w:lang w:val="es-ES_tradnl"/>
              </w:rPr>
            </w:pPr>
            <w:r w:rsidRPr="00AF64A1">
              <w:rPr>
                <w:rFonts w:ascii="NewsGotT" w:hAnsi="NewsGotT"/>
                <w:b/>
                <w:sz w:val="24"/>
                <w:szCs w:val="24"/>
                <w:lang w:val="es-ES_tradnl"/>
              </w:rPr>
              <w:lastRenderedPageBreak/>
              <w:t>Compensaciones de gastos (máximo 15%):</w:t>
            </w:r>
          </w:p>
          <w:p w:rsidR="00231635" w:rsidRPr="00AF64A1" w:rsidRDefault="00231635" w:rsidP="00AE00A2">
            <w:pPr>
              <w:pStyle w:val="Prrafodelista"/>
              <w:autoSpaceDE w:val="0"/>
              <w:autoSpaceDN w:val="0"/>
              <w:adjustRightInd w:val="0"/>
              <w:spacing w:after="0" w:line="240" w:lineRule="auto"/>
              <w:ind w:left="0"/>
              <w:jc w:val="both"/>
              <w:rPr>
                <w:rFonts w:ascii="NewsGotT" w:hAnsi="NewsGotT"/>
                <w:sz w:val="24"/>
                <w:szCs w:val="24"/>
                <w:lang w:val="es-ES_tradnl"/>
              </w:rPr>
            </w:pPr>
            <w:r w:rsidRPr="00AF64A1">
              <w:rPr>
                <w:rFonts w:ascii="NewsGotT" w:hAnsi="NewsGotT"/>
                <w:sz w:val="24"/>
                <w:szCs w:val="24"/>
                <w:lang w:val="es-ES_tradnl"/>
              </w:rPr>
              <w:t>(</w:t>
            </w:r>
            <w:r w:rsidR="00AE00A2" w:rsidRPr="00AF64A1">
              <w:rPr>
                <w:rFonts w:ascii="NewsGotT" w:hAnsi="NewsGotT"/>
                <w:sz w:val="24"/>
                <w:szCs w:val="24"/>
                <w:lang w:val="es-ES_tradnl"/>
              </w:rPr>
              <w:t>Si cumplimenta este apartado</w:t>
            </w:r>
            <w:r w:rsidRPr="00AF64A1">
              <w:rPr>
                <w:rFonts w:ascii="NewsGotT" w:hAnsi="NewsGotT"/>
                <w:sz w:val="24"/>
                <w:szCs w:val="24"/>
                <w:lang w:val="es-ES_tradnl"/>
              </w:rPr>
              <w:t xml:space="preserve">, en la fase de justificación, las diferencias </w:t>
            </w:r>
            <w:r w:rsidR="0028013E" w:rsidRPr="00AF64A1">
              <w:rPr>
                <w:rFonts w:ascii="NewsGotT" w:hAnsi="NewsGotT"/>
                <w:sz w:val="24"/>
                <w:szCs w:val="24"/>
                <w:lang w:val="es-ES_tradnl"/>
              </w:rPr>
              <w:t xml:space="preserve">en los importes finales </w:t>
            </w:r>
            <w:r w:rsidR="00E4013D" w:rsidRPr="00AF64A1">
              <w:rPr>
                <w:rFonts w:ascii="NewsGotT" w:hAnsi="NewsGotT"/>
                <w:sz w:val="24"/>
                <w:szCs w:val="24"/>
                <w:lang w:val="es-ES_tradnl"/>
              </w:rPr>
              <w:t xml:space="preserve">ejecutados </w:t>
            </w:r>
            <w:r w:rsidR="00AE00A2" w:rsidRPr="00AF64A1">
              <w:rPr>
                <w:rFonts w:ascii="NewsGotT" w:hAnsi="NewsGotT"/>
                <w:sz w:val="24"/>
                <w:szCs w:val="24"/>
                <w:lang w:val="es-ES_tradnl"/>
              </w:rPr>
              <w:t xml:space="preserve">respecto al presupuesto aprobado </w:t>
            </w:r>
            <w:r w:rsidRPr="00AF64A1">
              <w:rPr>
                <w:rFonts w:ascii="NewsGotT" w:hAnsi="NewsGotT"/>
                <w:sz w:val="24"/>
                <w:szCs w:val="24"/>
                <w:lang w:val="es-ES_tradnl"/>
              </w:rPr>
              <w:t>que no superen este porcentaje no requerirán solicitud de modificación)</w:t>
            </w:r>
          </w:p>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p w:rsidR="00B0118C" w:rsidRPr="00AF64A1" w:rsidRDefault="002A65B1" w:rsidP="00B0118C">
            <w:pPr>
              <w:spacing w:before="100" w:beforeAutospacing="1" w:after="0" w:line="240" w:lineRule="auto"/>
              <w:ind w:left="708"/>
              <w:rPr>
                <w:rFonts w:ascii="NewsGotT" w:hAnsi="NewsGotT"/>
                <w:sz w:val="24"/>
                <w:szCs w:val="24"/>
                <w:lang w:eastAsia="es-ES"/>
              </w:rPr>
            </w:pPr>
            <w:r w:rsidRPr="00AF64A1">
              <w:rPr>
                <w:rFonts w:ascii="NewsGotT" w:hAnsi="NewsGotT"/>
                <w:sz w:val="24"/>
                <w:szCs w:val="24"/>
                <w:lang w:eastAsia="es-ES"/>
              </w:rPr>
              <w:fldChar w:fldCharType="begin">
                <w:ffData>
                  <w:name w:val="Casilla27"/>
                  <w:enabled/>
                  <w:calcOnExit w:val="0"/>
                  <w:checkBox>
                    <w:sizeAuto/>
                    <w:default w:val="0"/>
                  </w:checkBox>
                </w:ffData>
              </w:fldChar>
            </w:r>
            <w:r w:rsidR="00B0118C" w:rsidRPr="00AF64A1">
              <w:rPr>
                <w:rFonts w:ascii="NewsGotT" w:hAnsi="NewsGotT"/>
                <w:sz w:val="24"/>
                <w:szCs w:val="24"/>
                <w:lang w:eastAsia="es-ES"/>
              </w:rPr>
              <w:instrText xml:space="preserve"> FORMCHECKBOX </w:instrText>
            </w:r>
            <w:r>
              <w:rPr>
                <w:rFonts w:ascii="NewsGotT" w:hAnsi="NewsGotT"/>
                <w:sz w:val="24"/>
                <w:szCs w:val="24"/>
                <w:lang w:eastAsia="es-ES"/>
              </w:rPr>
            </w:r>
            <w:r>
              <w:rPr>
                <w:rFonts w:ascii="NewsGotT" w:hAnsi="NewsGotT"/>
                <w:sz w:val="24"/>
                <w:szCs w:val="24"/>
                <w:lang w:eastAsia="es-ES"/>
              </w:rPr>
              <w:fldChar w:fldCharType="separate"/>
            </w:r>
            <w:r w:rsidRPr="00AF64A1">
              <w:rPr>
                <w:rFonts w:ascii="NewsGotT" w:hAnsi="NewsGotT"/>
                <w:sz w:val="24"/>
                <w:szCs w:val="24"/>
                <w:lang w:eastAsia="es-ES"/>
              </w:rPr>
              <w:fldChar w:fldCharType="end"/>
            </w:r>
            <w:r w:rsidR="00B0118C" w:rsidRPr="00AF64A1">
              <w:rPr>
                <w:rFonts w:ascii="NewsGotT" w:hAnsi="NewsGotT"/>
                <w:sz w:val="24"/>
                <w:szCs w:val="24"/>
                <w:lang w:eastAsia="es-ES"/>
              </w:rPr>
              <w:t xml:space="preserve"> Solicito compensación.</w:t>
            </w:r>
          </w:p>
          <w:p w:rsidR="00B0118C" w:rsidRPr="00AF64A1" w:rsidRDefault="00B0118C" w:rsidP="003D2A49">
            <w:pPr>
              <w:pStyle w:val="Prrafodelista"/>
              <w:autoSpaceDE w:val="0"/>
              <w:autoSpaceDN w:val="0"/>
              <w:adjustRightInd w:val="0"/>
              <w:spacing w:after="0" w:line="240" w:lineRule="auto"/>
              <w:ind w:left="0"/>
              <w:rPr>
                <w:rFonts w:ascii="NewsGotT" w:hAnsi="NewsGotT"/>
                <w:sz w:val="24"/>
                <w:szCs w:val="24"/>
                <w:lang w:val="es-ES_tradnl"/>
              </w:rPr>
            </w:pPr>
          </w:p>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tc>
      </w:tr>
      <w:tr w:rsidR="00550293" w:rsidRPr="00AF64A1" w:rsidTr="00534D55">
        <w:trPr>
          <w:trHeight w:val="802"/>
        </w:trPr>
        <w:tc>
          <w:tcPr>
            <w:tcW w:w="9425" w:type="dxa"/>
            <w:gridSpan w:val="2"/>
          </w:tcPr>
          <w:p w:rsidR="00550293" w:rsidRPr="00AF64A1" w:rsidRDefault="00550293" w:rsidP="00550293">
            <w:pPr>
              <w:adjustRightInd w:val="0"/>
              <w:jc w:val="both"/>
              <w:rPr>
                <w:rFonts w:ascii="NewsGotT" w:hAnsi="NewsGotT"/>
                <w:lang w:val="es-ES_tradnl"/>
              </w:rPr>
            </w:pPr>
            <w:r w:rsidRPr="00AF64A1">
              <w:rPr>
                <w:rFonts w:ascii="NewsGotT" w:hAnsi="NewsGotT"/>
                <w:b/>
                <w:lang w:val="es-ES_tradnl"/>
              </w:rPr>
              <w:t>Señalar si el proyecto va a ser ejecutado a través de medios propios de la persona o entidad beneficiaria</w:t>
            </w:r>
            <w:r w:rsidRPr="00AF64A1">
              <w:rPr>
                <w:rFonts w:ascii="NewsGotT" w:hAnsi="NewsGotT"/>
                <w:lang w:val="es-ES_tradnl"/>
              </w:rPr>
              <w:t>.  (En este caso, en el plan económico dichos gastos deberán presupuestarse y contemplarse de forma separada)</w:t>
            </w:r>
          </w:p>
          <w:p w:rsidR="0028013E" w:rsidRPr="00AF64A1" w:rsidRDefault="0028013E" w:rsidP="00550293">
            <w:pPr>
              <w:adjustRightInd w:val="0"/>
              <w:jc w:val="both"/>
              <w:rPr>
                <w:rFonts w:ascii="NewsGotT" w:hAnsi="NewsGotT"/>
                <w:lang w:val="es-ES_tradnl"/>
              </w:rPr>
            </w:pPr>
          </w:p>
          <w:p w:rsidR="00550293" w:rsidRPr="00AF64A1" w:rsidRDefault="00550293" w:rsidP="003D2A49">
            <w:pPr>
              <w:pStyle w:val="Prrafodelista"/>
              <w:autoSpaceDE w:val="0"/>
              <w:autoSpaceDN w:val="0"/>
              <w:adjustRightInd w:val="0"/>
              <w:spacing w:after="0" w:line="240" w:lineRule="auto"/>
              <w:ind w:left="0"/>
              <w:rPr>
                <w:rFonts w:ascii="NewsGotT" w:hAnsi="NewsGotT"/>
                <w:sz w:val="24"/>
                <w:szCs w:val="24"/>
                <w:lang w:val="es-ES_tradnl"/>
              </w:rPr>
            </w:pPr>
          </w:p>
        </w:tc>
      </w:tr>
      <w:tr w:rsidR="00231635" w:rsidRPr="00AF64A1" w:rsidTr="00534D55">
        <w:tc>
          <w:tcPr>
            <w:tcW w:w="9425" w:type="dxa"/>
            <w:gridSpan w:val="2"/>
          </w:tcPr>
          <w:p w:rsidR="00231635" w:rsidRPr="00AF64A1" w:rsidRDefault="00231635" w:rsidP="00104757">
            <w:pPr>
              <w:pStyle w:val="Prrafodelista"/>
              <w:autoSpaceDE w:val="0"/>
              <w:autoSpaceDN w:val="0"/>
              <w:adjustRightInd w:val="0"/>
              <w:spacing w:after="0" w:line="240" w:lineRule="auto"/>
              <w:ind w:left="0"/>
              <w:rPr>
                <w:rFonts w:ascii="NewsGotT" w:hAnsi="NewsGotT"/>
                <w:b/>
                <w:sz w:val="24"/>
                <w:szCs w:val="24"/>
                <w:lang w:val="es-ES_tradnl"/>
              </w:rPr>
            </w:pPr>
            <w:r w:rsidRPr="00AF64A1">
              <w:rPr>
                <w:rFonts w:ascii="NewsGotT" w:hAnsi="NewsGotT"/>
                <w:b/>
                <w:sz w:val="24"/>
                <w:szCs w:val="24"/>
                <w:lang w:val="es-ES_tradnl"/>
              </w:rPr>
              <w:t xml:space="preserve">Gasto público total (debe coincidir con la ayuda solicitada):                                              </w:t>
            </w:r>
          </w:p>
        </w:tc>
      </w:tr>
      <w:tr w:rsidR="00231635" w:rsidRPr="00AF64A1" w:rsidTr="00534D55">
        <w:tc>
          <w:tcPr>
            <w:tcW w:w="9425" w:type="dxa"/>
            <w:gridSpan w:val="2"/>
          </w:tcPr>
          <w:p w:rsidR="00231635" w:rsidRPr="00AF64A1" w:rsidRDefault="00231635" w:rsidP="00104757">
            <w:pPr>
              <w:pStyle w:val="Prrafodelista"/>
              <w:autoSpaceDE w:val="0"/>
              <w:autoSpaceDN w:val="0"/>
              <w:adjustRightInd w:val="0"/>
              <w:spacing w:after="0" w:line="240" w:lineRule="auto"/>
              <w:ind w:left="0"/>
              <w:rPr>
                <w:rFonts w:ascii="NewsGotT" w:hAnsi="NewsGotT"/>
                <w:b/>
                <w:sz w:val="24"/>
                <w:szCs w:val="24"/>
              </w:rPr>
            </w:pPr>
            <w:r w:rsidRPr="00AF64A1">
              <w:rPr>
                <w:rFonts w:ascii="NewsGotT" w:hAnsi="NewsGotT"/>
                <w:b/>
                <w:sz w:val="24"/>
                <w:szCs w:val="24"/>
              </w:rPr>
              <w:t xml:space="preserve">Importe total elegible:                                 </w:t>
            </w:r>
          </w:p>
        </w:tc>
      </w:tr>
      <w:tr w:rsidR="00231635" w:rsidRPr="00AF64A1" w:rsidTr="00534D55">
        <w:tc>
          <w:tcPr>
            <w:tcW w:w="9425" w:type="dxa"/>
            <w:gridSpan w:val="2"/>
          </w:tcPr>
          <w:p w:rsidR="00231635" w:rsidRPr="00AF64A1" w:rsidRDefault="00231635" w:rsidP="00104757">
            <w:pPr>
              <w:pStyle w:val="Prrafodelista"/>
              <w:autoSpaceDE w:val="0"/>
              <w:autoSpaceDN w:val="0"/>
              <w:adjustRightInd w:val="0"/>
              <w:spacing w:after="0" w:line="240" w:lineRule="auto"/>
              <w:ind w:left="0"/>
              <w:rPr>
                <w:rFonts w:ascii="NewsGotT" w:hAnsi="NewsGotT"/>
                <w:b/>
                <w:sz w:val="24"/>
                <w:szCs w:val="24"/>
                <w:lang w:val="es-ES_tradnl"/>
              </w:rPr>
            </w:pPr>
            <w:r w:rsidRPr="00AF64A1">
              <w:rPr>
                <w:rFonts w:ascii="NewsGotT" w:hAnsi="NewsGotT"/>
                <w:b/>
                <w:sz w:val="24"/>
                <w:szCs w:val="24"/>
                <w:lang w:val="es-ES_tradnl"/>
              </w:rPr>
              <w:t>Importe total</w:t>
            </w:r>
            <w:r w:rsidR="008D2077" w:rsidRPr="00AF64A1">
              <w:rPr>
                <w:rFonts w:ascii="NewsGotT" w:hAnsi="NewsGotT"/>
                <w:b/>
                <w:sz w:val="24"/>
                <w:szCs w:val="24"/>
                <w:lang w:val="es-ES_tradnl"/>
              </w:rPr>
              <w:t xml:space="preserve"> (importe total + </w:t>
            </w:r>
            <w:proofErr w:type="spellStart"/>
            <w:r w:rsidR="008D2077" w:rsidRPr="00AF64A1">
              <w:rPr>
                <w:rFonts w:ascii="NewsGotT" w:hAnsi="NewsGotT"/>
                <w:b/>
                <w:sz w:val="24"/>
                <w:szCs w:val="24"/>
                <w:lang w:val="es-ES_tradnl"/>
              </w:rPr>
              <w:t>iva</w:t>
            </w:r>
            <w:proofErr w:type="spellEnd"/>
            <w:r w:rsidR="008D2077" w:rsidRPr="00AF64A1">
              <w:rPr>
                <w:rFonts w:ascii="NewsGotT" w:hAnsi="NewsGotT"/>
                <w:b/>
                <w:sz w:val="24"/>
                <w:szCs w:val="24"/>
                <w:lang w:val="es-ES_tradnl"/>
              </w:rPr>
              <w:t>)</w:t>
            </w:r>
            <w:r w:rsidRPr="00AF64A1">
              <w:rPr>
                <w:rFonts w:ascii="NewsGotT" w:hAnsi="NewsGotT"/>
                <w:b/>
                <w:sz w:val="24"/>
                <w:szCs w:val="24"/>
                <w:lang w:val="es-ES_tradnl"/>
              </w:rPr>
              <w:t>:</w:t>
            </w:r>
          </w:p>
        </w:tc>
      </w:tr>
      <w:tr w:rsidR="00231635" w:rsidRPr="00AF64A1" w:rsidTr="00534D55">
        <w:tc>
          <w:tcPr>
            <w:tcW w:w="9425" w:type="dxa"/>
            <w:gridSpan w:val="2"/>
          </w:tcPr>
          <w:p w:rsidR="00231635" w:rsidRPr="00AF64A1" w:rsidRDefault="00231635" w:rsidP="00104757">
            <w:pPr>
              <w:pStyle w:val="Prrafodelista"/>
              <w:autoSpaceDE w:val="0"/>
              <w:autoSpaceDN w:val="0"/>
              <w:adjustRightInd w:val="0"/>
              <w:spacing w:after="0" w:line="240" w:lineRule="auto"/>
              <w:ind w:left="0"/>
              <w:rPr>
                <w:rFonts w:ascii="NewsGotT" w:hAnsi="NewsGotT"/>
                <w:b/>
                <w:sz w:val="24"/>
                <w:szCs w:val="24"/>
                <w:lang w:val="es-ES_tradnl"/>
              </w:rPr>
            </w:pPr>
            <w:r w:rsidRPr="00AF64A1">
              <w:rPr>
                <w:rFonts w:ascii="NewsGotT" w:hAnsi="NewsGotT"/>
                <w:b/>
                <w:sz w:val="24"/>
                <w:szCs w:val="24"/>
                <w:lang w:val="es-ES_tradnl"/>
              </w:rPr>
              <w:t>Inversión total elegible:</w:t>
            </w:r>
          </w:p>
        </w:tc>
      </w:tr>
      <w:tr w:rsidR="00231635" w:rsidRPr="00AF64A1" w:rsidTr="00534D55">
        <w:tc>
          <w:tcPr>
            <w:tcW w:w="9425" w:type="dxa"/>
            <w:gridSpan w:val="2"/>
          </w:tcPr>
          <w:p w:rsidR="00231635" w:rsidRPr="00AF64A1" w:rsidRDefault="00231635" w:rsidP="00104757">
            <w:pPr>
              <w:pStyle w:val="Prrafodelista"/>
              <w:autoSpaceDE w:val="0"/>
              <w:autoSpaceDN w:val="0"/>
              <w:adjustRightInd w:val="0"/>
              <w:spacing w:after="0" w:line="240" w:lineRule="auto"/>
              <w:ind w:left="0"/>
              <w:rPr>
                <w:rFonts w:ascii="NewsGotT" w:hAnsi="NewsGotT"/>
                <w:b/>
                <w:sz w:val="24"/>
                <w:szCs w:val="24"/>
                <w:lang w:val="es-ES_tradnl"/>
              </w:rPr>
            </w:pPr>
            <w:r w:rsidRPr="00AF64A1">
              <w:rPr>
                <w:rFonts w:ascii="NewsGotT" w:hAnsi="NewsGotT"/>
                <w:b/>
                <w:sz w:val="24"/>
                <w:szCs w:val="24"/>
                <w:lang w:val="es-ES_tradnl"/>
              </w:rPr>
              <w:t>Inversión total</w:t>
            </w:r>
            <w:r w:rsidR="008D2077" w:rsidRPr="00AF64A1">
              <w:rPr>
                <w:rFonts w:ascii="NewsGotT" w:hAnsi="NewsGotT"/>
                <w:b/>
                <w:sz w:val="24"/>
                <w:szCs w:val="24"/>
                <w:lang w:val="es-ES_tradnl"/>
              </w:rPr>
              <w:t xml:space="preserve"> (inversión </w:t>
            </w:r>
            <w:proofErr w:type="spellStart"/>
            <w:r w:rsidR="008D2077" w:rsidRPr="00AF64A1">
              <w:rPr>
                <w:rFonts w:ascii="NewsGotT" w:hAnsi="NewsGotT"/>
                <w:b/>
                <w:sz w:val="24"/>
                <w:szCs w:val="24"/>
                <w:lang w:val="es-ES_tradnl"/>
              </w:rPr>
              <w:t>total+IVA</w:t>
            </w:r>
            <w:proofErr w:type="spellEnd"/>
            <w:r w:rsidR="008D2077" w:rsidRPr="00AF64A1">
              <w:rPr>
                <w:rFonts w:ascii="NewsGotT" w:hAnsi="NewsGotT"/>
                <w:b/>
                <w:sz w:val="24"/>
                <w:szCs w:val="24"/>
                <w:lang w:val="es-ES_tradnl"/>
              </w:rPr>
              <w:t>)</w:t>
            </w:r>
            <w:r w:rsidRPr="00AF64A1">
              <w:rPr>
                <w:rFonts w:ascii="NewsGotT" w:hAnsi="NewsGotT"/>
                <w:b/>
                <w:sz w:val="24"/>
                <w:szCs w:val="24"/>
                <w:lang w:val="es-ES_tradnl"/>
              </w:rPr>
              <w:t>:</w:t>
            </w:r>
          </w:p>
        </w:tc>
      </w:tr>
    </w:tbl>
    <w:p w:rsidR="00231635" w:rsidRPr="00AF64A1" w:rsidRDefault="00231635" w:rsidP="00CA2ED0">
      <w:pPr>
        <w:pStyle w:val="Prrafodelista"/>
        <w:autoSpaceDE w:val="0"/>
        <w:autoSpaceDN w:val="0"/>
        <w:adjustRightInd w:val="0"/>
        <w:spacing w:after="0" w:line="240" w:lineRule="auto"/>
        <w:ind w:left="1440"/>
        <w:rPr>
          <w:rFonts w:ascii="NewsGotT" w:hAnsi="NewsGotT"/>
          <w:sz w:val="24"/>
          <w:szCs w:val="24"/>
          <w:lang w:val="es-ES_tradnl"/>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393"/>
      </w:tblGrid>
      <w:tr w:rsidR="00231635" w:rsidRPr="00AF64A1">
        <w:tc>
          <w:tcPr>
            <w:tcW w:w="9497" w:type="dxa"/>
          </w:tcPr>
          <w:p w:rsidR="00231635" w:rsidRPr="00AF64A1" w:rsidRDefault="00231635" w:rsidP="003D2A49">
            <w:pPr>
              <w:pStyle w:val="Prrafodelista"/>
              <w:autoSpaceDE w:val="0"/>
              <w:autoSpaceDN w:val="0"/>
              <w:adjustRightInd w:val="0"/>
              <w:spacing w:after="0" w:line="240" w:lineRule="auto"/>
              <w:ind w:left="0"/>
              <w:rPr>
                <w:rFonts w:ascii="NewsGotT" w:hAnsi="NewsGotT"/>
                <w:b/>
                <w:bCs/>
                <w:sz w:val="24"/>
                <w:szCs w:val="24"/>
                <w:lang w:val="es-ES_tradnl"/>
              </w:rPr>
            </w:pPr>
            <w:r w:rsidRPr="00AF64A1">
              <w:rPr>
                <w:rFonts w:ascii="NewsGotT" w:hAnsi="NewsGotT"/>
                <w:b/>
                <w:bCs/>
                <w:sz w:val="24"/>
                <w:szCs w:val="24"/>
                <w:lang w:val="es-ES_tradnl"/>
              </w:rPr>
              <w:t>5. PLAN DE FINANCIACIÓN:</w:t>
            </w:r>
          </w:p>
        </w:tc>
      </w:tr>
      <w:tr w:rsidR="00231635" w:rsidRPr="00AF64A1">
        <w:tc>
          <w:tcPr>
            <w:tcW w:w="9497" w:type="dxa"/>
          </w:tcPr>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61"/>
              <w:gridCol w:w="4262"/>
            </w:tblGrid>
            <w:tr w:rsidR="00231635" w:rsidRPr="00AF64A1">
              <w:trPr>
                <w:jc w:val="center"/>
              </w:trPr>
              <w:tc>
                <w:tcPr>
                  <w:tcW w:w="4261" w:type="dxa"/>
                  <w:tcBorders>
                    <w:top w:val="single" w:sz="4" w:space="0" w:color="000000"/>
                    <w:left w:val="single" w:sz="4" w:space="0" w:color="000000"/>
                    <w:bottom w:val="single" w:sz="4" w:space="0" w:color="000000"/>
                    <w:right w:val="single" w:sz="4" w:space="0" w:color="000000"/>
                  </w:tcBorders>
                </w:tcPr>
                <w:p w:rsidR="00231635" w:rsidRPr="00AF64A1" w:rsidRDefault="00231635" w:rsidP="003D2A49">
                  <w:pPr>
                    <w:pStyle w:val="Prrafodelista"/>
                    <w:autoSpaceDE w:val="0"/>
                    <w:autoSpaceDN w:val="0"/>
                    <w:adjustRightInd w:val="0"/>
                    <w:spacing w:after="0" w:line="240" w:lineRule="auto"/>
                    <w:ind w:left="0"/>
                    <w:jc w:val="center"/>
                    <w:rPr>
                      <w:rFonts w:ascii="NewsGotT" w:hAnsi="NewsGotT"/>
                      <w:sz w:val="24"/>
                      <w:szCs w:val="24"/>
                      <w:lang w:val="es-ES_tradnl"/>
                    </w:rPr>
                  </w:pPr>
                  <w:r w:rsidRPr="00AF64A1">
                    <w:rPr>
                      <w:rFonts w:ascii="NewsGotT" w:hAnsi="NewsGotT"/>
                      <w:sz w:val="24"/>
                      <w:szCs w:val="24"/>
                      <w:lang w:val="es-ES_tradnl"/>
                    </w:rPr>
                    <w:t>FUENTES DE FINANCIACIÓN</w:t>
                  </w:r>
                </w:p>
                <w:p w:rsidR="00231635" w:rsidRPr="00AF64A1" w:rsidRDefault="00231635" w:rsidP="003D2A49">
                  <w:pPr>
                    <w:pStyle w:val="Prrafodelista"/>
                    <w:autoSpaceDE w:val="0"/>
                    <w:autoSpaceDN w:val="0"/>
                    <w:adjustRightInd w:val="0"/>
                    <w:spacing w:after="0" w:line="240" w:lineRule="auto"/>
                    <w:ind w:left="0"/>
                    <w:jc w:val="center"/>
                    <w:rPr>
                      <w:rFonts w:ascii="NewsGotT" w:hAnsi="NewsGotT"/>
                      <w:sz w:val="24"/>
                      <w:szCs w:val="24"/>
                      <w:lang w:val="es-ES_tradnl"/>
                    </w:rPr>
                  </w:pPr>
                </w:p>
              </w:tc>
              <w:tc>
                <w:tcPr>
                  <w:tcW w:w="4262" w:type="dxa"/>
                  <w:tcBorders>
                    <w:top w:val="single" w:sz="4" w:space="0" w:color="000000"/>
                    <w:left w:val="single" w:sz="4" w:space="0" w:color="000000"/>
                    <w:bottom w:val="single" w:sz="4" w:space="0" w:color="000000"/>
                    <w:right w:val="single" w:sz="4" w:space="0" w:color="000000"/>
                  </w:tcBorders>
                </w:tcPr>
                <w:p w:rsidR="00231635" w:rsidRPr="00AF64A1" w:rsidRDefault="00231635" w:rsidP="003D2A49">
                  <w:pPr>
                    <w:pStyle w:val="Prrafodelista"/>
                    <w:autoSpaceDE w:val="0"/>
                    <w:autoSpaceDN w:val="0"/>
                    <w:adjustRightInd w:val="0"/>
                    <w:spacing w:after="0" w:line="240" w:lineRule="auto"/>
                    <w:ind w:left="0"/>
                    <w:jc w:val="center"/>
                    <w:rPr>
                      <w:rFonts w:ascii="NewsGotT" w:hAnsi="NewsGotT"/>
                      <w:sz w:val="24"/>
                      <w:szCs w:val="24"/>
                      <w:lang w:val="es-ES_tradnl"/>
                    </w:rPr>
                  </w:pPr>
                  <w:r w:rsidRPr="00AF64A1">
                    <w:rPr>
                      <w:rFonts w:ascii="NewsGotT" w:hAnsi="NewsGotT"/>
                      <w:sz w:val="24"/>
                      <w:szCs w:val="24"/>
                      <w:lang w:val="es-ES_tradnl"/>
                    </w:rPr>
                    <w:t>CUANTÍA</w:t>
                  </w:r>
                </w:p>
              </w:tc>
            </w:tr>
            <w:tr w:rsidR="00231635" w:rsidRPr="00AF64A1">
              <w:trPr>
                <w:jc w:val="center"/>
              </w:trPr>
              <w:tc>
                <w:tcPr>
                  <w:tcW w:w="4261" w:type="dxa"/>
                  <w:tcBorders>
                    <w:top w:val="single" w:sz="4" w:space="0" w:color="000000"/>
                    <w:left w:val="single" w:sz="4" w:space="0" w:color="000000"/>
                    <w:bottom w:val="single" w:sz="4" w:space="0" w:color="000000"/>
                    <w:right w:val="single" w:sz="4" w:space="0" w:color="000000"/>
                  </w:tcBorders>
                </w:tcPr>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r w:rsidRPr="00AF64A1">
                    <w:rPr>
                      <w:rFonts w:ascii="NewsGotT" w:hAnsi="NewsGotT"/>
                      <w:sz w:val="24"/>
                      <w:szCs w:val="24"/>
                      <w:lang w:val="es-ES_tradnl"/>
                    </w:rPr>
                    <w:t>FINANCIACIÓN PROPIA</w:t>
                  </w:r>
                </w:p>
              </w:tc>
              <w:tc>
                <w:tcPr>
                  <w:tcW w:w="4262" w:type="dxa"/>
                  <w:tcBorders>
                    <w:top w:val="single" w:sz="4" w:space="0" w:color="000000"/>
                    <w:left w:val="single" w:sz="4" w:space="0" w:color="000000"/>
                    <w:bottom w:val="single" w:sz="4" w:space="0" w:color="000000"/>
                    <w:right w:val="single" w:sz="4" w:space="0" w:color="000000"/>
                  </w:tcBorders>
                </w:tcPr>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tc>
            </w:tr>
            <w:tr w:rsidR="00231635" w:rsidRPr="00AF64A1">
              <w:trPr>
                <w:jc w:val="center"/>
              </w:trPr>
              <w:tc>
                <w:tcPr>
                  <w:tcW w:w="4261" w:type="dxa"/>
                  <w:tcBorders>
                    <w:top w:val="single" w:sz="4" w:space="0" w:color="000000"/>
                    <w:left w:val="single" w:sz="4" w:space="0" w:color="000000"/>
                    <w:bottom w:val="single" w:sz="4" w:space="0" w:color="000000"/>
                    <w:right w:val="single" w:sz="4" w:space="0" w:color="000000"/>
                  </w:tcBorders>
                </w:tcPr>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r w:rsidRPr="00AF64A1">
                    <w:rPr>
                      <w:rFonts w:ascii="NewsGotT" w:hAnsi="NewsGotT"/>
                      <w:sz w:val="24"/>
                      <w:szCs w:val="24"/>
                      <w:lang w:val="es-ES_tradnl"/>
                    </w:rPr>
                    <w:t xml:space="preserve">FINANCIACIÓN AJENA </w:t>
                  </w:r>
                </w:p>
              </w:tc>
              <w:tc>
                <w:tcPr>
                  <w:tcW w:w="4262" w:type="dxa"/>
                  <w:tcBorders>
                    <w:top w:val="single" w:sz="4" w:space="0" w:color="000000"/>
                    <w:left w:val="single" w:sz="4" w:space="0" w:color="000000"/>
                    <w:bottom w:val="single" w:sz="4" w:space="0" w:color="000000"/>
                    <w:right w:val="single" w:sz="4" w:space="0" w:color="000000"/>
                  </w:tcBorders>
                </w:tcPr>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tc>
            </w:tr>
            <w:tr w:rsidR="00231635" w:rsidRPr="00AF64A1">
              <w:trPr>
                <w:jc w:val="center"/>
              </w:trPr>
              <w:tc>
                <w:tcPr>
                  <w:tcW w:w="4261" w:type="dxa"/>
                  <w:tcBorders>
                    <w:top w:val="single" w:sz="4" w:space="0" w:color="000000"/>
                    <w:left w:val="single" w:sz="4" w:space="0" w:color="000000"/>
                    <w:bottom w:val="single" w:sz="4" w:space="0" w:color="000000"/>
                    <w:right w:val="single" w:sz="4" w:space="0" w:color="000000"/>
                  </w:tcBorders>
                </w:tcPr>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r w:rsidRPr="00AF64A1">
                    <w:rPr>
                      <w:rFonts w:ascii="NewsGotT" w:hAnsi="NewsGotT"/>
                      <w:sz w:val="24"/>
                      <w:szCs w:val="24"/>
                      <w:lang w:val="es-ES_tradnl"/>
                    </w:rPr>
                    <w:t>OTROS INGRESOS (indicar la fuente)</w:t>
                  </w:r>
                </w:p>
              </w:tc>
              <w:tc>
                <w:tcPr>
                  <w:tcW w:w="4262" w:type="dxa"/>
                  <w:tcBorders>
                    <w:top w:val="single" w:sz="4" w:space="0" w:color="000000"/>
                    <w:left w:val="single" w:sz="4" w:space="0" w:color="000000"/>
                    <w:bottom w:val="single" w:sz="4" w:space="0" w:color="000000"/>
                    <w:right w:val="single" w:sz="4" w:space="0" w:color="000000"/>
                  </w:tcBorders>
                </w:tcPr>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tc>
            </w:tr>
            <w:tr w:rsidR="00231635" w:rsidRPr="00AF64A1">
              <w:trPr>
                <w:jc w:val="center"/>
              </w:trPr>
              <w:tc>
                <w:tcPr>
                  <w:tcW w:w="4261" w:type="dxa"/>
                  <w:tcBorders>
                    <w:top w:val="single" w:sz="4" w:space="0" w:color="000000"/>
                    <w:left w:val="single" w:sz="4" w:space="0" w:color="000000"/>
                    <w:bottom w:val="single" w:sz="4" w:space="0" w:color="000000"/>
                    <w:right w:val="single" w:sz="4" w:space="0" w:color="000000"/>
                  </w:tcBorders>
                </w:tcPr>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tc>
              <w:tc>
                <w:tcPr>
                  <w:tcW w:w="4262" w:type="dxa"/>
                  <w:tcBorders>
                    <w:top w:val="single" w:sz="4" w:space="0" w:color="000000"/>
                    <w:left w:val="single" w:sz="4" w:space="0" w:color="000000"/>
                    <w:bottom w:val="single" w:sz="4" w:space="0" w:color="000000"/>
                    <w:right w:val="single" w:sz="4" w:space="0" w:color="000000"/>
                  </w:tcBorders>
                </w:tcPr>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tc>
            </w:tr>
            <w:tr w:rsidR="00231635" w:rsidRPr="00AF64A1">
              <w:trPr>
                <w:jc w:val="center"/>
              </w:trPr>
              <w:tc>
                <w:tcPr>
                  <w:tcW w:w="4261" w:type="dxa"/>
                  <w:tcBorders>
                    <w:top w:val="single" w:sz="4" w:space="0" w:color="000000"/>
                    <w:left w:val="single" w:sz="4" w:space="0" w:color="000000"/>
                    <w:bottom w:val="single" w:sz="4" w:space="0" w:color="000000"/>
                    <w:right w:val="single" w:sz="4" w:space="0" w:color="000000"/>
                  </w:tcBorders>
                </w:tcPr>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tc>
              <w:tc>
                <w:tcPr>
                  <w:tcW w:w="4262" w:type="dxa"/>
                  <w:tcBorders>
                    <w:top w:val="single" w:sz="4" w:space="0" w:color="000000"/>
                    <w:left w:val="single" w:sz="4" w:space="0" w:color="000000"/>
                    <w:bottom w:val="single" w:sz="4" w:space="0" w:color="000000"/>
                    <w:right w:val="single" w:sz="4" w:space="0" w:color="000000"/>
                  </w:tcBorders>
                </w:tcPr>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tc>
            </w:tr>
            <w:tr w:rsidR="00231635" w:rsidRPr="00AF64A1">
              <w:trPr>
                <w:jc w:val="center"/>
              </w:trPr>
              <w:tc>
                <w:tcPr>
                  <w:tcW w:w="4261" w:type="dxa"/>
                  <w:tcBorders>
                    <w:top w:val="single" w:sz="4" w:space="0" w:color="000000"/>
                    <w:left w:val="single" w:sz="4" w:space="0" w:color="000000"/>
                    <w:bottom w:val="single" w:sz="4" w:space="0" w:color="000000"/>
                    <w:right w:val="single" w:sz="4" w:space="0" w:color="000000"/>
                  </w:tcBorders>
                </w:tcPr>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tc>
              <w:tc>
                <w:tcPr>
                  <w:tcW w:w="4262" w:type="dxa"/>
                  <w:tcBorders>
                    <w:top w:val="single" w:sz="4" w:space="0" w:color="000000"/>
                    <w:left w:val="single" w:sz="4" w:space="0" w:color="000000"/>
                    <w:bottom w:val="single" w:sz="4" w:space="0" w:color="000000"/>
                    <w:right w:val="single" w:sz="4" w:space="0" w:color="000000"/>
                  </w:tcBorders>
                </w:tcPr>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tc>
            </w:tr>
            <w:tr w:rsidR="00231635" w:rsidRPr="00AF64A1">
              <w:trPr>
                <w:jc w:val="center"/>
              </w:trPr>
              <w:tc>
                <w:tcPr>
                  <w:tcW w:w="4261" w:type="dxa"/>
                  <w:tcBorders>
                    <w:top w:val="single" w:sz="4" w:space="0" w:color="000000"/>
                    <w:left w:val="single" w:sz="4" w:space="0" w:color="000000"/>
                    <w:bottom w:val="single" w:sz="4" w:space="0" w:color="000000"/>
                    <w:right w:val="single" w:sz="4" w:space="0" w:color="000000"/>
                  </w:tcBorders>
                </w:tcPr>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r w:rsidRPr="00AF64A1">
                    <w:rPr>
                      <w:rFonts w:ascii="NewsGotT" w:hAnsi="NewsGotT"/>
                      <w:sz w:val="24"/>
                      <w:szCs w:val="24"/>
                      <w:lang w:val="es-ES_tradnl"/>
                    </w:rPr>
                    <w:t xml:space="preserve">                                                        TOTAL</w:t>
                  </w:r>
                </w:p>
              </w:tc>
              <w:tc>
                <w:tcPr>
                  <w:tcW w:w="4262" w:type="dxa"/>
                  <w:tcBorders>
                    <w:top w:val="single" w:sz="4" w:space="0" w:color="000000"/>
                    <w:left w:val="single" w:sz="4" w:space="0" w:color="000000"/>
                    <w:bottom w:val="single" w:sz="4" w:space="0" w:color="000000"/>
                    <w:right w:val="single" w:sz="4" w:space="0" w:color="000000"/>
                  </w:tcBorders>
                </w:tcPr>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tc>
            </w:tr>
          </w:tbl>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r w:rsidRPr="00AF64A1">
              <w:rPr>
                <w:rFonts w:ascii="NewsGotT" w:hAnsi="NewsGotT"/>
                <w:sz w:val="24"/>
                <w:szCs w:val="24"/>
                <w:lang w:val="es-ES_tradnl"/>
              </w:rPr>
              <w:t xml:space="preserve">                                                                                      </w:t>
            </w:r>
          </w:p>
          <w:tbl>
            <w:tblPr>
              <w:tblW w:w="51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31"/>
              <w:gridCol w:w="2572"/>
            </w:tblGrid>
            <w:tr w:rsidR="00231635" w:rsidRPr="00AF64A1">
              <w:trPr>
                <w:jc w:val="center"/>
              </w:trPr>
              <w:tc>
                <w:tcPr>
                  <w:tcW w:w="2531" w:type="dxa"/>
                  <w:tcBorders>
                    <w:top w:val="single" w:sz="4" w:space="0" w:color="000000"/>
                    <w:left w:val="single" w:sz="4" w:space="0" w:color="000000"/>
                    <w:bottom w:val="single" w:sz="4" w:space="0" w:color="000000"/>
                    <w:right w:val="single" w:sz="4" w:space="0" w:color="000000"/>
                  </w:tcBorders>
                </w:tcPr>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r w:rsidRPr="00AF64A1">
                    <w:rPr>
                      <w:rFonts w:ascii="NewsGotT" w:hAnsi="NewsGotT"/>
                      <w:sz w:val="24"/>
                      <w:szCs w:val="24"/>
                      <w:lang w:val="es-ES_tradnl"/>
                    </w:rPr>
                    <w:t>TOTAL FINANCIACIÓN</w:t>
                  </w:r>
                </w:p>
              </w:tc>
              <w:tc>
                <w:tcPr>
                  <w:tcW w:w="2572" w:type="dxa"/>
                  <w:tcBorders>
                    <w:top w:val="single" w:sz="4" w:space="0" w:color="000000"/>
                    <w:left w:val="single" w:sz="4" w:space="0" w:color="000000"/>
                    <w:bottom w:val="single" w:sz="4" w:space="0" w:color="000000"/>
                    <w:right w:val="single" w:sz="4" w:space="0" w:color="000000"/>
                  </w:tcBorders>
                </w:tcPr>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tc>
            </w:tr>
          </w:tbl>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tc>
      </w:tr>
      <w:tr w:rsidR="00231635" w:rsidRPr="00AF64A1">
        <w:tc>
          <w:tcPr>
            <w:tcW w:w="9497" w:type="dxa"/>
          </w:tcPr>
          <w:p w:rsidR="00231635" w:rsidRPr="00AF64A1" w:rsidRDefault="00231635" w:rsidP="003D2A49">
            <w:pPr>
              <w:pStyle w:val="Prrafodelista"/>
              <w:autoSpaceDE w:val="0"/>
              <w:autoSpaceDN w:val="0"/>
              <w:adjustRightInd w:val="0"/>
              <w:spacing w:after="0" w:line="240" w:lineRule="auto"/>
              <w:ind w:left="0"/>
              <w:rPr>
                <w:rFonts w:ascii="NewsGotT" w:hAnsi="NewsGotT"/>
                <w:b/>
                <w:sz w:val="24"/>
                <w:szCs w:val="24"/>
                <w:lang w:val="es-ES_tradnl"/>
              </w:rPr>
            </w:pPr>
            <w:r w:rsidRPr="00AF64A1">
              <w:rPr>
                <w:rFonts w:ascii="NewsGotT" w:hAnsi="NewsGotT"/>
                <w:b/>
                <w:sz w:val="24"/>
                <w:szCs w:val="24"/>
                <w:lang w:val="es-ES_tradnl"/>
              </w:rPr>
              <w:lastRenderedPageBreak/>
              <w:t>Explicación de cada una de las líneas de financiación:</w:t>
            </w:r>
          </w:p>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p w:rsidR="0028013E" w:rsidRPr="00AF64A1" w:rsidRDefault="0028013E" w:rsidP="003D2A49">
            <w:pPr>
              <w:pStyle w:val="Prrafodelista"/>
              <w:autoSpaceDE w:val="0"/>
              <w:autoSpaceDN w:val="0"/>
              <w:adjustRightInd w:val="0"/>
              <w:spacing w:after="0" w:line="240" w:lineRule="auto"/>
              <w:ind w:left="0"/>
              <w:rPr>
                <w:rFonts w:ascii="NewsGotT" w:hAnsi="NewsGotT"/>
                <w:sz w:val="24"/>
                <w:szCs w:val="24"/>
                <w:lang w:val="es-ES_tradnl"/>
              </w:rPr>
            </w:pPr>
          </w:p>
          <w:p w:rsidR="0028013E" w:rsidRPr="00AF64A1" w:rsidRDefault="0028013E" w:rsidP="003D2A49">
            <w:pPr>
              <w:pStyle w:val="Prrafodelista"/>
              <w:autoSpaceDE w:val="0"/>
              <w:autoSpaceDN w:val="0"/>
              <w:adjustRightInd w:val="0"/>
              <w:spacing w:after="0" w:line="240" w:lineRule="auto"/>
              <w:ind w:left="0"/>
              <w:rPr>
                <w:rFonts w:ascii="NewsGotT" w:hAnsi="NewsGotT"/>
                <w:sz w:val="24"/>
                <w:szCs w:val="24"/>
                <w:lang w:val="es-ES_tradnl"/>
              </w:rPr>
            </w:pPr>
          </w:p>
          <w:p w:rsidR="0028013E" w:rsidRPr="00AF64A1" w:rsidRDefault="0028013E" w:rsidP="003D2A49">
            <w:pPr>
              <w:pStyle w:val="Prrafodelista"/>
              <w:autoSpaceDE w:val="0"/>
              <w:autoSpaceDN w:val="0"/>
              <w:adjustRightInd w:val="0"/>
              <w:spacing w:after="0" w:line="240" w:lineRule="auto"/>
              <w:ind w:left="0"/>
              <w:rPr>
                <w:rFonts w:ascii="NewsGotT" w:hAnsi="NewsGotT"/>
                <w:sz w:val="24"/>
                <w:szCs w:val="24"/>
                <w:lang w:val="es-ES_tradnl"/>
              </w:rPr>
            </w:pPr>
          </w:p>
          <w:p w:rsidR="00231635" w:rsidRPr="00AF64A1" w:rsidRDefault="00231635" w:rsidP="008B0546">
            <w:pPr>
              <w:pStyle w:val="Prrafodelista"/>
              <w:autoSpaceDE w:val="0"/>
              <w:autoSpaceDN w:val="0"/>
              <w:adjustRightInd w:val="0"/>
              <w:spacing w:after="0" w:line="240" w:lineRule="auto"/>
              <w:ind w:left="0"/>
              <w:rPr>
                <w:rFonts w:ascii="NewsGotT" w:hAnsi="NewsGotT"/>
                <w:b/>
                <w:sz w:val="24"/>
                <w:szCs w:val="24"/>
                <w:lang w:val="es-ES_tradnl"/>
              </w:rPr>
            </w:pPr>
            <w:r w:rsidRPr="00AF64A1">
              <w:rPr>
                <w:rFonts w:ascii="NewsGotT" w:hAnsi="NewsGotT"/>
                <w:b/>
                <w:sz w:val="24"/>
                <w:szCs w:val="24"/>
                <w:lang w:val="es-ES_tradnl"/>
              </w:rPr>
              <w:t>En caso de indicarse como fuente de financiación las subvenciones, se deberá aclarar la forma de financiar el proyecto hasta el cobro de la misma:</w:t>
            </w:r>
          </w:p>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p w:rsidR="00231635" w:rsidRPr="00AF64A1" w:rsidRDefault="00231635" w:rsidP="003D2A49">
            <w:pPr>
              <w:pStyle w:val="Prrafodelista"/>
              <w:autoSpaceDE w:val="0"/>
              <w:autoSpaceDN w:val="0"/>
              <w:adjustRightInd w:val="0"/>
              <w:spacing w:after="0" w:line="240" w:lineRule="auto"/>
              <w:ind w:left="0"/>
              <w:rPr>
                <w:rFonts w:ascii="NewsGotT" w:hAnsi="NewsGotT"/>
                <w:sz w:val="24"/>
                <w:szCs w:val="24"/>
                <w:lang w:val="es-ES_tradnl"/>
              </w:rPr>
            </w:pPr>
          </w:p>
        </w:tc>
      </w:tr>
    </w:tbl>
    <w:p w:rsidR="00231635" w:rsidRPr="00AF64A1" w:rsidRDefault="00231635" w:rsidP="00CA2ED0">
      <w:pPr>
        <w:autoSpaceDE w:val="0"/>
        <w:autoSpaceDN w:val="0"/>
        <w:adjustRightInd w:val="0"/>
        <w:spacing w:after="0" w:line="240" w:lineRule="auto"/>
        <w:rPr>
          <w:rFonts w:ascii="NewsGotT" w:hAnsi="NewsGotT"/>
          <w:sz w:val="24"/>
          <w:szCs w:val="24"/>
          <w:lang w:val="es-ES_tradnl"/>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393"/>
      </w:tblGrid>
      <w:tr w:rsidR="00231635" w:rsidRPr="00AF64A1">
        <w:tc>
          <w:tcPr>
            <w:tcW w:w="9497" w:type="dxa"/>
          </w:tcPr>
          <w:p w:rsidR="00231635" w:rsidRPr="00AF64A1" w:rsidRDefault="00231635" w:rsidP="00BB4910">
            <w:pPr>
              <w:autoSpaceDE w:val="0"/>
              <w:autoSpaceDN w:val="0"/>
              <w:adjustRightInd w:val="0"/>
              <w:spacing w:after="0" w:line="240" w:lineRule="auto"/>
              <w:rPr>
                <w:rFonts w:ascii="NewsGotT" w:hAnsi="NewsGotT"/>
                <w:b/>
                <w:bCs/>
                <w:sz w:val="24"/>
                <w:szCs w:val="24"/>
                <w:lang w:val="es-ES_tradnl"/>
              </w:rPr>
            </w:pPr>
            <w:r w:rsidRPr="00AF64A1">
              <w:rPr>
                <w:rFonts w:ascii="NewsGotT" w:hAnsi="NewsGotT"/>
                <w:b/>
                <w:bCs/>
                <w:sz w:val="24"/>
                <w:szCs w:val="24"/>
                <w:lang w:val="es-ES_tradnl"/>
              </w:rPr>
              <w:t>6. IMPACTO AMBIENTAL PREVISTO: Indicar si precisa alguna autorización ambiental y en caso de necesitarla cual o cuales</w:t>
            </w:r>
          </w:p>
        </w:tc>
      </w:tr>
      <w:tr w:rsidR="00DA6B46" w:rsidRPr="00AF64A1">
        <w:tc>
          <w:tcPr>
            <w:tcW w:w="9497" w:type="dxa"/>
          </w:tcPr>
          <w:p w:rsidR="00DA6B46" w:rsidRPr="00AF64A1" w:rsidRDefault="00DA6B46" w:rsidP="00B90D07">
            <w:pPr>
              <w:spacing w:before="100" w:beforeAutospacing="1" w:after="0" w:line="240" w:lineRule="auto"/>
              <w:rPr>
                <w:rFonts w:ascii="NewsGotT" w:hAnsi="NewsGotT"/>
                <w:b/>
                <w:sz w:val="20"/>
                <w:szCs w:val="20"/>
                <w:lang w:eastAsia="es-ES"/>
              </w:rPr>
            </w:pPr>
            <w:r w:rsidRPr="00AF64A1">
              <w:rPr>
                <w:rFonts w:ascii="NewsGotT" w:hAnsi="NewsGotT"/>
                <w:b/>
                <w:sz w:val="20"/>
                <w:szCs w:val="20"/>
                <w:lang w:eastAsia="es-ES"/>
              </w:rPr>
              <w:t>Impacto Ambiental</w:t>
            </w:r>
          </w:p>
          <w:p w:rsidR="00DA6B46" w:rsidRPr="00AF64A1" w:rsidRDefault="002A65B1" w:rsidP="00B90D07">
            <w:pPr>
              <w:autoSpaceDE w:val="0"/>
              <w:autoSpaceDN w:val="0"/>
              <w:adjustRightInd w:val="0"/>
              <w:spacing w:after="0" w:line="240" w:lineRule="auto"/>
              <w:rPr>
                <w:rFonts w:ascii="NewsGotT" w:hAnsi="NewsGotT"/>
                <w:sz w:val="20"/>
                <w:szCs w:val="20"/>
                <w:lang w:eastAsia="es-ES"/>
              </w:rPr>
            </w:pPr>
            <w:r w:rsidRPr="00AF64A1">
              <w:rPr>
                <w:rFonts w:ascii="NewsGotT" w:hAnsi="NewsGotT"/>
                <w:sz w:val="24"/>
                <w:szCs w:val="24"/>
                <w:lang w:eastAsia="es-ES"/>
              </w:rPr>
              <w:fldChar w:fldCharType="begin">
                <w:ffData>
                  <w:name w:val="Casilla5"/>
                  <w:enabled/>
                  <w:calcOnExit w:val="0"/>
                  <w:checkBox>
                    <w:sizeAuto/>
                    <w:default w:val="0"/>
                  </w:checkBox>
                </w:ffData>
              </w:fldChar>
            </w:r>
            <w:bookmarkStart w:id="0" w:name="Casilla5"/>
            <w:r w:rsidR="00DA6B46" w:rsidRPr="00AF64A1">
              <w:rPr>
                <w:rFonts w:ascii="NewsGotT" w:hAnsi="NewsGotT"/>
                <w:sz w:val="24"/>
                <w:szCs w:val="24"/>
                <w:lang w:eastAsia="es-ES"/>
              </w:rPr>
              <w:instrText xml:space="preserve"> FORMCHECKBOX </w:instrText>
            </w:r>
            <w:r>
              <w:rPr>
                <w:rFonts w:ascii="NewsGotT" w:hAnsi="NewsGotT"/>
                <w:sz w:val="24"/>
                <w:szCs w:val="24"/>
                <w:lang w:eastAsia="es-ES"/>
              </w:rPr>
            </w:r>
            <w:r>
              <w:rPr>
                <w:rFonts w:ascii="NewsGotT" w:hAnsi="NewsGotT"/>
                <w:sz w:val="24"/>
                <w:szCs w:val="24"/>
                <w:lang w:eastAsia="es-ES"/>
              </w:rPr>
              <w:fldChar w:fldCharType="separate"/>
            </w:r>
            <w:r w:rsidRPr="00AF64A1">
              <w:rPr>
                <w:rFonts w:ascii="NewsGotT" w:hAnsi="NewsGotT"/>
                <w:sz w:val="24"/>
                <w:szCs w:val="24"/>
                <w:lang w:eastAsia="es-ES"/>
              </w:rPr>
              <w:fldChar w:fldCharType="end"/>
            </w:r>
            <w:bookmarkEnd w:id="0"/>
            <w:r w:rsidR="00DA6B46" w:rsidRPr="00AF64A1">
              <w:rPr>
                <w:rFonts w:ascii="NewsGotT" w:hAnsi="NewsGotT"/>
                <w:sz w:val="24"/>
                <w:szCs w:val="24"/>
                <w:lang w:eastAsia="es-ES"/>
              </w:rPr>
              <w:t xml:space="preserve">  </w:t>
            </w:r>
            <w:r w:rsidR="00DA6B46" w:rsidRPr="00AF64A1">
              <w:rPr>
                <w:rFonts w:ascii="NewsGotT" w:hAnsi="NewsGotT"/>
                <w:sz w:val="20"/>
                <w:szCs w:val="20"/>
                <w:lang w:eastAsia="es-ES"/>
              </w:rPr>
              <w:t>La intervención supone Impacto Ambiental</w:t>
            </w:r>
          </w:p>
          <w:p w:rsidR="00DA6B46" w:rsidRPr="00AF64A1" w:rsidRDefault="00DA6B46" w:rsidP="00B90D07">
            <w:pPr>
              <w:autoSpaceDE w:val="0"/>
              <w:autoSpaceDN w:val="0"/>
              <w:adjustRightInd w:val="0"/>
              <w:spacing w:after="0" w:line="240" w:lineRule="auto"/>
              <w:rPr>
                <w:rFonts w:ascii="NewsGotT" w:hAnsi="NewsGotT"/>
                <w:sz w:val="20"/>
                <w:szCs w:val="20"/>
                <w:lang w:eastAsia="es-ES"/>
              </w:rPr>
            </w:pPr>
          </w:p>
          <w:p w:rsidR="00DA6B46" w:rsidRPr="00AF64A1" w:rsidRDefault="002A65B1" w:rsidP="00B90D07">
            <w:pPr>
              <w:autoSpaceDE w:val="0"/>
              <w:autoSpaceDN w:val="0"/>
              <w:adjustRightInd w:val="0"/>
              <w:spacing w:after="0" w:line="240" w:lineRule="auto"/>
              <w:rPr>
                <w:rFonts w:ascii="NewsGotT" w:hAnsi="NewsGotT"/>
                <w:lang w:val="es-ES_tradnl"/>
              </w:rPr>
            </w:pPr>
            <w:r w:rsidRPr="00AF64A1">
              <w:rPr>
                <w:rFonts w:ascii="NewsGotT" w:hAnsi="NewsGotT"/>
                <w:sz w:val="24"/>
                <w:szCs w:val="24"/>
                <w:lang w:eastAsia="es-ES"/>
              </w:rPr>
              <w:fldChar w:fldCharType="begin">
                <w:ffData>
                  <w:name w:val="Casilla5"/>
                  <w:enabled/>
                  <w:calcOnExit w:val="0"/>
                  <w:checkBox>
                    <w:sizeAuto/>
                    <w:default w:val="0"/>
                  </w:checkBox>
                </w:ffData>
              </w:fldChar>
            </w:r>
            <w:r w:rsidR="00DA6B46" w:rsidRPr="00AF64A1">
              <w:rPr>
                <w:rFonts w:ascii="NewsGotT" w:hAnsi="NewsGotT"/>
                <w:sz w:val="24"/>
                <w:szCs w:val="24"/>
                <w:lang w:eastAsia="es-ES"/>
              </w:rPr>
              <w:instrText xml:space="preserve"> FORMCHECKBOX </w:instrText>
            </w:r>
            <w:r>
              <w:rPr>
                <w:rFonts w:ascii="NewsGotT" w:hAnsi="NewsGotT"/>
                <w:sz w:val="24"/>
                <w:szCs w:val="24"/>
                <w:lang w:eastAsia="es-ES"/>
              </w:rPr>
            </w:r>
            <w:r>
              <w:rPr>
                <w:rFonts w:ascii="NewsGotT" w:hAnsi="NewsGotT"/>
                <w:sz w:val="24"/>
                <w:szCs w:val="24"/>
                <w:lang w:eastAsia="es-ES"/>
              </w:rPr>
              <w:fldChar w:fldCharType="separate"/>
            </w:r>
            <w:r w:rsidRPr="00AF64A1">
              <w:rPr>
                <w:rFonts w:ascii="NewsGotT" w:hAnsi="NewsGotT"/>
                <w:sz w:val="24"/>
                <w:szCs w:val="24"/>
                <w:lang w:eastAsia="es-ES"/>
              </w:rPr>
              <w:fldChar w:fldCharType="end"/>
            </w:r>
            <w:r w:rsidR="00DA6B46" w:rsidRPr="00AF64A1">
              <w:rPr>
                <w:rFonts w:ascii="NewsGotT" w:hAnsi="NewsGotT"/>
                <w:sz w:val="24"/>
                <w:szCs w:val="24"/>
                <w:lang w:eastAsia="es-ES"/>
              </w:rPr>
              <w:t xml:space="preserve">  </w:t>
            </w:r>
            <w:r w:rsidR="00DA6B46" w:rsidRPr="00AF64A1">
              <w:rPr>
                <w:rFonts w:ascii="NewsGotT" w:hAnsi="NewsGotT"/>
                <w:sz w:val="20"/>
                <w:szCs w:val="20"/>
                <w:lang w:eastAsia="es-ES"/>
              </w:rPr>
              <w:t>La intervención  NO supone Impacto Ambienta</w:t>
            </w:r>
          </w:p>
          <w:p w:rsidR="00DA6B46" w:rsidRPr="00AF64A1" w:rsidRDefault="00DA6B46" w:rsidP="00B90D07">
            <w:pPr>
              <w:autoSpaceDE w:val="0"/>
              <w:autoSpaceDN w:val="0"/>
              <w:adjustRightInd w:val="0"/>
              <w:spacing w:after="0" w:line="240" w:lineRule="auto"/>
              <w:rPr>
                <w:rFonts w:ascii="NewsGotT" w:hAnsi="NewsGotT"/>
                <w:lang w:val="es-ES_tradnl"/>
              </w:rPr>
            </w:pPr>
          </w:p>
        </w:tc>
      </w:tr>
      <w:tr w:rsidR="00DA6B46" w:rsidRPr="00AF64A1">
        <w:tc>
          <w:tcPr>
            <w:tcW w:w="9497" w:type="dxa"/>
          </w:tcPr>
          <w:p w:rsidR="00DA6B46" w:rsidRPr="00AF64A1" w:rsidRDefault="00DA6B46" w:rsidP="00B90D07">
            <w:pPr>
              <w:spacing w:before="100" w:beforeAutospacing="1" w:after="0" w:line="240" w:lineRule="auto"/>
              <w:rPr>
                <w:rFonts w:ascii="NewsGotT" w:hAnsi="NewsGotT"/>
                <w:b/>
                <w:sz w:val="24"/>
                <w:szCs w:val="24"/>
                <w:lang w:eastAsia="es-ES"/>
              </w:rPr>
            </w:pPr>
            <w:r w:rsidRPr="00AF64A1">
              <w:rPr>
                <w:rFonts w:ascii="NewsGotT" w:hAnsi="NewsGotT"/>
                <w:b/>
                <w:sz w:val="20"/>
                <w:szCs w:val="20"/>
                <w:lang w:eastAsia="es-ES"/>
              </w:rPr>
              <w:t xml:space="preserve"> Instrumentos y Autorizaciones</w:t>
            </w:r>
          </w:p>
          <w:p w:rsidR="00DA6B46" w:rsidRPr="00AF64A1" w:rsidRDefault="00DA6B46" w:rsidP="00B90D07">
            <w:pPr>
              <w:spacing w:before="100" w:beforeAutospacing="1" w:after="0" w:line="240" w:lineRule="auto"/>
              <w:rPr>
                <w:rFonts w:ascii="NewsGotT" w:hAnsi="NewsGotT"/>
                <w:sz w:val="24"/>
                <w:szCs w:val="24"/>
                <w:lang w:eastAsia="es-ES"/>
              </w:rPr>
            </w:pPr>
            <w:r w:rsidRPr="00AF64A1">
              <w:rPr>
                <w:rFonts w:ascii="NewsGotT" w:hAnsi="NewsGotT"/>
                <w:sz w:val="20"/>
                <w:szCs w:val="20"/>
                <w:lang w:eastAsia="es-ES"/>
              </w:rPr>
              <w:t>Instrumentos de Prevención Ambiental</w:t>
            </w:r>
          </w:p>
          <w:p w:rsidR="00DA6B46" w:rsidRPr="00AF64A1" w:rsidRDefault="002A65B1" w:rsidP="00B90D07">
            <w:pPr>
              <w:spacing w:before="100" w:beforeAutospacing="1" w:after="0" w:line="240" w:lineRule="auto"/>
              <w:rPr>
                <w:rFonts w:ascii="NewsGotT" w:hAnsi="NewsGotT"/>
                <w:sz w:val="24"/>
                <w:szCs w:val="24"/>
                <w:lang w:eastAsia="es-ES"/>
              </w:rPr>
            </w:pPr>
            <w:r w:rsidRPr="00AF64A1">
              <w:rPr>
                <w:rFonts w:ascii="NewsGotT" w:hAnsi="NewsGotT"/>
                <w:sz w:val="24"/>
                <w:szCs w:val="24"/>
                <w:lang w:eastAsia="es-ES"/>
              </w:rPr>
              <w:fldChar w:fldCharType="begin">
                <w:ffData>
                  <w:name w:val="Casilla6"/>
                  <w:enabled/>
                  <w:calcOnExit w:val="0"/>
                  <w:checkBox>
                    <w:sizeAuto/>
                    <w:default w:val="0"/>
                  </w:checkBox>
                </w:ffData>
              </w:fldChar>
            </w:r>
            <w:bookmarkStart w:id="1" w:name="Casilla6"/>
            <w:r w:rsidR="00DA6B46" w:rsidRPr="00AF64A1">
              <w:rPr>
                <w:rFonts w:ascii="NewsGotT" w:hAnsi="NewsGotT"/>
                <w:sz w:val="24"/>
                <w:szCs w:val="24"/>
                <w:lang w:eastAsia="es-ES"/>
              </w:rPr>
              <w:instrText xml:space="preserve"> FORMCHECKBOX </w:instrText>
            </w:r>
            <w:r>
              <w:rPr>
                <w:rFonts w:ascii="NewsGotT" w:hAnsi="NewsGotT"/>
                <w:sz w:val="24"/>
                <w:szCs w:val="24"/>
                <w:lang w:eastAsia="es-ES"/>
              </w:rPr>
            </w:r>
            <w:r>
              <w:rPr>
                <w:rFonts w:ascii="NewsGotT" w:hAnsi="NewsGotT"/>
                <w:sz w:val="24"/>
                <w:szCs w:val="24"/>
                <w:lang w:eastAsia="es-ES"/>
              </w:rPr>
              <w:fldChar w:fldCharType="separate"/>
            </w:r>
            <w:r w:rsidRPr="00AF64A1">
              <w:rPr>
                <w:rFonts w:ascii="NewsGotT" w:hAnsi="NewsGotT"/>
                <w:sz w:val="24"/>
                <w:szCs w:val="24"/>
                <w:lang w:eastAsia="es-ES"/>
              </w:rPr>
              <w:fldChar w:fldCharType="end"/>
            </w:r>
            <w:bookmarkEnd w:id="1"/>
            <w:r w:rsidR="00DA6B46" w:rsidRPr="00AF64A1">
              <w:rPr>
                <w:rFonts w:ascii="NewsGotT" w:hAnsi="NewsGotT"/>
                <w:sz w:val="24"/>
                <w:szCs w:val="24"/>
                <w:lang w:eastAsia="es-ES"/>
              </w:rPr>
              <w:t xml:space="preserve"> </w:t>
            </w:r>
            <w:r w:rsidR="00DA6B46" w:rsidRPr="00AF64A1">
              <w:rPr>
                <w:rFonts w:ascii="NewsGotT" w:hAnsi="NewsGotT"/>
                <w:sz w:val="20"/>
                <w:szCs w:val="20"/>
                <w:lang w:eastAsia="es-ES"/>
              </w:rPr>
              <w:t>Autorización Ambiental Integrada (AAI)</w:t>
            </w:r>
          </w:p>
          <w:p w:rsidR="00DA6B46" w:rsidRPr="00AF64A1" w:rsidRDefault="002A65B1" w:rsidP="00B90D07">
            <w:pPr>
              <w:spacing w:before="100" w:beforeAutospacing="1" w:after="0" w:line="240" w:lineRule="auto"/>
              <w:rPr>
                <w:rFonts w:ascii="NewsGotT" w:hAnsi="NewsGotT"/>
                <w:sz w:val="24"/>
                <w:szCs w:val="24"/>
                <w:lang w:eastAsia="es-ES"/>
              </w:rPr>
            </w:pPr>
            <w:r w:rsidRPr="00AF64A1">
              <w:rPr>
                <w:rFonts w:ascii="NewsGotT" w:hAnsi="NewsGotT"/>
                <w:sz w:val="24"/>
                <w:szCs w:val="24"/>
                <w:lang w:eastAsia="es-ES"/>
              </w:rPr>
              <w:fldChar w:fldCharType="begin">
                <w:ffData>
                  <w:name w:val="Casilla7"/>
                  <w:enabled/>
                  <w:calcOnExit w:val="0"/>
                  <w:checkBox>
                    <w:sizeAuto/>
                    <w:default w:val="0"/>
                  </w:checkBox>
                </w:ffData>
              </w:fldChar>
            </w:r>
            <w:bookmarkStart w:id="2" w:name="Casilla7"/>
            <w:r w:rsidR="00DA6B46" w:rsidRPr="00AF64A1">
              <w:rPr>
                <w:rFonts w:ascii="NewsGotT" w:hAnsi="NewsGotT"/>
                <w:sz w:val="24"/>
                <w:szCs w:val="24"/>
                <w:lang w:eastAsia="es-ES"/>
              </w:rPr>
              <w:instrText xml:space="preserve"> FORMCHECKBOX </w:instrText>
            </w:r>
            <w:r>
              <w:rPr>
                <w:rFonts w:ascii="NewsGotT" w:hAnsi="NewsGotT"/>
                <w:sz w:val="24"/>
                <w:szCs w:val="24"/>
                <w:lang w:eastAsia="es-ES"/>
              </w:rPr>
            </w:r>
            <w:r>
              <w:rPr>
                <w:rFonts w:ascii="NewsGotT" w:hAnsi="NewsGotT"/>
                <w:sz w:val="24"/>
                <w:szCs w:val="24"/>
                <w:lang w:eastAsia="es-ES"/>
              </w:rPr>
              <w:fldChar w:fldCharType="separate"/>
            </w:r>
            <w:r w:rsidRPr="00AF64A1">
              <w:rPr>
                <w:rFonts w:ascii="NewsGotT" w:hAnsi="NewsGotT"/>
                <w:sz w:val="24"/>
                <w:szCs w:val="24"/>
                <w:lang w:eastAsia="es-ES"/>
              </w:rPr>
              <w:fldChar w:fldCharType="end"/>
            </w:r>
            <w:bookmarkEnd w:id="2"/>
            <w:r w:rsidR="00DA6B46" w:rsidRPr="00AF64A1">
              <w:rPr>
                <w:rFonts w:ascii="NewsGotT" w:hAnsi="NewsGotT"/>
                <w:sz w:val="24"/>
                <w:szCs w:val="24"/>
                <w:lang w:eastAsia="es-ES"/>
              </w:rPr>
              <w:t xml:space="preserve"> </w:t>
            </w:r>
            <w:r w:rsidR="00DA6B46" w:rsidRPr="00AF64A1">
              <w:rPr>
                <w:rFonts w:ascii="NewsGotT" w:hAnsi="NewsGotT"/>
                <w:sz w:val="20"/>
                <w:szCs w:val="20"/>
                <w:lang w:eastAsia="es-ES"/>
              </w:rPr>
              <w:t>Autorización Ambiental Unificada (AAU)</w:t>
            </w:r>
          </w:p>
          <w:p w:rsidR="00DA6B46" w:rsidRPr="00AF64A1" w:rsidRDefault="002A65B1" w:rsidP="00B90D07">
            <w:pPr>
              <w:spacing w:before="100" w:beforeAutospacing="1" w:after="0" w:line="240" w:lineRule="auto"/>
              <w:rPr>
                <w:rFonts w:ascii="NewsGotT" w:hAnsi="NewsGotT"/>
                <w:sz w:val="24"/>
                <w:szCs w:val="24"/>
                <w:lang w:eastAsia="es-ES"/>
              </w:rPr>
            </w:pPr>
            <w:r w:rsidRPr="00AF64A1">
              <w:rPr>
                <w:rFonts w:ascii="NewsGotT" w:hAnsi="NewsGotT"/>
                <w:sz w:val="24"/>
                <w:szCs w:val="24"/>
                <w:lang w:eastAsia="es-ES"/>
              </w:rPr>
              <w:fldChar w:fldCharType="begin">
                <w:ffData>
                  <w:name w:val="Casilla8"/>
                  <w:enabled/>
                  <w:calcOnExit w:val="0"/>
                  <w:checkBox>
                    <w:sizeAuto/>
                    <w:default w:val="0"/>
                  </w:checkBox>
                </w:ffData>
              </w:fldChar>
            </w:r>
            <w:bookmarkStart w:id="3" w:name="Casilla8"/>
            <w:r w:rsidR="00DA6B46" w:rsidRPr="00AF64A1">
              <w:rPr>
                <w:rFonts w:ascii="NewsGotT" w:hAnsi="NewsGotT"/>
                <w:sz w:val="24"/>
                <w:szCs w:val="24"/>
                <w:lang w:eastAsia="es-ES"/>
              </w:rPr>
              <w:instrText xml:space="preserve"> FORMCHECKBOX </w:instrText>
            </w:r>
            <w:r>
              <w:rPr>
                <w:rFonts w:ascii="NewsGotT" w:hAnsi="NewsGotT"/>
                <w:sz w:val="24"/>
                <w:szCs w:val="24"/>
                <w:lang w:eastAsia="es-ES"/>
              </w:rPr>
            </w:r>
            <w:r>
              <w:rPr>
                <w:rFonts w:ascii="NewsGotT" w:hAnsi="NewsGotT"/>
                <w:sz w:val="24"/>
                <w:szCs w:val="24"/>
                <w:lang w:eastAsia="es-ES"/>
              </w:rPr>
              <w:fldChar w:fldCharType="separate"/>
            </w:r>
            <w:r w:rsidRPr="00AF64A1">
              <w:rPr>
                <w:rFonts w:ascii="NewsGotT" w:hAnsi="NewsGotT"/>
                <w:sz w:val="24"/>
                <w:szCs w:val="24"/>
                <w:lang w:eastAsia="es-ES"/>
              </w:rPr>
              <w:fldChar w:fldCharType="end"/>
            </w:r>
            <w:bookmarkEnd w:id="3"/>
            <w:r w:rsidR="00DA6B46" w:rsidRPr="00AF64A1">
              <w:rPr>
                <w:rFonts w:ascii="NewsGotT" w:hAnsi="NewsGotT"/>
                <w:sz w:val="24"/>
                <w:szCs w:val="24"/>
                <w:lang w:eastAsia="es-ES"/>
              </w:rPr>
              <w:t xml:space="preserve"> </w:t>
            </w:r>
            <w:r w:rsidR="00DA6B46" w:rsidRPr="00AF64A1">
              <w:rPr>
                <w:rFonts w:ascii="NewsGotT" w:hAnsi="NewsGotT"/>
                <w:sz w:val="20"/>
                <w:szCs w:val="20"/>
                <w:lang w:eastAsia="es-ES"/>
              </w:rPr>
              <w:t>Calificación Ambiental (CA)</w:t>
            </w:r>
          </w:p>
          <w:p w:rsidR="00DA6B46" w:rsidRPr="00AF64A1" w:rsidRDefault="00DA6B46" w:rsidP="00B90D07">
            <w:pPr>
              <w:spacing w:before="100" w:beforeAutospacing="1" w:after="0" w:line="240" w:lineRule="auto"/>
              <w:rPr>
                <w:rFonts w:ascii="NewsGotT" w:hAnsi="NewsGotT"/>
                <w:sz w:val="24"/>
                <w:szCs w:val="24"/>
                <w:lang w:eastAsia="es-ES"/>
              </w:rPr>
            </w:pPr>
            <w:r w:rsidRPr="00AF64A1">
              <w:rPr>
                <w:rFonts w:ascii="NewsGotT" w:hAnsi="NewsGotT"/>
                <w:sz w:val="20"/>
                <w:szCs w:val="20"/>
                <w:lang w:eastAsia="es-ES"/>
              </w:rPr>
              <w:t xml:space="preserve">    Autorizaciones ambientales necesarias:</w:t>
            </w:r>
          </w:p>
          <w:p w:rsidR="00DA6B46" w:rsidRPr="00AF64A1" w:rsidRDefault="002A65B1" w:rsidP="00B90D07">
            <w:pPr>
              <w:spacing w:before="100" w:beforeAutospacing="1" w:after="0" w:line="240" w:lineRule="auto"/>
              <w:rPr>
                <w:rFonts w:ascii="NewsGotT" w:hAnsi="NewsGotT"/>
                <w:sz w:val="24"/>
                <w:szCs w:val="24"/>
                <w:lang w:eastAsia="es-ES"/>
              </w:rPr>
            </w:pPr>
            <w:r w:rsidRPr="00AF64A1">
              <w:rPr>
                <w:rFonts w:ascii="NewsGotT" w:hAnsi="NewsGotT"/>
                <w:sz w:val="24"/>
                <w:szCs w:val="24"/>
                <w:vertAlign w:val="superscript"/>
                <w:lang w:eastAsia="es-ES"/>
              </w:rPr>
              <w:fldChar w:fldCharType="begin">
                <w:ffData>
                  <w:name w:val="Casilla9"/>
                  <w:enabled/>
                  <w:calcOnExit w:val="0"/>
                  <w:checkBox>
                    <w:sizeAuto/>
                    <w:default w:val="0"/>
                  </w:checkBox>
                </w:ffData>
              </w:fldChar>
            </w:r>
            <w:bookmarkStart w:id="4" w:name="Casilla9"/>
            <w:r w:rsidR="00DA6B46" w:rsidRPr="00AF64A1">
              <w:rPr>
                <w:rFonts w:ascii="NewsGotT" w:hAnsi="NewsGotT"/>
                <w:sz w:val="24"/>
                <w:szCs w:val="24"/>
                <w:vertAlign w:val="superscript"/>
                <w:lang w:eastAsia="es-ES"/>
              </w:rPr>
              <w:instrText xml:space="preserve"> FORMCHECKBOX </w:instrText>
            </w:r>
            <w:r>
              <w:rPr>
                <w:rFonts w:ascii="NewsGotT" w:hAnsi="NewsGotT"/>
                <w:sz w:val="24"/>
                <w:szCs w:val="24"/>
                <w:vertAlign w:val="superscript"/>
                <w:lang w:eastAsia="es-ES"/>
              </w:rPr>
            </w:r>
            <w:r>
              <w:rPr>
                <w:rFonts w:ascii="NewsGotT" w:hAnsi="NewsGotT"/>
                <w:sz w:val="24"/>
                <w:szCs w:val="24"/>
                <w:vertAlign w:val="superscript"/>
                <w:lang w:eastAsia="es-ES"/>
              </w:rPr>
              <w:fldChar w:fldCharType="separate"/>
            </w:r>
            <w:r w:rsidRPr="00AF64A1">
              <w:rPr>
                <w:rFonts w:ascii="NewsGotT" w:hAnsi="NewsGotT"/>
                <w:sz w:val="24"/>
                <w:szCs w:val="24"/>
                <w:vertAlign w:val="superscript"/>
                <w:lang w:eastAsia="es-ES"/>
              </w:rPr>
              <w:fldChar w:fldCharType="end"/>
            </w:r>
            <w:bookmarkEnd w:id="4"/>
            <w:r w:rsidR="00DA6B46" w:rsidRPr="00AF64A1">
              <w:rPr>
                <w:rFonts w:ascii="NewsGotT" w:hAnsi="NewsGotT"/>
                <w:sz w:val="24"/>
                <w:szCs w:val="24"/>
                <w:vertAlign w:val="superscript"/>
                <w:lang w:eastAsia="es-ES"/>
              </w:rPr>
              <w:t xml:space="preserve"> </w:t>
            </w:r>
            <w:r w:rsidR="00DA6B46" w:rsidRPr="00AF64A1">
              <w:rPr>
                <w:rFonts w:ascii="NewsGotT" w:hAnsi="NewsGotT"/>
                <w:sz w:val="20"/>
                <w:szCs w:val="20"/>
                <w:lang w:eastAsia="es-ES"/>
              </w:rPr>
              <w:t>Autorización de emisiones a la atmósfera</w:t>
            </w:r>
          </w:p>
          <w:p w:rsidR="00DA6B46" w:rsidRPr="00AF64A1" w:rsidRDefault="002A65B1" w:rsidP="00B90D07">
            <w:pPr>
              <w:spacing w:before="100" w:beforeAutospacing="1" w:after="0" w:line="240" w:lineRule="auto"/>
              <w:rPr>
                <w:rFonts w:ascii="NewsGotT" w:hAnsi="NewsGotT"/>
                <w:sz w:val="24"/>
                <w:szCs w:val="24"/>
                <w:lang w:eastAsia="es-ES"/>
              </w:rPr>
            </w:pPr>
            <w:r w:rsidRPr="00AF64A1">
              <w:rPr>
                <w:rFonts w:ascii="NewsGotT" w:hAnsi="NewsGotT"/>
                <w:sz w:val="24"/>
                <w:szCs w:val="24"/>
                <w:lang w:eastAsia="es-ES"/>
              </w:rPr>
              <w:fldChar w:fldCharType="begin">
                <w:ffData>
                  <w:name w:val="Casilla10"/>
                  <w:enabled/>
                  <w:calcOnExit w:val="0"/>
                  <w:checkBox>
                    <w:sizeAuto/>
                    <w:default w:val="0"/>
                  </w:checkBox>
                </w:ffData>
              </w:fldChar>
            </w:r>
            <w:bookmarkStart w:id="5" w:name="Casilla10"/>
            <w:r w:rsidR="00DA6B46" w:rsidRPr="00AF64A1">
              <w:rPr>
                <w:rFonts w:ascii="NewsGotT" w:hAnsi="NewsGotT"/>
                <w:sz w:val="24"/>
                <w:szCs w:val="24"/>
                <w:lang w:eastAsia="es-ES"/>
              </w:rPr>
              <w:instrText xml:space="preserve"> FORMCHECKBOX </w:instrText>
            </w:r>
            <w:r>
              <w:rPr>
                <w:rFonts w:ascii="NewsGotT" w:hAnsi="NewsGotT"/>
                <w:sz w:val="24"/>
                <w:szCs w:val="24"/>
                <w:lang w:eastAsia="es-ES"/>
              </w:rPr>
            </w:r>
            <w:r>
              <w:rPr>
                <w:rFonts w:ascii="NewsGotT" w:hAnsi="NewsGotT"/>
                <w:sz w:val="24"/>
                <w:szCs w:val="24"/>
                <w:lang w:eastAsia="es-ES"/>
              </w:rPr>
              <w:fldChar w:fldCharType="separate"/>
            </w:r>
            <w:r w:rsidRPr="00AF64A1">
              <w:rPr>
                <w:rFonts w:ascii="NewsGotT" w:hAnsi="NewsGotT"/>
                <w:sz w:val="24"/>
                <w:szCs w:val="24"/>
                <w:lang w:eastAsia="es-ES"/>
              </w:rPr>
              <w:fldChar w:fldCharType="end"/>
            </w:r>
            <w:bookmarkEnd w:id="5"/>
            <w:r w:rsidR="00DA6B46" w:rsidRPr="00AF64A1">
              <w:rPr>
                <w:rFonts w:ascii="NewsGotT" w:hAnsi="NewsGotT"/>
                <w:sz w:val="24"/>
                <w:szCs w:val="24"/>
                <w:lang w:eastAsia="es-ES"/>
              </w:rPr>
              <w:t xml:space="preserve"> </w:t>
            </w:r>
            <w:r w:rsidR="00DA6B46" w:rsidRPr="00AF64A1">
              <w:rPr>
                <w:rFonts w:ascii="NewsGotT" w:hAnsi="NewsGotT"/>
                <w:sz w:val="20"/>
                <w:szCs w:val="20"/>
                <w:lang w:eastAsia="es-ES"/>
              </w:rPr>
              <w:t>Autorización de vertidos en aguas litorales y continentales</w:t>
            </w:r>
          </w:p>
          <w:p w:rsidR="00DA6B46" w:rsidRPr="00AF64A1" w:rsidRDefault="002A65B1" w:rsidP="00B90D07">
            <w:pPr>
              <w:spacing w:before="100" w:beforeAutospacing="1" w:after="0" w:line="240" w:lineRule="auto"/>
              <w:rPr>
                <w:rFonts w:ascii="NewsGotT" w:hAnsi="NewsGotT"/>
                <w:sz w:val="24"/>
                <w:szCs w:val="24"/>
                <w:vertAlign w:val="superscript"/>
                <w:lang w:eastAsia="es-ES"/>
              </w:rPr>
            </w:pPr>
            <w:r w:rsidRPr="00AF64A1">
              <w:rPr>
                <w:rFonts w:ascii="NewsGotT" w:hAnsi="NewsGotT"/>
                <w:sz w:val="24"/>
                <w:szCs w:val="24"/>
                <w:vertAlign w:val="superscript"/>
                <w:lang w:eastAsia="es-ES"/>
              </w:rPr>
              <w:fldChar w:fldCharType="begin">
                <w:ffData>
                  <w:name w:val="Casilla11"/>
                  <w:enabled/>
                  <w:calcOnExit w:val="0"/>
                  <w:checkBox>
                    <w:sizeAuto/>
                    <w:default w:val="0"/>
                  </w:checkBox>
                </w:ffData>
              </w:fldChar>
            </w:r>
            <w:bookmarkStart w:id="6" w:name="Casilla11"/>
            <w:r w:rsidR="00DA6B46" w:rsidRPr="00AF64A1">
              <w:rPr>
                <w:rFonts w:ascii="NewsGotT" w:hAnsi="NewsGotT"/>
                <w:sz w:val="24"/>
                <w:szCs w:val="24"/>
                <w:vertAlign w:val="superscript"/>
                <w:lang w:eastAsia="es-ES"/>
              </w:rPr>
              <w:instrText xml:space="preserve"> FORMCHECKBOX </w:instrText>
            </w:r>
            <w:r>
              <w:rPr>
                <w:rFonts w:ascii="NewsGotT" w:hAnsi="NewsGotT"/>
                <w:sz w:val="24"/>
                <w:szCs w:val="24"/>
                <w:vertAlign w:val="superscript"/>
                <w:lang w:eastAsia="es-ES"/>
              </w:rPr>
            </w:r>
            <w:r>
              <w:rPr>
                <w:rFonts w:ascii="NewsGotT" w:hAnsi="NewsGotT"/>
                <w:sz w:val="24"/>
                <w:szCs w:val="24"/>
                <w:vertAlign w:val="superscript"/>
                <w:lang w:eastAsia="es-ES"/>
              </w:rPr>
              <w:fldChar w:fldCharType="separate"/>
            </w:r>
            <w:r w:rsidRPr="00AF64A1">
              <w:rPr>
                <w:rFonts w:ascii="NewsGotT" w:hAnsi="NewsGotT"/>
                <w:sz w:val="24"/>
                <w:szCs w:val="24"/>
                <w:vertAlign w:val="superscript"/>
                <w:lang w:eastAsia="es-ES"/>
              </w:rPr>
              <w:fldChar w:fldCharType="end"/>
            </w:r>
            <w:bookmarkEnd w:id="6"/>
            <w:r w:rsidR="00DA6B46" w:rsidRPr="00AF64A1">
              <w:rPr>
                <w:rFonts w:ascii="NewsGotT" w:hAnsi="NewsGotT"/>
                <w:sz w:val="24"/>
                <w:szCs w:val="24"/>
                <w:vertAlign w:val="superscript"/>
                <w:lang w:eastAsia="es-ES"/>
              </w:rPr>
              <w:t xml:space="preserve"> </w:t>
            </w:r>
            <w:r w:rsidR="00DA6B46" w:rsidRPr="00AF64A1">
              <w:rPr>
                <w:rFonts w:ascii="NewsGotT" w:hAnsi="NewsGotT"/>
                <w:sz w:val="20"/>
                <w:szCs w:val="20"/>
                <w:lang w:eastAsia="es-ES"/>
              </w:rPr>
              <w:t>Autorización de producción de residuos</w:t>
            </w:r>
          </w:p>
          <w:p w:rsidR="00DA6B46" w:rsidRPr="00AF64A1" w:rsidRDefault="002A65B1" w:rsidP="00B90D07">
            <w:pPr>
              <w:spacing w:before="100" w:beforeAutospacing="1" w:after="0" w:line="240" w:lineRule="auto"/>
              <w:rPr>
                <w:rFonts w:ascii="NewsGotT" w:hAnsi="NewsGotT"/>
                <w:sz w:val="20"/>
                <w:szCs w:val="20"/>
                <w:lang w:eastAsia="es-ES"/>
              </w:rPr>
            </w:pPr>
            <w:r w:rsidRPr="00AF64A1">
              <w:rPr>
                <w:rFonts w:ascii="NewsGotT" w:hAnsi="NewsGotT"/>
                <w:sz w:val="24"/>
                <w:szCs w:val="24"/>
                <w:vertAlign w:val="superscript"/>
                <w:lang w:eastAsia="es-ES"/>
              </w:rPr>
              <w:fldChar w:fldCharType="begin">
                <w:ffData>
                  <w:name w:val="Casilla12"/>
                  <w:enabled/>
                  <w:calcOnExit w:val="0"/>
                  <w:checkBox>
                    <w:sizeAuto/>
                    <w:default w:val="0"/>
                  </w:checkBox>
                </w:ffData>
              </w:fldChar>
            </w:r>
            <w:bookmarkStart w:id="7" w:name="Casilla12"/>
            <w:r w:rsidR="00DA6B46" w:rsidRPr="00AF64A1">
              <w:rPr>
                <w:rFonts w:ascii="NewsGotT" w:hAnsi="NewsGotT"/>
                <w:sz w:val="24"/>
                <w:szCs w:val="24"/>
                <w:vertAlign w:val="superscript"/>
                <w:lang w:eastAsia="es-ES"/>
              </w:rPr>
              <w:instrText xml:space="preserve"> FORMCHECKBOX </w:instrText>
            </w:r>
            <w:r>
              <w:rPr>
                <w:rFonts w:ascii="NewsGotT" w:hAnsi="NewsGotT"/>
                <w:sz w:val="24"/>
                <w:szCs w:val="24"/>
                <w:vertAlign w:val="superscript"/>
                <w:lang w:eastAsia="es-ES"/>
              </w:rPr>
            </w:r>
            <w:r>
              <w:rPr>
                <w:rFonts w:ascii="NewsGotT" w:hAnsi="NewsGotT"/>
                <w:sz w:val="24"/>
                <w:szCs w:val="24"/>
                <w:vertAlign w:val="superscript"/>
                <w:lang w:eastAsia="es-ES"/>
              </w:rPr>
              <w:fldChar w:fldCharType="separate"/>
            </w:r>
            <w:r w:rsidRPr="00AF64A1">
              <w:rPr>
                <w:rFonts w:ascii="NewsGotT" w:hAnsi="NewsGotT"/>
                <w:sz w:val="24"/>
                <w:szCs w:val="24"/>
                <w:vertAlign w:val="superscript"/>
                <w:lang w:eastAsia="es-ES"/>
              </w:rPr>
              <w:fldChar w:fldCharType="end"/>
            </w:r>
            <w:bookmarkEnd w:id="7"/>
            <w:r w:rsidR="00DA6B46" w:rsidRPr="00AF64A1">
              <w:rPr>
                <w:rFonts w:ascii="NewsGotT" w:hAnsi="NewsGotT"/>
                <w:sz w:val="24"/>
                <w:szCs w:val="24"/>
                <w:vertAlign w:val="superscript"/>
                <w:lang w:eastAsia="es-ES"/>
              </w:rPr>
              <w:t xml:space="preserve"> </w:t>
            </w:r>
            <w:r w:rsidR="00DA6B46" w:rsidRPr="00AF64A1">
              <w:rPr>
                <w:rFonts w:ascii="NewsGotT" w:hAnsi="NewsGotT"/>
                <w:sz w:val="20"/>
                <w:szCs w:val="20"/>
                <w:lang w:eastAsia="es-ES"/>
              </w:rPr>
              <w:t>Autorización de gestión de residuos</w:t>
            </w:r>
          </w:p>
          <w:p w:rsidR="00DA6B46" w:rsidRPr="00AF64A1" w:rsidRDefault="002A65B1" w:rsidP="00B90D07">
            <w:pPr>
              <w:spacing w:before="100" w:beforeAutospacing="1" w:after="0" w:line="240" w:lineRule="auto"/>
              <w:rPr>
                <w:rFonts w:ascii="NewsGotT" w:hAnsi="NewsGotT"/>
                <w:sz w:val="20"/>
                <w:szCs w:val="20"/>
                <w:lang w:eastAsia="es-ES"/>
              </w:rPr>
            </w:pPr>
            <w:r w:rsidRPr="00AF64A1">
              <w:rPr>
                <w:rFonts w:ascii="NewsGotT" w:hAnsi="NewsGotT"/>
                <w:sz w:val="24"/>
                <w:szCs w:val="24"/>
                <w:vertAlign w:val="superscript"/>
                <w:lang w:eastAsia="es-ES"/>
              </w:rPr>
              <w:fldChar w:fldCharType="begin">
                <w:ffData>
                  <w:name w:val="Casilla12"/>
                  <w:enabled/>
                  <w:calcOnExit w:val="0"/>
                  <w:checkBox>
                    <w:sizeAuto/>
                    <w:default w:val="0"/>
                  </w:checkBox>
                </w:ffData>
              </w:fldChar>
            </w:r>
            <w:r w:rsidR="00DA6B46" w:rsidRPr="00AF64A1">
              <w:rPr>
                <w:rFonts w:ascii="NewsGotT" w:hAnsi="NewsGotT"/>
                <w:sz w:val="24"/>
                <w:szCs w:val="24"/>
                <w:vertAlign w:val="superscript"/>
                <w:lang w:eastAsia="es-ES"/>
              </w:rPr>
              <w:instrText xml:space="preserve"> FORMCHECKBOX </w:instrText>
            </w:r>
            <w:r>
              <w:rPr>
                <w:rFonts w:ascii="NewsGotT" w:hAnsi="NewsGotT"/>
                <w:sz w:val="24"/>
                <w:szCs w:val="24"/>
                <w:vertAlign w:val="superscript"/>
                <w:lang w:eastAsia="es-ES"/>
              </w:rPr>
            </w:r>
            <w:r>
              <w:rPr>
                <w:rFonts w:ascii="NewsGotT" w:hAnsi="NewsGotT"/>
                <w:sz w:val="24"/>
                <w:szCs w:val="24"/>
                <w:vertAlign w:val="superscript"/>
                <w:lang w:eastAsia="es-ES"/>
              </w:rPr>
              <w:fldChar w:fldCharType="separate"/>
            </w:r>
            <w:r w:rsidRPr="00AF64A1">
              <w:rPr>
                <w:rFonts w:ascii="NewsGotT" w:hAnsi="NewsGotT"/>
                <w:sz w:val="24"/>
                <w:szCs w:val="24"/>
                <w:vertAlign w:val="superscript"/>
                <w:lang w:eastAsia="es-ES"/>
              </w:rPr>
              <w:fldChar w:fldCharType="end"/>
            </w:r>
            <w:r w:rsidR="00DA6B46" w:rsidRPr="00AF64A1">
              <w:rPr>
                <w:rFonts w:ascii="NewsGotT" w:hAnsi="NewsGotT"/>
                <w:sz w:val="24"/>
                <w:szCs w:val="24"/>
                <w:vertAlign w:val="superscript"/>
                <w:lang w:eastAsia="es-ES"/>
              </w:rPr>
              <w:t xml:space="preserve"> </w:t>
            </w:r>
            <w:r w:rsidR="00DA6B46" w:rsidRPr="00AF64A1">
              <w:rPr>
                <w:rFonts w:ascii="NewsGotT" w:hAnsi="NewsGotT"/>
                <w:sz w:val="20"/>
                <w:szCs w:val="20"/>
                <w:lang w:eastAsia="es-ES"/>
              </w:rPr>
              <w:t>Otras</w:t>
            </w:r>
          </w:p>
          <w:p w:rsidR="00DA6B46" w:rsidRPr="00AF64A1" w:rsidRDefault="00DA6B46" w:rsidP="00B90D07">
            <w:pPr>
              <w:autoSpaceDE w:val="0"/>
              <w:autoSpaceDN w:val="0"/>
              <w:adjustRightInd w:val="0"/>
              <w:spacing w:after="0" w:line="240" w:lineRule="auto"/>
              <w:rPr>
                <w:rFonts w:ascii="NewsGotT" w:hAnsi="NewsGotT"/>
                <w:lang w:val="es-ES_tradnl"/>
              </w:rPr>
            </w:pPr>
          </w:p>
        </w:tc>
      </w:tr>
      <w:tr w:rsidR="00231635" w:rsidRPr="00AF64A1">
        <w:tc>
          <w:tcPr>
            <w:tcW w:w="9497" w:type="dxa"/>
          </w:tcPr>
          <w:p w:rsidR="00231635" w:rsidRPr="00AF64A1" w:rsidRDefault="00231635" w:rsidP="00601621">
            <w:pPr>
              <w:autoSpaceDE w:val="0"/>
              <w:autoSpaceDN w:val="0"/>
              <w:adjustRightInd w:val="0"/>
              <w:spacing w:after="120" w:line="240" w:lineRule="auto"/>
              <w:rPr>
                <w:rFonts w:ascii="NewsGotT" w:hAnsi="NewsGotT"/>
                <w:b/>
                <w:sz w:val="24"/>
                <w:szCs w:val="24"/>
                <w:lang w:eastAsia="es-ES"/>
              </w:rPr>
            </w:pPr>
            <w:r w:rsidRPr="00AF64A1">
              <w:rPr>
                <w:rFonts w:ascii="NewsGotT" w:hAnsi="NewsGotT"/>
                <w:b/>
                <w:sz w:val="24"/>
                <w:szCs w:val="24"/>
                <w:lang w:eastAsia="es-ES"/>
              </w:rPr>
              <w:t>Contribución de la intervención al desarrollo sostenible y/o medidas voluntarias que disminuyen el impacto ambiental que pueda provocar la intervención:</w:t>
            </w:r>
          </w:p>
          <w:p w:rsidR="00231635" w:rsidRPr="00AF64A1" w:rsidRDefault="002A65B1" w:rsidP="00601621">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vertAlign w:val="superscript"/>
                <w:lang w:eastAsia="es-ES"/>
              </w:rPr>
              <w:fldChar w:fldCharType="begin">
                <w:ffData>
                  <w:name w:val="Casilla12"/>
                  <w:enabled/>
                  <w:calcOnExit w:val="0"/>
                  <w:checkBox>
                    <w:sizeAuto/>
                    <w:default w:val="0"/>
                  </w:checkBox>
                </w:ffData>
              </w:fldChar>
            </w:r>
            <w:r w:rsidR="00DA6B46" w:rsidRPr="00AF64A1">
              <w:rPr>
                <w:rFonts w:ascii="NewsGotT" w:hAnsi="NewsGotT"/>
                <w:sz w:val="24"/>
                <w:szCs w:val="24"/>
                <w:vertAlign w:val="superscript"/>
                <w:lang w:eastAsia="es-ES"/>
              </w:rPr>
              <w:instrText xml:space="preserve"> FORMCHECKBOX </w:instrText>
            </w:r>
            <w:r>
              <w:rPr>
                <w:rFonts w:ascii="NewsGotT" w:hAnsi="NewsGotT"/>
                <w:sz w:val="24"/>
                <w:szCs w:val="24"/>
                <w:vertAlign w:val="superscript"/>
                <w:lang w:eastAsia="es-ES"/>
              </w:rPr>
            </w:r>
            <w:r>
              <w:rPr>
                <w:rFonts w:ascii="NewsGotT" w:hAnsi="NewsGotT"/>
                <w:sz w:val="24"/>
                <w:szCs w:val="24"/>
                <w:vertAlign w:val="superscript"/>
                <w:lang w:eastAsia="es-ES"/>
              </w:rPr>
              <w:fldChar w:fldCharType="separate"/>
            </w:r>
            <w:r w:rsidRPr="00AF64A1">
              <w:rPr>
                <w:rFonts w:ascii="NewsGotT" w:hAnsi="NewsGotT"/>
                <w:sz w:val="24"/>
                <w:szCs w:val="24"/>
                <w:vertAlign w:val="superscript"/>
                <w:lang w:eastAsia="es-ES"/>
              </w:rPr>
              <w:fldChar w:fldCharType="end"/>
            </w:r>
            <w:r w:rsidR="00DA6B46" w:rsidRPr="00AF64A1">
              <w:rPr>
                <w:rFonts w:ascii="NewsGotT" w:hAnsi="NewsGotT"/>
                <w:sz w:val="24"/>
                <w:szCs w:val="24"/>
                <w:vertAlign w:val="superscript"/>
                <w:lang w:eastAsia="es-ES"/>
              </w:rPr>
              <w:t xml:space="preserve"> </w:t>
            </w:r>
            <w:r w:rsidR="00231635" w:rsidRPr="00AF64A1">
              <w:rPr>
                <w:rFonts w:ascii="NewsGotT" w:hAnsi="NewsGotT"/>
                <w:sz w:val="24"/>
                <w:szCs w:val="24"/>
                <w:lang w:eastAsia="es-ES"/>
              </w:rPr>
              <w:t>Minimización del impacto ambiental y/o cambio climático</w:t>
            </w:r>
          </w:p>
          <w:p w:rsidR="00231635" w:rsidRPr="00AF64A1" w:rsidRDefault="002A65B1" w:rsidP="00601621">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vertAlign w:val="superscript"/>
                <w:lang w:eastAsia="es-ES"/>
              </w:rPr>
              <w:fldChar w:fldCharType="begin">
                <w:ffData>
                  <w:name w:val="Casilla12"/>
                  <w:enabled/>
                  <w:calcOnExit w:val="0"/>
                  <w:checkBox>
                    <w:sizeAuto/>
                    <w:default w:val="0"/>
                  </w:checkBox>
                </w:ffData>
              </w:fldChar>
            </w:r>
            <w:r w:rsidR="00DA6B46" w:rsidRPr="00AF64A1">
              <w:rPr>
                <w:rFonts w:ascii="NewsGotT" w:hAnsi="NewsGotT"/>
                <w:sz w:val="24"/>
                <w:szCs w:val="24"/>
                <w:vertAlign w:val="superscript"/>
                <w:lang w:eastAsia="es-ES"/>
              </w:rPr>
              <w:instrText xml:space="preserve"> FORMCHECKBOX </w:instrText>
            </w:r>
            <w:r>
              <w:rPr>
                <w:rFonts w:ascii="NewsGotT" w:hAnsi="NewsGotT"/>
                <w:sz w:val="24"/>
                <w:szCs w:val="24"/>
                <w:vertAlign w:val="superscript"/>
                <w:lang w:eastAsia="es-ES"/>
              </w:rPr>
            </w:r>
            <w:r>
              <w:rPr>
                <w:rFonts w:ascii="NewsGotT" w:hAnsi="NewsGotT"/>
                <w:sz w:val="24"/>
                <w:szCs w:val="24"/>
                <w:vertAlign w:val="superscript"/>
                <w:lang w:eastAsia="es-ES"/>
              </w:rPr>
              <w:fldChar w:fldCharType="separate"/>
            </w:r>
            <w:r w:rsidRPr="00AF64A1">
              <w:rPr>
                <w:rFonts w:ascii="NewsGotT" w:hAnsi="NewsGotT"/>
                <w:sz w:val="24"/>
                <w:szCs w:val="24"/>
                <w:vertAlign w:val="superscript"/>
                <w:lang w:eastAsia="es-ES"/>
              </w:rPr>
              <w:fldChar w:fldCharType="end"/>
            </w:r>
            <w:r w:rsidR="00DA6B46" w:rsidRPr="00AF64A1">
              <w:rPr>
                <w:rFonts w:ascii="NewsGotT" w:hAnsi="NewsGotT"/>
                <w:sz w:val="24"/>
                <w:szCs w:val="24"/>
                <w:vertAlign w:val="superscript"/>
                <w:lang w:eastAsia="es-ES"/>
              </w:rPr>
              <w:t xml:space="preserve"> </w:t>
            </w:r>
            <w:r w:rsidR="00231635" w:rsidRPr="00AF64A1">
              <w:rPr>
                <w:rFonts w:ascii="NewsGotT" w:hAnsi="NewsGotT"/>
                <w:sz w:val="24"/>
                <w:szCs w:val="24"/>
                <w:lang w:eastAsia="es-ES"/>
              </w:rPr>
              <w:t xml:space="preserve">Introducción de energías alternativas </w:t>
            </w:r>
          </w:p>
          <w:p w:rsidR="00231635" w:rsidRPr="00AF64A1" w:rsidRDefault="002A65B1" w:rsidP="00601621">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vertAlign w:val="superscript"/>
                <w:lang w:eastAsia="es-ES"/>
              </w:rPr>
              <w:fldChar w:fldCharType="begin">
                <w:ffData>
                  <w:name w:val="Casilla12"/>
                  <w:enabled/>
                  <w:calcOnExit w:val="0"/>
                  <w:checkBox>
                    <w:sizeAuto/>
                    <w:default w:val="0"/>
                  </w:checkBox>
                </w:ffData>
              </w:fldChar>
            </w:r>
            <w:r w:rsidR="00DA6B46" w:rsidRPr="00AF64A1">
              <w:rPr>
                <w:rFonts w:ascii="NewsGotT" w:hAnsi="NewsGotT"/>
                <w:sz w:val="24"/>
                <w:szCs w:val="24"/>
                <w:vertAlign w:val="superscript"/>
                <w:lang w:eastAsia="es-ES"/>
              </w:rPr>
              <w:instrText xml:space="preserve"> FORMCHECKBOX </w:instrText>
            </w:r>
            <w:r>
              <w:rPr>
                <w:rFonts w:ascii="NewsGotT" w:hAnsi="NewsGotT"/>
                <w:sz w:val="24"/>
                <w:szCs w:val="24"/>
                <w:vertAlign w:val="superscript"/>
                <w:lang w:eastAsia="es-ES"/>
              </w:rPr>
            </w:r>
            <w:r>
              <w:rPr>
                <w:rFonts w:ascii="NewsGotT" w:hAnsi="NewsGotT"/>
                <w:sz w:val="24"/>
                <w:szCs w:val="24"/>
                <w:vertAlign w:val="superscript"/>
                <w:lang w:eastAsia="es-ES"/>
              </w:rPr>
              <w:fldChar w:fldCharType="separate"/>
            </w:r>
            <w:r w:rsidRPr="00AF64A1">
              <w:rPr>
                <w:rFonts w:ascii="NewsGotT" w:hAnsi="NewsGotT"/>
                <w:sz w:val="24"/>
                <w:szCs w:val="24"/>
                <w:vertAlign w:val="superscript"/>
                <w:lang w:eastAsia="es-ES"/>
              </w:rPr>
              <w:fldChar w:fldCharType="end"/>
            </w:r>
            <w:r w:rsidR="00DA6B46" w:rsidRPr="00AF64A1">
              <w:rPr>
                <w:rFonts w:ascii="NewsGotT" w:hAnsi="NewsGotT"/>
                <w:sz w:val="24"/>
                <w:szCs w:val="24"/>
                <w:lang w:eastAsia="es-ES"/>
              </w:rPr>
              <w:t xml:space="preserve"> </w:t>
            </w:r>
            <w:r w:rsidR="00231635" w:rsidRPr="00AF64A1">
              <w:rPr>
                <w:rFonts w:ascii="NewsGotT" w:hAnsi="NewsGotT"/>
                <w:sz w:val="24"/>
                <w:szCs w:val="24"/>
                <w:lang w:eastAsia="es-ES"/>
              </w:rPr>
              <w:t>Uso eficiente de recursos y reducción del gasto energético</w:t>
            </w:r>
          </w:p>
          <w:p w:rsidR="00231635" w:rsidRPr="00AF64A1" w:rsidRDefault="002A65B1" w:rsidP="00601621">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vertAlign w:val="superscript"/>
                <w:lang w:eastAsia="es-ES"/>
              </w:rPr>
              <w:fldChar w:fldCharType="begin">
                <w:ffData>
                  <w:name w:val="Casilla12"/>
                  <w:enabled/>
                  <w:calcOnExit w:val="0"/>
                  <w:checkBox>
                    <w:sizeAuto/>
                    <w:default w:val="0"/>
                  </w:checkBox>
                </w:ffData>
              </w:fldChar>
            </w:r>
            <w:r w:rsidR="00DA6B46" w:rsidRPr="00AF64A1">
              <w:rPr>
                <w:rFonts w:ascii="NewsGotT" w:hAnsi="NewsGotT"/>
                <w:sz w:val="24"/>
                <w:szCs w:val="24"/>
                <w:vertAlign w:val="superscript"/>
                <w:lang w:eastAsia="es-ES"/>
              </w:rPr>
              <w:instrText xml:space="preserve"> FORMCHECKBOX </w:instrText>
            </w:r>
            <w:r>
              <w:rPr>
                <w:rFonts w:ascii="NewsGotT" w:hAnsi="NewsGotT"/>
                <w:sz w:val="24"/>
                <w:szCs w:val="24"/>
                <w:vertAlign w:val="superscript"/>
                <w:lang w:eastAsia="es-ES"/>
              </w:rPr>
            </w:r>
            <w:r>
              <w:rPr>
                <w:rFonts w:ascii="NewsGotT" w:hAnsi="NewsGotT"/>
                <w:sz w:val="24"/>
                <w:szCs w:val="24"/>
                <w:vertAlign w:val="superscript"/>
                <w:lang w:eastAsia="es-ES"/>
              </w:rPr>
              <w:fldChar w:fldCharType="separate"/>
            </w:r>
            <w:r w:rsidRPr="00AF64A1">
              <w:rPr>
                <w:rFonts w:ascii="NewsGotT" w:hAnsi="NewsGotT"/>
                <w:sz w:val="24"/>
                <w:szCs w:val="24"/>
                <w:vertAlign w:val="superscript"/>
                <w:lang w:eastAsia="es-ES"/>
              </w:rPr>
              <w:fldChar w:fldCharType="end"/>
            </w:r>
            <w:r w:rsidR="00DA6B46" w:rsidRPr="00AF64A1">
              <w:rPr>
                <w:rFonts w:ascii="NewsGotT" w:hAnsi="NewsGotT"/>
                <w:sz w:val="24"/>
                <w:szCs w:val="24"/>
                <w:vertAlign w:val="superscript"/>
                <w:lang w:eastAsia="es-ES"/>
              </w:rPr>
              <w:t xml:space="preserve"> </w:t>
            </w:r>
            <w:r w:rsidR="00231635" w:rsidRPr="00AF64A1">
              <w:rPr>
                <w:rFonts w:ascii="NewsGotT" w:hAnsi="NewsGotT"/>
                <w:sz w:val="24"/>
                <w:szCs w:val="24"/>
                <w:lang w:eastAsia="es-ES"/>
              </w:rPr>
              <w:t>Compromiso de responsabilidad social del solicitante</w:t>
            </w:r>
          </w:p>
          <w:p w:rsidR="00231635" w:rsidRPr="00AF64A1" w:rsidRDefault="002A65B1" w:rsidP="00601621">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vertAlign w:val="superscript"/>
                <w:lang w:eastAsia="es-ES"/>
              </w:rPr>
              <w:lastRenderedPageBreak/>
              <w:fldChar w:fldCharType="begin">
                <w:ffData>
                  <w:name w:val="Casilla12"/>
                  <w:enabled/>
                  <w:calcOnExit w:val="0"/>
                  <w:checkBox>
                    <w:sizeAuto/>
                    <w:default w:val="0"/>
                  </w:checkBox>
                </w:ffData>
              </w:fldChar>
            </w:r>
            <w:r w:rsidR="00DA6B46" w:rsidRPr="00AF64A1">
              <w:rPr>
                <w:rFonts w:ascii="NewsGotT" w:hAnsi="NewsGotT"/>
                <w:sz w:val="24"/>
                <w:szCs w:val="24"/>
                <w:vertAlign w:val="superscript"/>
                <w:lang w:eastAsia="es-ES"/>
              </w:rPr>
              <w:instrText xml:space="preserve"> FORMCHECKBOX </w:instrText>
            </w:r>
            <w:r>
              <w:rPr>
                <w:rFonts w:ascii="NewsGotT" w:hAnsi="NewsGotT"/>
                <w:sz w:val="24"/>
                <w:szCs w:val="24"/>
                <w:vertAlign w:val="superscript"/>
                <w:lang w:eastAsia="es-ES"/>
              </w:rPr>
            </w:r>
            <w:r>
              <w:rPr>
                <w:rFonts w:ascii="NewsGotT" w:hAnsi="NewsGotT"/>
                <w:sz w:val="24"/>
                <w:szCs w:val="24"/>
                <w:vertAlign w:val="superscript"/>
                <w:lang w:eastAsia="es-ES"/>
              </w:rPr>
              <w:fldChar w:fldCharType="separate"/>
            </w:r>
            <w:r w:rsidRPr="00AF64A1">
              <w:rPr>
                <w:rFonts w:ascii="NewsGotT" w:hAnsi="NewsGotT"/>
                <w:sz w:val="24"/>
                <w:szCs w:val="24"/>
                <w:vertAlign w:val="superscript"/>
                <w:lang w:eastAsia="es-ES"/>
              </w:rPr>
              <w:fldChar w:fldCharType="end"/>
            </w:r>
            <w:r w:rsidR="00DA6B46" w:rsidRPr="00AF64A1">
              <w:rPr>
                <w:rFonts w:ascii="NewsGotT" w:hAnsi="NewsGotT"/>
                <w:sz w:val="24"/>
                <w:szCs w:val="24"/>
                <w:vertAlign w:val="superscript"/>
                <w:lang w:eastAsia="es-ES"/>
              </w:rPr>
              <w:t xml:space="preserve"> </w:t>
            </w:r>
            <w:r w:rsidR="00231635" w:rsidRPr="00AF64A1">
              <w:rPr>
                <w:rFonts w:ascii="NewsGotT" w:hAnsi="NewsGotT"/>
                <w:sz w:val="24"/>
                <w:szCs w:val="24"/>
                <w:lang w:eastAsia="es-ES"/>
              </w:rPr>
              <w:t xml:space="preserve">Otros aspectos a considerar  </w:t>
            </w:r>
          </w:p>
          <w:p w:rsidR="00231635" w:rsidRPr="00AF64A1" w:rsidRDefault="00231635" w:rsidP="00601621">
            <w:pPr>
              <w:autoSpaceDE w:val="0"/>
              <w:autoSpaceDN w:val="0"/>
              <w:adjustRightInd w:val="0"/>
              <w:spacing w:after="120" w:line="240" w:lineRule="auto"/>
              <w:rPr>
                <w:rFonts w:ascii="NewsGotT" w:hAnsi="NewsGotT"/>
                <w:sz w:val="24"/>
                <w:szCs w:val="24"/>
                <w:lang w:eastAsia="es-ES"/>
              </w:rPr>
            </w:pPr>
          </w:p>
          <w:p w:rsidR="00231635" w:rsidRPr="00AF64A1" w:rsidRDefault="00DA6B46" w:rsidP="00601621">
            <w:pPr>
              <w:autoSpaceDE w:val="0"/>
              <w:autoSpaceDN w:val="0"/>
              <w:adjustRightInd w:val="0"/>
              <w:spacing w:after="120" w:line="240" w:lineRule="auto"/>
              <w:rPr>
                <w:rFonts w:ascii="NewsGotT" w:hAnsi="NewsGotT"/>
                <w:b/>
                <w:sz w:val="24"/>
                <w:szCs w:val="24"/>
                <w:lang w:eastAsia="es-ES"/>
              </w:rPr>
            </w:pPr>
            <w:r w:rsidRPr="00AF64A1">
              <w:rPr>
                <w:rFonts w:ascii="NewsGotT" w:hAnsi="NewsGotT"/>
                <w:b/>
                <w:sz w:val="24"/>
                <w:szCs w:val="24"/>
                <w:lang w:eastAsia="es-ES"/>
              </w:rPr>
              <w:t>Explíquelas:</w:t>
            </w:r>
          </w:p>
          <w:p w:rsidR="00DA6B46" w:rsidRPr="00AF64A1" w:rsidRDefault="00DA6B46" w:rsidP="00601621">
            <w:pPr>
              <w:autoSpaceDE w:val="0"/>
              <w:autoSpaceDN w:val="0"/>
              <w:adjustRightInd w:val="0"/>
              <w:spacing w:after="120" w:line="240" w:lineRule="auto"/>
              <w:rPr>
                <w:rFonts w:ascii="NewsGotT" w:hAnsi="NewsGotT"/>
                <w:sz w:val="24"/>
                <w:szCs w:val="24"/>
                <w:lang w:eastAsia="es-ES"/>
              </w:rPr>
            </w:pPr>
          </w:p>
          <w:p w:rsidR="00DA6B46" w:rsidRPr="00AF64A1" w:rsidRDefault="00DA6B46" w:rsidP="00601621">
            <w:pPr>
              <w:autoSpaceDE w:val="0"/>
              <w:autoSpaceDN w:val="0"/>
              <w:adjustRightInd w:val="0"/>
              <w:spacing w:after="120" w:line="240" w:lineRule="auto"/>
              <w:rPr>
                <w:rFonts w:ascii="NewsGotT" w:hAnsi="NewsGotT"/>
                <w:sz w:val="24"/>
                <w:szCs w:val="24"/>
                <w:lang w:eastAsia="es-ES"/>
              </w:rPr>
            </w:pPr>
          </w:p>
          <w:p w:rsidR="00A53738" w:rsidRPr="00AF64A1" w:rsidRDefault="00A53738" w:rsidP="00601621">
            <w:pPr>
              <w:autoSpaceDE w:val="0"/>
              <w:autoSpaceDN w:val="0"/>
              <w:adjustRightInd w:val="0"/>
              <w:spacing w:after="120" w:line="240" w:lineRule="auto"/>
              <w:rPr>
                <w:rFonts w:ascii="NewsGotT" w:hAnsi="NewsGotT"/>
                <w:sz w:val="24"/>
                <w:szCs w:val="24"/>
                <w:lang w:eastAsia="es-ES"/>
              </w:rPr>
            </w:pPr>
          </w:p>
          <w:p w:rsidR="00A53738" w:rsidRPr="00AF64A1" w:rsidRDefault="00A53738" w:rsidP="00601621">
            <w:pPr>
              <w:autoSpaceDE w:val="0"/>
              <w:autoSpaceDN w:val="0"/>
              <w:adjustRightInd w:val="0"/>
              <w:spacing w:after="120" w:line="240" w:lineRule="auto"/>
              <w:rPr>
                <w:rFonts w:ascii="NewsGotT" w:hAnsi="NewsGotT"/>
                <w:sz w:val="24"/>
                <w:szCs w:val="24"/>
                <w:lang w:eastAsia="es-ES"/>
              </w:rPr>
            </w:pPr>
          </w:p>
          <w:p w:rsidR="00A53738" w:rsidRPr="00AF64A1" w:rsidRDefault="00A53738" w:rsidP="00601621">
            <w:pPr>
              <w:autoSpaceDE w:val="0"/>
              <w:autoSpaceDN w:val="0"/>
              <w:adjustRightInd w:val="0"/>
              <w:spacing w:after="120" w:line="240" w:lineRule="auto"/>
              <w:rPr>
                <w:rFonts w:ascii="NewsGotT" w:hAnsi="NewsGotT"/>
                <w:sz w:val="24"/>
                <w:szCs w:val="24"/>
                <w:lang w:eastAsia="es-ES"/>
              </w:rPr>
            </w:pPr>
          </w:p>
          <w:p w:rsidR="00DA6B46" w:rsidRPr="00AF64A1" w:rsidRDefault="00DA6B46" w:rsidP="00601621">
            <w:pPr>
              <w:autoSpaceDE w:val="0"/>
              <w:autoSpaceDN w:val="0"/>
              <w:adjustRightInd w:val="0"/>
              <w:spacing w:after="120" w:line="240" w:lineRule="auto"/>
              <w:rPr>
                <w:rFonts w:ascii="NewsGotT" w:hAnsi="NewsGotT"/>
                <w:sz w:val="24"/>
                <w:szCs w:val="24"/>
                <w:lang w:eastAsia="es-ES"/>
              </w:rPr>
            </w:pPr>
          </w:p>
        </w:tc>
      </w:tr>
    </w:tbl>
    <w:p w:rsidR="00231635" w:rsidRPr="00AF64A1" w:rsidRDefault="00231635" w:rsidP="00CA2ED0">
      <w:pPr>
        <w:autoSpaceDE w:val="0"/>
        <w:autoSpaceDN w:val="0"/>
        <w:adjustRightInd w:val="0"/>
        <w:spacing w:after="0" w:line="240" w:lineRule="auto"/>
        <w:rPr>
          <w:rFonts w:ascii="NewsGotT" w:hAnsi="NewsGotT"/>
          <w:sz w:val="24"/>
          <w:szCs w:val="24"/>
          <w:lang w:val="es-ES_tradnl"/>
        </w:rPr>
      </w:pPr>
    </w:p>
    <w:tbl>
      <w:tblPr>
        <w:tblW w:w="985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853"/>
      </w:tblGrid>
      <w:tr w:rsidR="00231635" w:rsidRPr="00AF64A1" w:rsidTr="00226B74">
        <w:tc>
          <w:tcPr>
            <w:tcW w:w="9853" w:type="dxa"/>
          </w:tcPr>
          <w:p w:rsidR="00231635" w:rsidRPr="00AF64A1" w:rsidRDefault="0028013E" w:rsidP="0028013E">
            <w:pPr>
              <w:autoSpaceDE w:val="0"/>
              <w:autoSpaceDN w:val="0"/>
              <w:adjustRightInd w:val="0"/>
              <w:spacing w:after="0" w:line="240" w:lineRule="auto"/>
              <w:rPr>
                <w:rFonts w:ascii="NewsGotT" w:hAnsi="NewsGotT"/>
                <w:b/>
                <w:bCs/>
                <w:sz w:val="24"/>
                <w:szCs w:val="24"/>
                <w:lang w:val="es-ES_tradnl"/>
              </w:rPr>
            </w:pPr>
            <w:r w:rsidRPr="00AF64A1">
              <w:rPr>
                <w:rFonts w:ascii="NewsGotT" w:hAnsi="NewsGotT"/>
                <w:b/>
                <w:bCs/>
                <w:sz w:val="24"/>
                <w:szCs w:val="24"/>
                <w:lang w:val="es-ES_tradnl"/>
              </w:rPr>
              <w:t>7. INFORMACIÓN RELATIVA A LOS CRITERIOS DE SELECCIÓN</w:t>
            </w:r>
            <w:r w:rsidR="00231635" w:rsidRPr="00AF64A1">
              <w:rPr>
                <w:rFonts w:ascii="NewsGotT" w:hAnsi="NewsGotT"/>
                <w:b/>
                <w:bCs/>
                <w:sz w:val="24"/>
                <w:szCs w:val="24"/>
                <w:lang w:val="es-ES_tradnl"/>
              </w:rPr>
              <w:t>:</w:t>
            </w:r>
          </w:p>
        </w:tc>
      </w:tr>
      <w:tr w:rsidR="00231635" w:rsidRPr="00AF64A1" w:rsidTr="00226B74">
        <w:tc>
          <w:tcPr>
            <w:tcW w:w="9853" w:type="dxa"/>
          </w:tcPr>
          <w:p w:rsidR="00A3269F" w:rsidRPr="00AF64A1" w:rsidRDefault="00A3269F" w:rsidP="00033D3F">
            <w:pPr>
              <w:autoSpaceDE w:val="0"/>
              <w:autoSpaceDN w:val="0"/>
              <w:adjustRightInd w:val="0"/>
              <w:spacing w:after="0" w:line="240" w:lineRule="auto"/>
              <w:ind w:left="360"/>
              <w:rPr>
                <w:rFonts w:ascii="NewsGotT" w:hAnsi="NewsGotT"/>
                <w:b/>
                <w:bCs/>
                <w:sz w:val="24"/>
                <w:szCs w:val="24"/>
                <w:lang w:val="es-ES_tradnl"/>
              </w:rPr>
            </w:pPr>
          </w:p>
          <w:p w:rsidR="00231635" w:rsidRPr="00AF64A1" w:rsidRDefault="00231635" w:rsidP="00033D3F">
            <w:pPr>
              <w:autoSpaceDE w:val="0"/>
              <w:autoSpaceDN w:val="0"/>
              <w:adjustRightInd w:val="0"/>
              <w:spacing w:after="0" w:line="240" w:lineRule="auto"/>
              <w:ind w:left="360"/>
              <w:rPr>
                <w:rFonts w:ascii="NewsGotT" w:hAnsi="NewsGotT"/>
                <w:b/>
                <w:sz w:val="24"/>
                <w:szCs w:val="24"/>
                <w:u w:val="single"/>
                <w:lang w:val="es-ES_tradnl"/>
              </w:rPr>
            </w:pPr>
            <w:r w:rsidRPr="00AF64A1">
              <w:rPr>
                <w:rFonts w:ascii="NewsGotT" w:hAnsi="NewsGotT"/>
                <w:sz w:val="24"/>
                <w:szCs w:val="24"/>
                <w:u w:val="single"/>
                <w:lang w:val="es-ES_tradnl"/>
              </w:rPr>
              <w:t xml:space="preserve">Se deberá marcar el </w:t>
            </w:r>
            <w:proofErr w:type="spellStart"/>
            <w:r w:rsidRPr="00AF64A1">
              <w:rPr>
                <w:rFonts w:ascii="NewsGotT" w:hAnsi="NewsGotT"/>
                <w:sz w:val="24"/>
                <w:szCs w:val="24"/>
                <w:u w:val="single"/>
                <w:lang w:val="es-ES_tradnl"/>
              </w:rPr>
              <w:t>subcriterio</w:t>
            </w:r>
            <w:proofErr w:type="spellEnd"/>
            <w:r w:rsidRPr="00AF64A1">
              <w:rPr>
                <w:rFonts w:ascii="NewsGotT" w:hAnsi="NewsGotT"/>
                <w:sz w:val="24"/>
                <w:szCs w:val="24"/>
                <w:u w:val="single"/>
                <w:lang w:val="es-ES_tradnl"/>
              </w:rPr>
              <w:t xml:space="preserve"> a cumplir con el proyecto y la </w:t>
            </w:r>
            <w:r w:rsidRPr="00AF64A1">
              <w:rPr>
                <w:rFonts w:ascii="NewsGotT" w:hAnsi="NewsGotT"/>
                <w:b/>
                <w:sz w:val="24"/>
                <w:szCs w:val="24"/>
                <w:u w:val="single"/>
                <w:lang w:val="es-ES_tradnl"/>
              </w:rPr>
              <w:t>explicación del motivo de su valoración.</w:t>
            </w:r>
          </w:p>
          <w:p w:rsidR="00A3269F" w:rsidRPr="00AF64A1" w:rsidRDefault="002B1B00" w:rsidP="00033D3F">
            <w:pPr>
              <w:autoSpaceDE w:val="0"/>
              <w:autoSpaceDN w:val="0"/>
              <w:adjustRightInd w:val="0"/>
              <w:spacing w:after="0" w:line="240" w:lineRule="auto"/>
              <w:ind w:left="360"/>
              <w:rPr>
                <w:rFonts w:ascii="NewsGotT" w:hAnsi="NewsGotT"/>
                <w:sz w:val="24"/>
                <w:szCs w:val="24"/>
                <w:lang w:val="es-ES_tradnl"/>
              </w:rPr>
            </w:pPr>
            <w:r w:rsidRPr="00AF64A1">
              <w:rPr>
                <w:rFonts w:ascii="NewsGotT" w:hAnsi="NewsGotT"/>
                <w:sz w:val="24"/>
                <w:szCs w:val="24"/>
                <w:lang w:val="es-ES_tradnl"/>
              </w:rPr>
              <w:t xml:space="preserve">Para que los proyectos puedan subvencionarse </w:t>
            </w:r>
            <w:r w:rsidRPr="00AF64A1">
              <w:rPr>
                <w:rFonts w:ascii="NewsGotT" w:hAnsi="NewsGotT"/>
                <w:b/>
                <w:sz w:val="24"/>
                <w:szCs w:val="24"/>
                <w:lang w:val="es-ES_tradnl"/>
              </w:rPr>
              <w:t>deben superar los 50 punto</w:t>
            </w:r>
            <w:r w:rsidR="00A3269F" w:rsidRPr="00AF64A1">
              <w:rPr>
                <w:rFonts w:ascii="NewsGotT" w:hAnsi="NewsGotT"/>
                <w:b/>
                <w:sz w:val="24"/>
                <w:szCs w:val="24"/>
                <w:lang w:val="es-ES_tradnl"/>
              </w:rPr>
              <w:t>s.</w:t>
            </w:r>
          </w:p>
          <w:p w:rsidR="00A3269F" w:rsidRPr="00AF64A1" w:rsidRDefault="00A3269F" w:rsidP="00033D3F">
            <w:pPr>
              <w:autoSpaceDE w:val="0"/>
              <w:autoSpaceDN w:val="0"/>
              <w:adjustRightInd w:val="0"/>
              <w:spacing w:after="0" w:line="240" w:lineRule="auto"/>
              <w:ind w:left="360"/>
              <w:rPr>
                <w:rFonts w:ascii="NewsGotT" w:hAnsi="NewsGotT"/>
                <w:sz w:val="24"/>
                <w:szCs w:val="24"/>
                <w:lang w:val="es-ES_tradnl"/>
              </w:rPr>
            </w:pPr>
          </w:p>
          <w:p w:rsidR="00A53738" w:rsidRPr="00AF64A1" w:rsidRDefault="00A53738" w:rsidP="00A53738">
            <w:pPr>
              <w:spacing w:before="57" w:after="240" w:line="240" w:lineRule="auto"/>
              <w:rPr>
                <w:rFonts w:ascii="NewsGotT" w:hAnsi="NewsGotT" w:cs="Times New Roman"/>
                <w:sz w:val="24"/>
                <w:szCs w:val="24"/>
                <w:lang w:eastAsia="es-ES"/>
              </w:rPr>
            </w:pPr>
          </w:p>
          <w:tbl>
            <w:tblPr>
              <w:tblW w:w="9621" w:type="dxa"/>
              <w:tblCellSpacing w:w="0" w:type="dxa"/>
              <w:tblCellMar>
                <w:top w:w="60" w:type="dxa"/>
                <w:left w:w="60" w:type="dxa"/>
                <w:bottom w:w="60" w:type="dxa"/>
                <w:right w:w="60" w:type="dxa"/>
              </w:tblCellMar>
              <w:tblLook w:val="04A0"/>
            </w:tblPr>
            <w:tblGrid>
              <w:gridCol w:w="7165"/>
              <w:gridCol w:w="1230"/>
              <w:gridCol w:w="1226"/>
            </w:tblGrid>
            <w:tr w:rsidR="0085792D" w:rsidRPr="00AF64A1" w:rsidTr="0085792D">
              <w:trPr>
                <w:tblCellSpacing w:w="0" w:type="dxa"/>
              </w:trPr>
              <w:tc>
                <w:tcPr>
                  <w:tcW w:w="7469" w:type="dxa"/>
                  <w:tcBorders>
                    <w:top w:val="single" w:sz="6" w:space="0" w:color="000000"/>
                    <w:left w:val="single" w:sz="6" w:space="0" w:color="000000"/>
                    <w:bottom w:val="single" w:sz="6" w:space="0" w:color="000000"/>
                    <w:right w:val="nil"/>
                  </w:tcBorders>
                  <w:shd w:val="clear" w:color="auto" w:fill="B2B2B2"/>
                  <w:tcMar>
                    <w:top w:w="57" w:type="dxa"/>
                    <w:left w:w="57" w:type="dxa"/>
                    <w:bottom w:w="57" w:type="dxa"/>
                    <w:right w:w="0" w:type="dxa"/>
                  </w:tcMar>
                  <w:hideMark/>
                </w:tcPr>
                <w:p w:rsidR="0085792D" w:rsidRPr="00AF64A1" w:rsidRDefault="0085792D" w:rsidP="00A53738">
                  <w:pPr>
                    <w:spacing w:before="100" w:beforeAutospacing="1" w:after="119" w:line="240" w:lineRule="auto"/>
                    <w:rPr>
                      <w:rFonts w:ascii="NewsGotT" w:hAnsi="NewsGotT" w:cs="Times New Roman"/>
                      <w:sz w:val="24"/>
                      <w:szCs w:val="24"/>
                      <w:lang w:eastAsia="es-ES"/>
                    </w:rPr>
                  </w:pPr>
                  <w:r w:rsidRPr="00AF64A1">
                    <w:rPr>
                      <w:rFonts w:ascii="NewsGotT" w:hAnsi="NewsGotT" w:cs="Times New Roman"/>
                      <w:b/>
                      <w:bCs/>
                      <w:color w:val="000000"/>
                      <w:lang w:eastAsia="es-ES"/>
                    </w:rPr>
                    <w:t>CRITERIOS Y SUBCRITERIOS</w:t>
                  </w:r>
                </w:p>
              </w:tc>
              <w:tc>
                <w:tcPr>
                  <w:tcW w:w="1232" w:type="dxa"/>
                  <w:tcBorders>
                    <w:top w:val="single" w:sz="6" w:space="0" w:color="000000"/>
                    <w:left w:val="single" w:sz="6" w:space="0" w:color="000000"/>
                    <w:bottom w:val="single" w:sz="6" w:space="0" w:color="000000"/>
                    <w:right w:val="single" w:sz="6" w:space="0" w:color="000000"/>
                  </w:tcBorders>
                  <w:shd w:val="clear" w:color="auto" w:fill="B2B2B2"/>
                  <w:tcMar>
                    <w:top w:w="57" w:type="dxa"/>
                    <w:left w:w="57" w:type="dxa"/>
                    <w:bottom w:w="57" w:type="dxa"/>
                    <w:right w:w="57" w:type="dxa"/>
                  </w:tcMar>
                  <w:hideMark/>
                </w:tcPr>
                <w:p w:rsidR="0085792D" w:rsidRPr="00AF64A1" w:rsidRDefault="0085792D"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b/>
                      <w:bCs/>
                      <w:color w:val="000000"/>
                      <w:lang w:eastAsia="es-ES"/>
                    </w:rPr>
                    <w:t>Puntuación máxima</w:t>
                  </w:r>
                </w:p>
              </w:tc>
              <w:tc>
                <w:tcPr>
                  <w:tcW w:w="920" w:type="dxa"/>
                  <w:tcBorders>
                    <w:top w:val="single" w:sz="6" w:space="0" w:color="000000"/>
                    <w:left w:val="single" w:sz="6" w:space="0" w:color="000000"/>
                    <w:bottom w:val="single" w:sz="6" w:space="0" w:color="000000"/>
                    <w:right w:val="single" w:sz="6" w:space="0" w:color="000000"/>
                  </w:tcBorders>
                  <w:shd w:val="clear" w:color="auto" w:fill="B2B2B2"/>
                </w:tcPr>
                <w:p w:rsidR="0085792D" w:rsidRPr="00AF64A1" w:rsidRDefault="0085792D" w:rsidP="00A53738">
                  <w:pPr>
                    <w:spacing w:before="100" w:beforeAutospacing="1" w:after="119" w:line="240" w:lineRule="auto"/>
                    <w:jc w:val="center"/>
                    <w:rPr>
                      <w:rFonts w:ascii="NewsGotT" w:hAnsi="NewsGotT" w:cs="Times New Roman"/>
                      <w:b/>
                      <w:bCs/>
                      <w:color w:val="000000"/>
                      <w:lang w:eastAsia="es-ES"/>
                    </w:rPr>
                  </w:pPr>
                  <w:r>
                    <w:rPr>
                      <w:rFonts w:ascii="NewsGotT" w:hAnsi="NewsGotT" w:cs="Times New Roman"/>
                      <w:b/>
                      <w:bCs/>
                      <w:color w:val="000000"/>
                      <w:lang w:eastAsia="es-ES"/>
                    </w:rPr>
                    <w:t>Puntuación del proyecto</w:t>
                  </w:r>
                </w:p>
              </w:tc>
            </w:tr>
            <w:tr w:rsidR="0085792D" w:rsidRPr="00AF64A1" w:rsidTr="0085792D">
              <w:trPr>
                <w:tblCellSpacing w:w="0" w:type="dxa"/>
              </w:trPr>
              <w:tc>
                <w:tcPr>
                  <w:tcW w:w="8701" w:type="dxa"/>
                  <w:gridSpan w:val="2"/>
                  <w:tcBorders>
                    <w:top w:val="nil"/>
                    <w:left w:val="single" w:sz="6" w:space="0" w:color="000000"/>
                    <w:bottom w:val="single" w:sz="6" w:space="0" w:color="000000"/>
                    <w:right w:val="single" w:sz="6" w:space="0" w:color="000000"/>
                  </w:tcBorders>
                  <w:shd w:val="clear" w:color="auto" w:fill="DDDDDD"/>
                  <w:tcMar>
                    <w:top w:w="0" w:type="dxa"/>
                    <w:left w:w="57" w:type="dxa"/>
                    <w:bottom w:w="57" w:type="dxa"/>
                    <w:right w:w="57" w:type="dxa"/>
                  </w:tcMar>
                  <w:hideMark/>
                </w:tcPr>
                <w:p w:rsidR="0085792D" w:rsidRPr="00AF64A1" w:rsidRDefault="0085792D" w:rsidP="00A53738">
                  <w:pPr>
                    <w:spacing w:before="57" w:after="119" w:line="240" w:lineRule="auto"/>
                    <w:rPr>
                      <w:rFonts w:ascii="NewsGotT" w:hAnsi="NewsGotT" w:cs="Times New Roman"/>
                      <w:sz w:val="24"/>
                      <w:szCs w:val="24"/>
                      <w:lang w:eastAsia="es-ES"/>
                    </w:rPr>
                  </w:pPr>
                  <w:r w:rsidRPr="00AF64A1">
                    <w:rPr>
                      <w:rFonts w:ascii="NewsGotT" w:hAnsi="NewsGotT" w:cs="Times New Roman"/>
                      <w:b/>
                      <w:bCs/>
                      <w:color w:val="000000"/>
                      <w:lang w:eastAsia="es-ES"/>
                    </w:rPr>
                    <w:t>1.a Impulso agricultura ecológica (sólo a valorar en proyectos relacionados con la letra a) y/o b) de la línea de ayuda)</w:t>
                  </w:r>
                  <w:r w:rsidR="00301906">
                    <w:rPr>
                      <w:rFonts w:ascii="NewsGotT" w:hAnsi="NewsGotT" w:cs="Times New Roman"/>
                      <w:b/>
                      <w:bCs/>
                      <w:color w:val="000000"/>
                      <w:lang w:eastAsia="es-ES"/>
                    </w:rPr>
                    <w:t xml:space="preserve"> (excluyentes)</w:t>
                  </w:r>
                </w:p>
              </w:tc>
              <w:tc>
                <w:tcPr>
                  <w:tcW w:w="920" w:type="dxa"/>
                  <w:tcBorders>
                    <w:top w:val="nil"/>
                    <w:left w:val="single" w:sz="6" w:space="0" w:color="000000"/>
                    <w:bottom w:val="single" w:sz="6" w:space="0" w:color="000000"/>
                    <w:right w:val="single" w:sz="6" w:space="0" w:color="000000"/>
                  </w:tcBorders>
                  <w:shd w:val="clear" w:color="auto" w:fill="DDDDDD"/>
                </w:tcPr>
                <w:p w:rsidR="0085792D" w:rsidRPr="00AF64A1" w:rsidRDefault="0085792D" w:rsidP="00A53738">
                  <w:pPr>
                    <w:spacing w:before="57" w:after="119" w:line="240" w:lineRule="auto"/>
                    <w:rPr>
                      <w:rFonts w:ascii="NewsGotT" w:hAnsi="NewsGotT" w:cs="Times New Roman"/>
                      <w:b/>
                      <w:bCs/>
                      <w:color w:val="000000"/>
                      <w:lang w:eastAsia="es-ES"/>
                    </w:rPr>
                  </w:pPr>
                </w:p>
              </w:tc>
            </w:tr>
            <w:tr w:rsidR="0085792D" w:rsidRPr="00AF64A1" w:rsidTr="0085792D">
              <w:trPr>
                <w:tblCellSpacing w:w="0" w:type="dxa"/>
              </w:trPr>
              <w:tc>
                <w:tcPr>
                  <w:tcW w:w="7469"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85792D" w:rsidRPr="00AF64A1" w:rsidRDefault="0085792D" w:rsidP="00A53738">
                  <w:pPr>
                    <w:spacing w:before="57" w:after="119" w:line="240" w:lineRule="auto"/>
                    <w:rPr>
                      <w:rFonts w:ascii="NewsGotT" w:hAnsi="NewsGotT" w:cs="Times New Roman"/>
                      <w:sz w:val="24"/>
                      <w:szCs w:val="24"/>
                      <w:lang w:eastAsia="es-ES"/>
                    </w:rPr>
                  </w:pPr>
                  <w:proofErr w:type="gramStart"/>
                  <w:r w:rsidRPr="00AF64A1">
                    <w:rPr>
                      <w:rFonts w:ascii="NewsGotT" w:hAnsi="NewsGotT" w:cs="Times New Roman"/>
                      <w:lang w:eastAsia="es-ES"/>
                    </w:rPr>
                    <w:t>1.a.1</w:t>
                  </w:r>
                  <w:proofErr w:type="gramEnd"/>
                  <w:r w:rsidRPr="00AF64A1">
                    <w:rPr>
                      <w:rFonts w:ascii="NewsGotT" w:hAnsi="NewsGotT" w:cs="Times New Roman"/>
                      <w:lang w:eastAsia="es-ES"/>
                    </w:rPr>
                    <w:t xml:space="preserve"> El proyecto produce o transforma un producto ecológico.</w:t>
                  </w:r>
                </w:p>
              </w:tc>
              <w:tc>
                <w:tcPr>
                  <w:tcW w:w="1232"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85792D" w:rsidRPr="00AF64A1" w:rsidRDefault="0085792D"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color w:val="000000"/>
                      <w:lang w:eastAsia="es-ES"/>
                    </w:rPr>
                    <w:t>15</w:t>
                  </w:r>
                  <w:r>
                    <w:rPr>
                      <w:rFonts w:ascii="NewsGotT" w:hAnsi="NewsGotT" w:cs="Times New Roman"/>
                      <w:color w:val="000000"/>
                      <w:lang w:eastAsia="es-ES"/>
                    </w:rPr>
                    <w:t xml:space="preserve"> </w:t>
                  </w:r>
                </w:p>
              </w:tc>
              <w:tc>
                <w:tcPr>
                  <w:tcW w:w="920" w:type="dxa"/>
                  <w:tcBorders>
                    <w:top w:val="nil"/>
                    <w:left w:val="single" w:sz="6" w:space="0" w:color="000000"/>
                    <w:bottom w:val="single" w:sz="6" w:space="0" w:color="000000"/>
                    <w:right w:val="single" w:sz="6" w:space="0" w:color="000000"/>
                  </w:tcBorders>
                </w:tcPr>
                <w:p w:rsidR="0085792D" w:rsidRPr="00AF64A1" w:rsidRDefault="0085792D" w:rsidP="00A53738">
                  <w:pPr>
                    <w:spacing w:before="100" w:beforeAutospacing="1" w:after="119" w:line="240" w:lineRule="auto"/>
                    <w:jc w:val="center"/>
                    <w:rPr>
                      <w:rFonts w:ascii="NewsGotT" w:hAnsi="NewsGotT" w:cs="Times New Roman"/>
                      <w:color w:val="000000"/>
                      <w:lang w:eastAsia="es-ES"/>
                    </w:rPr>
                  </w:pPr>
                </w:p>
              </w:tc>
            </w:tr>
            <w:tr w:rsidR="0085792D" w:rsidRPr="00AF64A1" w:rsidTr="0085792D">
              <w:trPr>
                <w:tblCellSpacing w:w="0" w:type="dxa"/>
              </w:trPr>
              <w:tc>
                <w:tcPr>
                  <w:tcW w:w="7469"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85792D" w:rsidRPr="00AF64A1" w:rsidRDefault="0085792D" w:rsidP="00A53738">
                  <w:pPr>
                    <w:spacing w:before="57" w:after="119" w:line="240" w:lineRule="auto"/>
                    <w:rPr>
                      <w:rFonts w:ascii="NewsGotT" w:hAnsi="NewsGotT" w:cs="Times New Roman"/>
                      <w:sz w:val="24"/>
                      <w:szCs w:val="24"/>
                      <w:lang w:eastAsia="es-ES"/>
                    </w:rPr>
                  </w:pPr>
                  <w:proofErr w:type="gramStart"/>
                  <w:r w:rsidRPr="00AF64A1">
                    <w:rPr>
                      <w:rFonts w:ascii="NewsGotT" w:hAnsi="NewsGotT" w:cs="Times New Roman"/>
                      <w:color w:val="000000"/>
                      <w:lang w:eastAsia="es-ES"/>
                    </w:rPr>
                    <w:t>1.a.2</w:t>
                  </w:r>
                  <w:proofErr w:type="gramEnd"/>
                  <w:r w:rsidRPr="00AF64A1">
                    <w:rPr>
                      <w:rFonts w:ascii="NewsGotT" w:hAnsi="NewsGotT" w:cs="Times New Roman"/>
                      <w:color w:val="000000"/>
                      <w:lang w:eastAsia="es-ES"/>
                    </w:rPr>
                    <w:t xml:space="preserve"> El proyecto introduce en su producción/transformación alguna materia prima ecológica.</w:t>
                  </w:r>
                </w:p>
              </w:tc>
              <w:tc>
                <w:tcPr>
                  <w:tcW w:w="1232"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85792D" w:rsidRPr="00AF64A1" w:rsidRDefault="0085792D"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color w:val="000000"/>
                      <w:lang w:eastAsia="es-ES"/>
                    </w:rPr>
                    <w:t>5</w:t>
                  </w:r>
                </w:p>
              </w:tc>
              <w:tc>
                <w:tcPr>
                  <w:tcW w:w="920" w:type="dxa"/>
                  <w:tcBorders>
                    <w:top w:val="nil"/>
                    <w:left w:val="single" w:sz="6" w:space="0" w:color="000000"/>
                    <w:bottom w:val="single" w:sz="6" w:space="0" w:color="000000"/>
                    <w:right w:val="single" w:sz="6" w:space="0" w:color="000000"/>
                  </w:tcBorders>
                </w:tcPr>
                <w:p w:rsidR="0085792D" w:rsidRPr="00AF64A1" w:rsidRDefault="0085792D" w:rsidP="00A53738">
                  <w:pPr>
                    <w:spacing w:before="100" w:beforeAutospacing="1" w:after="119" w:line="240" w:lineRule="auto"/>
                    <w:jc w:val="center"/>
                    <w:rPr>
                      <w:rFonts w:ascii="NewsGotT" w:hAnsi="NewsGotT" w:cs="Times New Roman"/>
                      <w:color w:val="000000"/>
                      <w:lang w:eastAsia="es-ES"/>
                    </w:rPr>
                  </w:pPr>
                </w:p>
              </w:tc>
            </w:tr>
            <w:tr w:rsidR="0085792D" w:rsidRPr="00AF64A1" w:rsidTr="0085792D">
              <w:trPr>
                <w:tblCellSpacing w:w="0" w:type="dxa"/>
              </w:trPr>
              <w:tc>
                <w:tcPr>
                  <w:tcW w:w="7469"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85792D" w:rsidRPr="00AF64A1" w:rsidRDefault="0085792D" w:rsidP="00A53738">
                  <w:pPr>
                    <w:spacing w:before="100" w:beforeAutospacing="1" w:after="119" w:line="240" w:lineRule="auto"/>
                    <w:jc w:val="right"/>
                    <w:rPr>
                      <w:rFonts w:ascii="NewsGotT" w:hAnsi="NewsGotT" w:cs="Times New Roman"/>
                      <w:sz w:val="24"/>
                      <w:szCs w:val="24"/>
                      <w:lang w:eastAsia="es-ES"/>
                    </w:rPr>
                  </w:pPr>
                  <w:r w:rsidRPr="00AF64A1">
                    <w:rPr>
                      <w:rFonts w:ascii="NewsGotT" w:hAnsi="NewsGotT" w:cs="Times New Roman"/>
                      <w:b/>
                      <w:bCs/>
                      <w:color w:val="000000"/>
                      <w:lang w:eastAsia="es-ES"/>
                    </w:rPr>
                    <w:t>Máximo</w:t>
                  </w:r>
                </w:p>
              </w:tc>
              <w:tc>
                <w:tcPr>
                  <w:tcW w:w="1232"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85792D" w:rsidRPr="00AF64A1" w:rsidRDefault="0085792D"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b/>
                      <w:bCs/>
                      <w:color w:val="000000"/>
                      <w:lang w:eastAsia="es-ES"/>
                    </w:rPr>
                    <w:t xml:space="preserve">15 </w:t>
                  </w:r>
                </w:p>
              </w:tc>
              <w:tc>
                <w:tcPr>
                  <w:tcW w:w="920" w:type="dxa"/>
                  <w:tcBorders>
                    <w:top w:val="nil"/>
                    <w:left w:val="single" w:sz="6" w:space="0" w:color="000000"/>
                    <w:bottom w:val="single" w:sz="6" w:space="0" w:color="000000"/>
                    <w:right w:val="single" w:sz="6" w:space="0" w:color="000000"/>
                  </w:tcBorders>
                </w:tcPr>
                <w:p w:rsidR="0085792D" w:rsidRPr="00AF64A1" w:rsidRDefault="0085792D" w:rsidP="00A53738">
                  <w:pPr>
                    <w:spacing w:before="100" w:beforeAutospacing="1" w:after="119" w:line="240" w:lineRule="auto"/>
                    <w:jc w:val="center"/>
                    <w:rPr>
                      <w:rFonts w:ascii="NewsGotT" w:hAnsi="NewsGotT" w:cs="Times New Roman"/>
                      <w:b/>
                      <w:bCs/>
                      <w:color w:val="000000"/>
                      <w:lang w:eastAsia="es-ES"/>
                    </w:rPr>
                  </w:pPr>
                </w:p>
              </w:tc>
            </w:tr>
            <w:tr w:rsidR="0085792D" w:rsidRPr="00AF64A1" w:rsidTr="0085792D">
              <w:trPr>
                <w:tblCellSpacing w:w="0" w:type="dxa"/>
              </w:trPr>
              <w:tc>
                <w:tcPr>
                  <w:tcW w:w="8701" w:type="dxa"/>
                  <w:gridSpan w:val="2"/>
                  <w:tcBorders>
                    <w:top w:val="nil"/>
                    <w:left w:val="single" w:sz="6" w:space="0" w:color="000000"/>
                    <w:bottom w:val="single" w:sz="6" w:space="0" w:color="000000"/>
                    <w:right w:val="single" w:sz="6" w:space="0" w:color="000000"/>
                  </w:tcBorders>
                  <w:shd w:val="clear" w:color="auto" w:fill="DDDDDD"/>
                  <w:tcMar>
                    <w:top w:w="0" w:type="dxa"/>
                    <w:left w:w="57" w:type="dxa"/>
                    <w:bottom w:w="57" w:type="dxa"/>
                    <w:right w:w="57" w:type="dxa"/>
                  </w:tcMar>
                  <w:hideMark/>
                </w:tcPr>
                <w:p w:rsidR="0085792D" w:rsidRPr="00AF64A1" w:rsidRDefault="0085792D" w:rsidP="00A53738">
                  <w:pPr>
                    <w:spacing w:before="57" w:after="119" w:line="240" w:lineRule="auto"/>
                    <w:rPr>
                      <w:rFonts w:ascii="NewsGotT" w:hAnsi="NewsGotT" w:cs="Times New Roman"/>
                      <w:sz w:val="24"/>
                      <w:szCs w:val="24"/>
                      <w:lang w:eastAsia="es-ES"/>
                    </w:rPr>
                  </w:pPr>
                  <w:r w:rsidRPr="00AF64A1">
                    <w:rPr>
                      <w:rFonts w:ascii="NewsGotT" w:hAnsi="NewsGotT" w:cs="Times New Roman"/>
                      <w:b/>
                      <w:bCs/>
                      <w:color w:val="000000"/>
                      <w:lang w:eastAsia="es-ES"/>
                    </w:rPr>
                    <w:t>1.b Diversificación economía (sólo a valorar en proyectos relacionados con la letra c) y/o d) de la línea de ayuda)</w:t>
                  </w:r>
                  <w:r w:rsidR="00301906">
                    <w:rPr>
                      <w:rFonts w:ascii="NewsGotT" w:hAnsi="NewsGotT" w:cs="Times New Roman"/>
                      <w:b/>
                      <w:bCs/>
                      <w:color w:val="000000"/>
                      <w:lang w:eastAsia="es-ES"/>
                    </w:rPr>
                    <w:t xml:space="preserve"> (excluyentes)</w:t>
                  </w:r>
                </w:p>
              </w:tc>
              <w:tc>
                <w:tcPr>
                  <w:tcW w:w="920" w:type="dxa"/>
                  <w:tcBorders>
                    <w:top w:val="nil"/>
                    <w:left w:val="single" w:sz="6" w:space="0" w:color="000000"/>
                    <w:bottom w:val="single" w:sz="6" w:space="0" w:color="000000"/>
                    <w:right w:val="single" w:sz="6" w:space="0" w:color="000000"/>
                  </w:tcBorders>
                  <w:shd w:val="clear" w:color="auto" w:fill="DDDDDD"/>
                </w:tcPr>
                <w:p w:rsidR="0085792D" w:rsidRPr="00AF64A1" w:rsidRDefault="0085792D" w:rsidP="00A53738">
                  <w:pPr>
                    <w:spacing w:before="57" w:after="119" w:line="240" w:lineRule="auto"/>
                    <w:rPr>
                      <w:rFonts w:ascii="NewsGotT" w:hAnsi="NewsGotT" w:cs="Times New Roman"/>
                      <w:b/>
                      <w:bCs/>
                      <w:color w:val="000000"/>
                      <w:lang w:eastAsia="es-ES"/>
                    </w:rPr>
                  </w:pPr>
                </w:p>
              </w:tc>
            </w:tr>
            <w:tr w:rsidR="0085792D" w:rsidRPr="00AF64A1" w:rsidTr="0085792D">
              <w:trPr>
                <w:tblCellSpacing w:w="0" w:type="dxa"/>
              </w:trPr>
              <w:tc>
                <w:tcPr>
                  <w:tcW w:w="7469"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85792D" w:rsidRPr="00AF64A1" w:rsidRDefault="0085792D" w:rsidP="00A53738">
                  <w:pPr>
                    <w:spacing w:before="57" w:after="119" w:line="240" w:lineRule="auto"/>
                    <w:rPr>
                      <w:rFonts w:ascii="NewsGotT" w:hAnsi="NewsGotT" w:cs="Times New Roman"/>
                      <w:sz w:val="24"/>
                      <w:szCs w:val="24"/>
                      <w:lang w:eastAsia="es-ES"/>
                    </w:rPr>
                  </w:pPr>
                  <w:proofErr w:type="gramStart"/>
                  <w:r w:rsidRPr="00AF64A1">
                    <w:rPr>
                      <w:rFonts w:ascii="NewsGotT" w:hAnsi="NewsGotT" w:cs="Times New Roman"/>
                      <w:lang w:eastAsia="es-ES"/>
                    </w:rPr>
                    <w:t>1.b.1</w:t>
                  </w:r>
                  <w:proofErr w:type="gramEnd"/>
                  <w:r w:rsidRPr="00AF64A1">
                    <w:rPr>
                      <w:rFonts w:ascii="NewsGotT" w:hAnsi="NewsGotT" w:cs="Times New Roman"/>
                      <w:lang w:eastAsia="es-ES"/>
                    </w:rPr>
                    <w:t xml:space="preserve"> </w:t>
                  </w:r>
                  <w:r w:rsidRPr="00AF64A1">
                    <w:rPr>
                      <w:rFonts w:ascii="NewsGotT" w:hAnsi="NewsGotT" w:cs="Times New Roman"/>
                      <w:color w:val="000000"/>
                      <w:lang w:eastAsia="es-ES"/>
                    </w:rPr>
                    <w:t xml:space="preserve">La actividad no se realiza en el municipio en el que se acomete la inversión. </w:t>
                  </w:r>
                </w:p>
              </w:tc>
              <w:tc>
                <w:tcPr>
                  <w:tcW w:w="1232"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85792D" w:rsidRPr="00AF64A1" w:rsidRDefault="0085792D"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color w:val="000000"/>
                      <w:lang w:eastAsia="es-ES"/>
                    </w:rPr>
                    <w:t>15</w:t>
                  </w:r>
                </w:p>
              </w:tc>
              <w:tc>
                <w:tcPr>
                  <w:tcW w:w="920" w:type="dxa"/>
                  <w:tcBorders>
                    <w:top w:val="nil"/>
                    <w:left w:val="single" w:sz="6" w:space="0" w:color="000000"/>
                    <w:bottom w:val="single" w:sz="6" w:space="0" w:color="000000"/>
                    <w:right w:val="single" w:sz="6" w:space="0" w:color="000000"/>
                  </w:tcBorders>
                </w:tcPr>
                <w:p w:rsidR="0085792D" w:rsidRPr="00AF64A1" w:rsidRDefault="0085792D" w:rsidP="00A53738">
                  <w:pPr>
                    <w:spacing w:before="100" w:beforeAutospacing="1" w:after="119" w:line="240" w:lineRule="auto"/>
                    <w:jc w:val="center"/>
                    <w:rPr>
                      <w:rFonts w:ascii="NewsGotT" w:hAnsi="NewsGotT" w:cs="Times New Roman"/>
                      <w:color w:val="000000"/>
                      <w:lang w:eastAsia="es-ES"/>
                    </w:rPr>
                  </w:pPr>
                </w:p>
              </w:tc>
            </w:tr>
            <w:tr w:rsidR="0085792D" w:rsidRPr="00AF64A1" w:rsidTr="0085792D">
              <w:trPr>
                <w:tblCellSpacing w:w="0" w:type="dxa"/>
              </w:trPr>
              <w:tc>
                <w:tcPr>
                  <w:tcW w:w="7469"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85792D" w:rsidRPr="00AF64A1" w:rsidRDefault="0085792D" w:rsidP="00A53738">
                  <w:pPr>
                    <w:spacing w:before="57" w:after="119" w:line="240" w:lineRule="auto"/>
                    <w:rPr>
                      <w:rFonts w:ascii="NewsGotT" w:hAnsi="NewsGotT" w:cs="Times New Roman"/>
                      <w:sz w:val="24"/>
                      <w:szCs w:val="24"/>
                      <w:lang w:eastAsia="es-ES"/>
                    </w:rPr>
                  </w:pPr>
                  <w:proofErr w:type="gramStart"/>
                  <w:r w:rsidRPr="00AF64A1">
                    <w:rPr>
                      <w:rFonts w:ascii="NewsGotT" w:hAnsi="NewsGotT" w:cs="Times New Roman"/>
                      <w:color w:val="000000"/>
                      <w:lang w:eastAsia="es-ES"/>
                    </w:rPr>
                    <w:t>1.b.2</w:t>
                  </w:r>
                  <w:proofErr w:type="gramEnd"/>
                  <w:r w:rsidRPr="00AF64A1">
                    <w:rPr>
                      <w:rFonts w:ascii="NewsGotT" w:hAnsi="NewsGotT" w:cs="Times New Roman"/>
                      <w:color w:val="000000"/>
                      <w:lang w:eastAsia="es-ES"/>
                    </w:rPr>
                    <w:t xml:space="preserve"> Introducción de nuevos productos/servicios por la empresa. </w:t>
                  </w:r>
                </w:p>
              </w:tc>
              <w:tc>
                <w:tcPr>
                  <w:tcW w:w="1232"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85792D" w:rsidRPr="00AF64A1" w:rsidRDefault="0085792D"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color w:val="000000"/>
                      <w:lang w:eastAsia="es-ES"/>
                    </w:rPr>
                    <w:t>15</w:t>
                  </w:r>
                </w:p>
              </w:tc>
              <w:tc>
                <w:tcPr>
                  <w:tcW w:w="920" w:type="dxa"/>
                  <w:tcBorders>
                    <w:top w:val="nil"/>
                    <w:left w:val="single" w:sz="6" w:space="0" w:color="000000"/>
                    <w:bottom w:val="single" w:sz="6" w:space="0" w:color="000000"/>
                    <w:right w:val="single" w:sz="6" w:space="0" w:color="000000"/>
                  </w:tcBorders>
                </w:tcPr>
                <w:p w:rsidR="0085792D" w:rsidRPr="00AF64A1" w:rsidRDefault="0085792D" w:rsidP="00A53738">
                  <w:pPr>
                    <w:spacing w:before="100" w:beforeAutospacing="1" w:after="119" w:line="240" w:lineRule="auto"/>
                    <w:jc w:val="center"/>
                    <w:rPr>
                      <w:rFonts w:ascii="NewsGotT" w:hAnsi="NewsGotT" w:cs="Times New Roman"/>
                      <w:color w:val="000000"/>
                      <w:lang w:eastAsia="es-ES"/>
                    </w:rPr>
                  </w:pPr>
                </w:p>
              </w:tc>
            </w:tr>
            <w:tr w:rsidR="0085792D" w:rsidRPr="00AF64A1" w:rsidTr="0085792D">
              <w:trPr>
                <w:tblCellSpacing w:w="0" w:type="dxa"/>
              </w:trPr>
              <w:tc>
                <w:tcPr>
                  <w:tcW w:w="7469"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85792D" w:rsidRPr="00AF64A1" w:rsidRDefault="0085792D" w:rsidP="00A53738">
                  <w:pPr>
                    <w:spacing w:before="100" w:beforeAutospacing="1" w:after="119" w:line="240" w:lineRule="auto"/>
                    <w:jc w:val="right"/>
                    <w:rPr>
                      <w:rFonts w:ascii="NewsGotT" w:hAnsi="NewsGotT" w:cs="Times New Roman"/>
                      <w:sz w:val="24"/>
                      <w:szCs w:val="24"/>
                      <w:lang w:eastAsia="es-ES"/>
                    </w:rPr>
                  </w:pPr>
                  <w:r w:rsidRPr="00AF64A1">
                    <w:rPr>
                      <w:rFonts w:ascii="NewsGotT" w:hAnsi="NewsGotT" w:cs="Times New Roman"/>
                      <w:b/>
                      <w:bCs/>
                      <w:color w:val="000000"/>
                      <w:lang w:eastAsia="es-ES"/>
                    </w:rPr>
                    <w:t>Máximo</w:t>
                  </w:r>
                </w:p>
              </w:tc>
              <w:tc>
                <w:tcPr>
                  <w:tcW w:w="1232"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85792D" w:rsidRPr="00AF64A1" w:rsidRDefault="0085792D"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b/>
                      <w:bCs/>
                      <w:color w:val="000000"/>
                      <w:lang w:eastAsia="es-ES"/>
                    </w:rPr>
                    <w:t>15</w:t>
                  </w:r>
                </w:p>
              </w:tc>
              <w:tc>
                <w:tcPr>
                  <w:tcW w:w="920" w:type="dxa"/>
                  <w:tcBorders>
                    <w:top w:val="nil"/>
                    <w:left w:val="single" w:sz="6" w:space="0" w:color="000000"/>
                    <w:bottom w:val="single" w:sz="6" w:space="0" w:color="000000"/>
                    <w:right w:val="single" w:sz="6" w:space="0" w:color="000000"/>
                  </w:tcBorders>
                </w:tcPr>
                <w:p w:rsidR="0085792D" w:rsidRPr="00AF64A1" w:rsidRDefault="0085792D" w:rsidP="00A53738">
                  <w:pPr>
                    <w:spacing w:before="100" w:beforeAutospacing="1" w:after="119" w:line="240" w:lineRule="auto"/>
                    <w:jc w:val="center"/>
                    <w:rPr>
                      <w:rFonts w:ascii="NewsGotT" w:hAnsi="NewsGotT" w:cs="Times New Roman"/>
                      <w:b/>
                      <w:bCs/>
                      <w:color w:val="000000"/>
                      <w:lang w:eastAsia="es-ES"/>
                    </w:rPr>
                  </w:pPr>
                </w:p>
              </w:tc>
            </w:tr>
            <w:tr w:rsidR="0085792D" w:rsidRPr="00AF64A1" w:rsidTr="0085792D">
              <w:trPr>
                <w:tblCellSpacing w:w="0" w:type="dxa"/>
              </w:trPr>
              <w:tc>
                <w:tcPr>
                  <w:tcW w:w="8701" w:type="dxa"/>
                  <w:gridSpan w:val="2"/>
                  <w:tcBorders>
                    <w:top w:val="nil"/>
                    <w:left w:val="single" w:sz="6" w:space="0" w:color="000000"/>
                    <w:bottom w:val="single" w:sz="6" w:space="0" w:color="000000"/>
                    <w:right w:val="single" w:sz="6" w:space="0" w:color="000000"/>
                  </w:tcBorders>
                  <w:shd w:val="clear" w:color="auto" w:fill="E6E6E6"/>
                  <w:tcMar>
                    <w:top w:w="0" w:type="dxa"/>
                    <w:left w:w="57" w:type="dxa"/>
                    <w:bottom w:w="57" w:type="dxa"/>
                    <w:right w:w="57" w:type="dxa"/>
                  </w:tcMar>
                  <w:hideMark/>
                </w:tcPr>
                <w:p w:rsidR="0085792D" w:rsidRPr="00AF64A1" w:rsidRDefault="0085792D" w:rsidP="00A53738">
                  <w:pPr>
                    <w:spacing w:before="100" w:beforeAutospacing="1" w:after="119" w:line="240" w:lineRule="auto"/>
                    <w:rPr>
                      <w:rFonts w:ascii="NewsGotT" w:hAnsi="NewsGotT" w:cs="Times New Roman"/>
                      <w:sz w:val="24"/>
                      <w:szCs w:val="24"/>
                      <w:lang w:eastAsia="es-ES"/>
                    </w:rPr>
                  </w:pPr>
                  <w:r w:rsidRPr="00AF64A1">
                    <w:rPr>
                      <w:rFonts w:ascii="NewsGotT" w:hAnsi="NewsGotT" w:cs="Times New Roman"/>
                      <w:b/>
                      <w:bCs/>
                      <w:color w:val="000000"/>
                      <w:lang w:eastAsia="es-ES"/>
                    </w:rPr>
                    <w:t>2. Creación y/o mejora de empleo:</w:t>
                  </w:r>
                  <w:r w:rsidR="00301906">
                    <w:rPr>
                      <w:rFonts w:ascii="NewsGotT" w:hAnsi="NewsGotT" w:cs="Times New Roman"/>
                      <w:b/>
                      <w:bCs/>
                      <w:color w:val="000000"/>
                      <w:lang w:eastAsia="es-ES"/>
                    </w:rPr>
                    <w:t xml:space="preserve"> (acumulables)</w:t>
                  </w:r>
                </w:p>
              </w:tc>
              <w:tc>
                <w:tcPr>
                  <w:tcW w:w="920" w:type="dxa"/>
                  <w:tcBorders>
                    <w:top w:val="nil"/>
                    <w:left w:val="single" w:sz="6" w:space="0" w:color="000000"/>
                    <w:bottom w:val="single" w:sz="6" w:space="0" w:color="000000"/>
                    <w:right w:val="single" w:sz="6" w:space="0" w:color="000000"/>
                  </w:tcBorders>
                  <w:shd w:val="clear" w:color="auto" w:fill="E6E6E6"/>
                </w:tcPr>
                <w:p w:rsidR="0085792D" w:rsidRPr="00AF64A1" w:rsidRDefault="0085792D" w:rsidP="00A53738">
                  <w:pPr>
                    <w:spacing w:before="100" w:beforeAutospacing="1" w:after="119" w:line="240" w:lineRule="auto"/>
                    <w:rPr>
                      <w:rFonts w:ascii="NewsGotT" w:hAnsi="NewsGotT" w:cs="Times New Roman"/>
                      <w:b/>
                      <w:bCs/>
                      <w:color w:val="000000"/>
                      <w:lang w:eastAsia="es-ES"/>
                    </w:rPr>
                  </w:pPr>
                </w:p>
              </w:tc>
            </w:tr>
            <w:tr w:rsidR="0085792D" w:rsidRPr="00AF64A1" w:rsidTr="0085792D">
              <w:trPr>
                <w:tblCellSpacing w:w="0" w:type="dxa"/>
              </w:trPr>
              <w:tc>
                <w:tcPr>
                  <w:tcW w:w="7469"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85792D" w:rsidRPr="00AF64A1" w:rsidRDefault="0085792D" w:rsidP="00A53738">
                  <w:pPr>
                    <w:spacing w:before="57" w:after="57" w:line="240" w:lineRule="auto"/>
                    <w:rPr>
                      <w:rFonts w:ascii="NewsGotT" w:hAnsi="NewsGotT" w:cs="Times New Roman"/>
                      <w:sz w:val="24"/>
                      <w:szCs w:val="24"/>
                      <w:lang w:eastAsia="es-ES"/>
                    </w:rPr>
                  </w:pPr>
                  <w:r w:rsidRPr="00AF64A1">
                    <w:rPr>
                      <w:rFonts w:ascii="NewsGotT" w:hAnsi="NewsGotT" w:cs="Times New Roman"/>
                      <w:lang w:eastAsia="es-ES"/>
                    </w:rPr>
                    <w:t>2.1 Creación de nuevos empleos:</w:t>
                  </w:r>
                </w:p>
                <w:p w:rsidR="0085792D" w:rsidRPr="00AF64A1" w:rsidRDefault="0085792D" w:rsidP="00A53738">
                  <w:pPr>
                    <w:spacing w:before="57" w:after="119" w:line="240" w:lineRule="auto"/>
                    <w:rPr>
                      <w:rFonts w:ascii="NewsGotT" w:hAnsi="NewsGotT" w:cs="Times New Roman"/>
                      <w:sz w:val="24"/>
                      <w:szCs w:val="24"/>
                      <w:lang w:eastAsia="es-ES"/>
                    </w:rPr>
                  </w:pPr>
                  <w:r w:rsidRPr="00AF64A1">
                    <w:rPr>
                      <w:rFonts w:ascii="NewsGotT" w:hAnsi="NewsGotT" w:cs="Times New Roman"/>
                      <w:lang w:eastAsia="es-ES"/>
                    </w:rPr>
                    <w:lastRenderedPageBreak/>
                    <w:t>Creación contrato indefinido (5 puntos por contrato)</w:t>
                  </w:r>
                  <w:r w:rsidRPr="00AF64A1">
                    <w:rPr>
                      <w:rFonts w:ascii="NewsGotT" w:hAnsi="NewsGotT" w:cs="Times New Roman"/>
                      <w:color w:val="000000"/>
                      <w:lang w:eastAsia="es-ES"/>
                    </w:rPr>
                    <w:t xml:space="preserve"> </w:t>
                  </w:r>
                </w:p>
              </w:tc>
              <w:tc>
                <w:tcPr>
                  <w:tcW w:w="1232"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85792D" w:rsidRPr="00AF64A1" w:rsidRDefault="0085792D" w:rsidP="00A53738">
                  <w:pPr>
                    <w:spacing w:before="100" w:beforeAutospacing="1" w:after="119" w:line="240" w:lineRule="auto"/>
                    <w:jc w:val="center"/>
                    <w:rPr>
                      <w:rFonts w:ascii="NewsGotT" w:hAnsi="NewsGotT" w:cs="Times New Roman"/>
                      <w:sz w:val="24"/>
                      <w:szCs w:val="24"/>
                      <w:lang w:eastAsia="es-ES"/>
                    </w:rPr>
                  </w:pPr>
                </w:p>
              </w:tc>
              <w:tc>
                <w:tcPr>
                  <w:tcW w:w="920" w:type="dxa"/>
                  <w:tcBorders>
                    <w:top w:val="nil"/>
                    <w:left w:val="single" w:sz="6" w:space="0" w:color="000000"/>
                    <w:bottom w:val="single" w:sz="6" w:space="0" w:color="000000"/>
                    <w:right w:val="single" w:sz="6" w:space="0" w:color="000000"/>
                  </w:tcBorders>
                </w:tcPr>
                <w:p w:rsidR="0085792D" w:rsidRPr="00AF64A1" w:rsidRDefault="0085792D" w:rsidP="00A53738">
                  <w:pPr>
                    <w:spacing w:before="100" w:beforeAutospacing="1" w:after="119" w:line="240" w:lineRule="auto"/>
                    <w:jc w:val="center"/>
                    <w:rPr>
                      <w:rFonts w:ascii="NewsGotT" w:hAnsi="NewsGotT" w:cs="Times New Roman"/>
                      <w:sz w:val="24"/>
                      <w:szCs w:val="24"/>
                      <w:lang w:eastAsia="es-ES"/>
                    </w:rPr>
                  </w:pPr>
                </w:p>
              </w:tc>
            </w:tr>
            <w:tr w:rsidR="0085792D" w:rsidRPr="00AF64A1" w:rsidTr="0085792D">
              <w:trPr>
                <w:tblCellSpacing w:w="0" w:type="dxa"/>
              </w:trPr>
              <w:tc>
                <w:tcPr>
                  <w:tcW w:w="7469"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85792D" w:rsidRPr="00AF64A1" w:rsidRDefault="0085792D" w:rsidP="00A53738">
                  <w:pPr>
                    <w:spacing w:before="57" w:after="119" w:line="240" w:lineRule="auto"/>
                    <w:rPr>
                      <w:rFonts w:ascii="NewsGotT" w:hAnsi="NewsGotT" w:cs="Times New Roman"/>
                      <w:sz w:val="24"/>
                      <w:szCs w:val="24"/>
                      <w:lang w:eastAsia="es-ES"/>
                    </w:rPr>
                  </w:pPr>
                  <w:r w:rsidRPr="00AF64A1">
                    <w:rPr>
                      <w:rFonts w:ascii="NewsGotT" w:hAnsi="NewsGotT" w:cs="Times New Roman"/>
                      <w:lang w:eastAsia="es-ES"/>
                    </w:rPr>
                    <w:lastRenderedPageBreak/>
                    <w:t>Creación contrato temporal (2,5 puntos por contrato)</w:t>
                  </w:r>
                </w:p>
              </w:tc>
              <w:tc>
                <w:tcPr>
                  <w:tcW w:w="1232"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85792D" w:rsidRPr="00AF64A1" w:rsidRDefault="0085792D" w:rsidP="00A53738">
                  <w:pPr>
                    <w:spacing w:before="100" w:beforeAutospacing="1" w:after="119" w:line="240" w:lineRule="auto"/>
                    <w:jc w:val="center"/>
                    <w:rPr>
                      <w:rFonts w:ascii="NewsGotT" w:hAnsi="NewsGotT" w:cs="Times New Roman"/>
                      <w:sz w:val="24"/>
                      <w:szCs w:val="24"/>
                      <w:lang w:eastAsia="es-ES"/>
                    </w:rPr>
                  </w:pPr>
                </w:p>
              </w:tc>
              <w:tc>
                <w:tcPr>
                  <w:tcW w:w="920" w:type="dxa"/>
                  <w:tcBorders>
                    <w:top w:val="nil"/>
                    <w:left w:val="single" w:sz="6" w:space="0" w:color="000000"/>
                    <w:bottom w:val="single" w:sz="6" w:space="0" w:color="000000"/>
                    <w:right w:val="single" w:sz="6" w:space="0" w:color="000000"/>
                  </w:tcBorders>
                </w:tcPr>
                <w:p w:rsidR="0085792D" w:rsidRPr="00AF64A1" w:rsidRDefault="0085792D" w:rsidP="00A53738">
                  <w:pPr>
                    <w:spacing w:before="100" w:beforeAutospacing="1" w:after="119" w:line="240" w:lineRule="auto"/>
                    <w:jc w:val="center"/>
                    <w:rPr>
                      <w:rFonts w:ascii="NewsGotT" w:hAnsi="NewsGotT" w:cs="Times New Roman"/>
                      <w:sz w:val="24"/>
                      <w:szCs w:val="24"/>
                      <w:lang w:eastAsia="es-ES"/>
                    </w:rPr>
                  </w:pPr>
                </w:p>
              </w:tc>
            </w:tr>
            <w:tr w:rsidR="0085792D" w:rsidRPr="00AF64A1" w:rsidTr="0085792D">
              <w:trPr>
                <w:tblCellSpacing w:w="0" w:type="dxa"/>
              </w:trPr>
              <w:tc>
                <w:tcPr>
                  <w:tcW w:w="7469"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85792D" w:rsidRPr="00AF64A1" w:rsidRDefault="0085792D" w:rsidP="00A53738">
                  <w:pPr>
                    <w:spacing w:before="57" w:after="119" w:line="240" w:lineRule="auto"/>
                    <w:rPr>
                      <w:rFonts w:ascii="NewsGotT" w:hAnsi="NewsGotT" w:cs="Times New Roman"/>
                      <w:sz w:val="24"/>
                      <w:szCs w:val="24"/>
                      <w:lang w:eastAsia="es-ES"/>
                    </w:rPr>
                  </w:pPr>
                  <w:r w:rsidRPr="00AF64A1">
                    <w:rPr>
                      <w:rFonts w:ascii="NewsGotT" w:hAnsi="NewsGotT" w:cs="Times New Roman"/>
                      <w:color w:val="000000"/>
                      <w:lang w:eastAsia="es-ES"/>
                    </w:rPr>
                    <w:t xml:space="preserve">Creación empleo por cuenta propia (en proyectos de nueva </w:t>
                  </w:r>
                  <w:r w:rsidR="00301906">
                    <w:rPr>
                      <w:rFonts w:ascii="NewsGotT" w:hAnsi="NewsGotT" w:cs="Times New Roman"/>
                      <w:color w:val="000000"/>
                      <w:lang w:eastAsia="es-ES"/>
                    </w:rPr>
                    <w:t>creación o</w:t>
                  </w:r>
                  <w:r w:rsidRPr="00AF64A1">
                    <w:rPr>
                      <w:rFonts w:ascii="NewsGotT" w:hAnsi="NewsGotT" w:cs="Times New Roman"/>
                      <w:color w:val="000000"/>
                      <w:lang w:eastAsia="es-ES"/>
                    </w:rPr>
                    <w:t xml:space="preserve"> alta en régimen de autónomo con fecha posterior a la fecha de la solicitud ayuda) (5 puntos por empleo por cuenta propia nuevo)</w:t>
                  </w:r>
                </w:p>
              </w:tc>
              <w:tc>
                <w:tcPr>
                  <w:tcW w:w="1232"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85792D" w:rsidRPr="00AF64A1" w:rsidRDefault="0085792D" w:rsidP="00A53738">
                  <w:pPr>
                    <w:spacing w:before="100" w:beforeAutospacing="1" w:after="119" w:line="240" w:lineRule="auto"/>
                    <w:jc w:val="center"/>
                    <w:rPr>
                      <w:rFonts w:ascii="NewsGotT" w:hAnsi="NewsGotT" w:cs="Times New Roman"/>
                      <w:sz w:val="24"/>
                      <w:szCs w:val="24"/>
                      <w:lang w:eastAsia="es-ES"/>
                    </w:rPr>
                  </w:pPr>
                </w:p>
              </w:tc>
              <w:tc>
                <w:tcPr>
                  <w:tcW w:w="920" w:type="dxa"/>
                  <w:tcBorders>
                    <w:top w:val="nil"/>
                    <w:left w:val="single" w:sz="6" w:space="0" w:color="000000"/>
                    <w:bottom w:val="single" w:sz="6" w:space="0" w:color="000000"/>
                    <w:right w:val="single" w:sz="6" w:space="0" w:color="000000"/>
                  </w:tcBorders>
                </w:tcPr>
                <w:p w:rsidR="0085792D" w:rsidRPr="00AF64A1" w:rsidRDefault="0085792D" w:rsidP="00A53738">
                  <w:pPr>
                    <w:spacing w:before="100" w:beforeAutospacing="1" w:after="119" w:line="240" w:lineRule="auto"/>
                    <w:jc w:val="center"/>
                    <w:rPr>
                      <w:rFonts w:ascii="NewsGotT" w:hAnsi="NewsGotT" w:cs="Times New Roman"/>
                      <w:sz w:val="24"/>
                      <w:szCs w:val="24"/>
                      <w:lang w:eastAsia="es-ES"/>
                    </w:rPr>
                  </w:pPr>
                </w:p>
              </w:tc>
            </w:tr>
            <w:tr w:rsidR="0085792D" w:rsidRPr="00AF64A1" w:rsidTr="0085792D">
              <w:trPr>
                <w:tblCellSpacing w:w="0" w:type="dxa"/>
              </w:trPr>
              <w:tc>
                <w:tcPr>
                  <w:tcW w:w="7469"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85792D" w:rsidRPr="00AF64A1" w:rsidRDefault="0085792D" w:rsidP="00A53738">
                  <w:pPr>
                    <w:spacing w:before="57" w:after="57" w:line="240" w:lineRule="auto"/>
                    <w:rPr>
                      <w:rFonts w:ascii="NewsGotT" w:hAnsi="NewsGotT" w:cs="Times New Roman"/>
                      <w:sz w:val="24"/>
                      <w:szCs w:val="24"/>
                      <w:lang w:eastAsia="es-ES"/>
                    </w:rPr>
                  </w:pPr>
                  <w:r w:rsidRPr="00AF64A1">
                    <w:rPr>
                      <w:rFonts w:ascii="NewsGotT" w:hAnsi="NewsGotT" w:cs="Times New Roman"/>
                      <w:lang w:eastAsia="es-ES"/>
                    </w:rPr>
                    <w:t>2.2 Mejora empleo existente:</w:t>
                  </w:r>
                </w:p>
                <w:p w:rsidR="0085792D" w:rsidRPr="00AF64A1" w:rsidRDefault="0085792D" w:rsidP="00A53738">
                  <w:pPr>
                    <w:spacing w:before="57" w:after="119" w:line="240" w:lineRule="auto"/>
                    <w:rPr>
                      <w:rFonts w:ascii="NewsGotT" w:hAnsi="NewsGotT" w:cs="Times New Roman"/>
                      <w:sz w:val="24"/>
                      <w:szCs w:val="24"/>
                      <w:lang w:eastAsia="es-ES"/>
                    </w:rPr>
                  </w:pPr>
                  <w:r w:rsidRPr="00AF64A1">
                    <w:rPr>
                      <w:rFonts w:ascii="NewsGotT" w:hAnsi="NewsGotT" w:cs="Times New Roman"/>
                      <w:lang w:eastAsia="es-ES"/>
                    </w:rPr>
                    <w:t>Transformación de un contrato temporal en indefinido. (3 puntos por contrato)</w:t>
                  </w:r>
                  <w:r w:rsidRPr="00AF64A1">
                    <w:rPr>
                      <w:rFonts w:ascii="NewsGotT" w:hAnsi="NewsGotT" w:cs="Times New Roman"/>
                      <w:color w:val="000000"/>
                      <w:lang w:eastAsia="es-ES"/>
                    </w:rPr>
                    <w:t xml:space="preserve"> </w:t>
                  </w:r>
                </w:p>
              </w:tc>
              <w:tc>
                <w:tcPr>
                  <w:tcW w:w="1232"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85792D" w:rsidRPr="00AF64A1" w:rsidRDefault="0085792D" w:rsidP="00A53738">
                  <w:pPr>
                    <w:spacing w:before="100" w:beforeAutospacing="1" w:after="119" w:line="240" w:lineRule="auto"/>
                    <w:jc w:val="center"/>
                    <w:rPr>
                      <w:rFonts w:ascii="NewsGotT" w:hAnsi="NewsGotT" w:cs="Times New Roman"/>
                      <w:sz w:val="24"/>
                      <w:szCs w:val="24"/>
                      <w:lang w:eastAsia="es-ES"/>
                    </w:rPr>
                  </w:pPr>
                </w:p>
              </w:tc>
              <w:tc>
                <w:tcPr>
                  <w:tcW w:w="920" w:type="dxa"/>
                  <w:tcBorders>
                    <w:top w:val="nil"/>
                    <w:left w:val="single" w:sz="6" w:space="0" w:color="000000"/>
                    <w:bottom w:val="single" w:sz="6" w:space="0" w:color="000000"/>
                    <w:right w:val="single" w:sz="6" w:space="0" w:color="000000"/>
                  </w:tcBorders>
                </w:tcPr>
                <w:p w:rsidR="0085792D" w:rsidRPr="00AF64A1" w:rsidRDefault="0085792D" w:rsidP="00A53738">
                  <w:pPr>
                    <w:spacing w:before="100" w:beforeAutospacing="1" w:after="119" w:line="240" w:lineRule="auto"/>
                    <w:jc w:val="center"/>
                    <w:rPr>
                      <w:rFonts w:ascii="NewsGotT" w:hAnsi="NewsGotT" w:cs="Times New Roman"/>
                      <w:sz w:val="24"/>
                      <w:szCs w:val="24"/>
                      <w:lang w:eastAsia="es-ES"/>
                    </w:rPr>
                  </w:pPr>
                </w:p>
              </w:tc>
            </w:tr>
            <w:tr w:rsidR="0085792D" w:rsidRPr="00AF64A1" w:rsidTr="0085792D">
              <w:trPr>
                <w:tblCellSpacing w:w="0" w:type="dxa"/>
              </w:trPr>
              <w:tc>
                <w:tcPr>
                  <w:tcW w:w="7469"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85792D" w:rsidRPr="00AF64A1" w:rsidRDefault="0085792D" w:rsidP="00A53738">
                  <w:pPr>
                    <w:spacing w:before="57" w:after="119" w:line="240" w:lineRule="auto"/>
                    <w:rPr>
                      <w:rFonts w:ascii="NewsGotT" w:hAnsi="NewsGotT" w:cs="Times New Roman"/>
                      <w:sz w:val="24"/>
                      <w:szCs w:val="24"/>
                      <w:lang w:eastAsia="es-ES"/>
                    </w:rPr>
                  </w:pPr>
                  <w:r w:rsidRPr="00AF64A1">
                    <w:rPr>
                      <w:rFonts w:ascii="NewsGotT" w:hAnsi="NewsGotT" w:cs="Times New Roman"/>
                      <w:color w:val="000000"/>
                      <w:lang w:eastAsia="es-ES"/>
                    </w:rPr>
                    <w:t xml:space="preserve">Transformación de un contrato a tiempo parcial en contrato a jornada completa. (1,5 puntos por contrato) </w:t>
                  </w:r>
                </w:p>
              </w:tc>
              <w:tc>
                <w:tcPr>
                  <w:tcW w:w="1232"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85792D" w:rsidRPr="00AF64A1" w:rsidRDefault="0085792D" w:rsidP="00A53738">
                  <w:pPr>
                    <w:spacing w:before="100" w:beforeAutospacing="1" w:after="119" w:line="240" w:lineRule="auto"/>
                    <w:jc w:val="center"/>
                    <w:rPr>
                      <w:rFonts w:ascii="NewsGotT" w:hAnsi="NewsGotT" w:cs="Times New Roman"/>
                      <w:sz w:val="24"/>
                      <w:szCs w:val="24"/>
                      <w:lang w:eastAsia="es-ES"/>
                    </w:rPr>
                  </w:pPr>
                </w:p>
              </w:tc>
              <w:tc>
                <w:tcPr>
                  <w:tcW w:w="920" w:type="dxa"/>
                  <w:tcBorders>
                    <w:top w:val="nil"/>
                    <w:left w:val="single" w:sz="6" w:space="0" w:color="000000"/>
                    <w:bottom w:val="single" w:sz="6" w:space="0" w:color="000000"/>
                    <w:right w:val="single" w:sz="6" w:space="0" w:color="000000"/>
                  </w:tcBorders>
                </w:tcPr>
                <w:p w:rsidR="0085792D" w:rsidRPr="00AF64A1" w:rsidRDefault="0085792D" w:rsidP="00A53738">
                  <w:pPr>
                    <w:spacing w:before="100" w:beforeAutospacing="1" w:after="119" w:line="240" w:lineRule="auto"/>
                    <w:jc w:val="center"/>
                    <w:rPr>
                      <w:rFonts w:ascii="NewsGotT" w:hAnsi="NewsGotT" w:cs="Times New Roman"/>
                      <w:sz w:val="24"/>
                      <w:szCs w:val="24"/>
                      <w:lang w:eastAsia="es-ES"/>
                    </w:rPr>
                  </w:pPr>
                </w:p>
              </w:tc>
            </w:tr>
            <w:tr w:rsidR="0085792D" w:rsidRPr="00AF64A1" w:rsidTr="0085792D">
              <w:trPr>
                <w:tblCellSpacing w:w="0" w:type="dxa"/>
              </w:trPr>
              <w:tc>
                <w:tcPr>
                  <w:tcW w:w="7469"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85792D" w:rsidRPr="00AF64A1" w:rsidRDefault="0085792D" w:rsidP="00A53738">
                  <w:pPr>
                    <w:spacing w:before="100" w:beforeAutospacing="1" w:after="119" w:line="240" w:lineRule="auto"/>
                    <w:jc w:val="right"/>
                    <w:rPr>
                      <w:rFonts w:ascii="NewsGotT" w:hAnsi="NewsGotT" w:cs="Times New Roman"/>
                      <w:sz w:val="24"/>
                      <w:szCs w:val="24"/>
                      <w:lang w:eastAsia="es-ES"/>
                    </w:rPr>
                  </w:pPr>
                  <w:r w:rsidRPr="00AF64A1">
                    <w:rPr>
                      <w:rFonts w:ascii="NewsGotT" w:hAnsi="NewsGotT" w:cs="Times New Roman"/>
                      <w:b/>
                      <w:bCs/>
                      <w:color w:val="000000"/>
                      <w:lang w:eastAsia="es-ES"/>
                    </w:rPr>
                    <w:t>Máximo</w:t>
                  </w:r>
                </w:p>
              </w:tc>
              <w:tc>
                <w:tcPr>
                  <w:tcW w:w="1232"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85792D" w:rsidRPr="00AF64A1" w:rsidRDefault="0085792D"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b/>
                      <w:bCs/>
                      <w:color w:val="000000"/>
                      <w:lang w:eastAsia="es-ES"/>
                    </w:rPr>
                    <w:t>20</w:t>
                  </w:r>
                </w:p>
              </w:tc>
              <w:tc>
                <w:tcPr>
                  <w:tcW w:w="920" w:type="dxa"/>
                  <w:tcBorders>
                    <w:top w:val="nil"/>
                    <w:left w:val="single" w:sz="6" w:space="0" w:color="000000"/>
                    <w:bottom w:val="single" w:sz="6" w:space="0" w:color="000000"/>
                    <w:right w:val="single" w:sz="6" w:space="0" w:color="000000"/>
                  </w:tcBorders>
                </w:tcPr>
                <w:p w:rsidR="0085792D" w:rsidRPr="00AF64A1" w:rsidRDefault="0085792D" w:rsidP="00A53738">
                  <w:pPr>
                    <w:spacing w:before="100" w:beforeAutospacing="1" w:after="119" w:line="240" w:lineRule="auto"/>
                    <w:jc w:val="center"/>
                    <w:rPr>
                      <w:rFonts w:ascii="NewsGotT" w:hAnsi="NewsGotT" w:cs="Times New Roman"/>
                      <w:b/>
                      <w:bCs/>
                      <w:color w:val="000000"/>
                      <w:lang w:eastAsia="es-ES"/>
                    </w:rPr>
                  </w:pPr>
                </w:p>
              </w:tc>
            </w:tr>
            <w:tr w:rsidR="0085792D" w:rsidRPr="00AF64A1" w:rsidTr="0085792D">
              <w:trPr>
                <w:tblCellSpacing w:w="0" w:type="dxa"/>
              </w:trPr>
              <w:tc>
                <w:tcPr>
                  <w:tcW w:w="8701" w:type="dxa"/>
                  <w:gridSpan w:val="2"/>
                  <w:tcBorders>
                    <w:top w:val="nil"/>
                    <w:left w:val="single" w:sz="6" w:space="0" w:color="000000"/>
                    <w:bottom w:val="single" w:sz="6" w:space="0" w:color="000000"/>
                    <w:right w:val="single" w:sz="6" w:space="0" w:color="000000"/>
                  </w:tcBorders>
                  <w:shd w:val="clear" w:color="auto" w:fill="DDDDDD"/>
                  <w:tcMar>
                    <w:top w:w="0" w:type="dxa"/>
                    <w:left w:w="57" w:type="dxa"/>
                    <w:bottom w:w="57" w:type="dxa"/>
                    <w:right w:w="57" w:type="dxa"/>
                  </w:tcMar>
                  <w:hideMark/>
                </w:tcPr>
                <w:p w:rsidR="0085792D" w:rsidRPr="00AF64A1" w:rsidRDefault="0085792D" w:rsidP="00A53738">
                  <w:pPr>
                    <w:spacing w:before="100" w:beforeAutospacing="1" w:after="119" w:line="240" w:lineRule="auto"/>
                    <w:rPr>
                      <w:rFonts w:ascii="NewsGotT" w:hAnsi="NewsGotT" w:cs="Times New Roman"/>
                      <w:sz w:val="24"/>
                      <w:szCs w:val="24"/>
                      <w:lang w:eastAsia="es-ES"/>
                    </w:rPr>
                  </w:pPr>
                  <w:r w:rsidRPr="00AF64A1">
                    <w:rPr>
                      <w:rFonts w:ascii="NewsGotT" w:hAnsi="NewsGotT" w:cs="Times New Roman"/>
                      <w:b/>
                      <w:bCs/>
                      <w:color w:val="000000"/>
                      <w:lang w:eastAsia="es-ES"/>
                    </w:rPr>
                    <w:t>3. Incidencia de género</w:t>
                  </w:r>
                  <w:r w:rsidR="0023419D">
                    <w:rPr>
                      <w:rFonts w:ascii="NewsGotT" w:hAnsi="NewsGotT" w:cs="Times New Roman"/>
                      <w:b/>
                      <w:bCs/>
                      <w:color w:val="000000"/>
                      <w:lang w:eastAsia="es-ES"/>
                    </w:rPr>
                    <w:t xml:space="preserve"> (acumulables)</w:t>
                  </w:r>
                </w:p>
              </w:tc>
              <w:tc>
                <w:tcPr>
                  <w:tcW w:w="920" w:type="dxa"/>
                  <w:tcBorders>
                    <w:top w:val="nil"/>
                    <w:left w:val="single" w:sz="6" w:space="0" w:color="000000"/>
                    <w:bottom w:val="single" w:sz="6" w:space="0" w:color="000000"/>
                    <w:right w:val="single" w:sz="6" w:space="0" w:color="000000"/>
                  </w:tcBorders>
                  <w:shd w:val="clear" w:color="auto" w:fill="DDDDDD"/>
                </w:tcPr>
                <w:p w:rsidR="0085792D" w:rsidRPr="00AF64A1" w:rsidRDefault="0085792D" w:rsidP="00A53738">
                  <w:pPr>
                    <w:spacing w:before="100" w:beforeAutospacing="1" w:after="119" w:line="240" w:lineRule="auto"/>
                    <w:rPr>
                      <w:rFonts w:ascii="NewsGotT" w:hAnsi="NewsGotT" w:cs="Times New Roman"/>
                      <w:b/>
                      <w:bCs/>
                      <w:color w:val="000000"/>
                      <w:lang w:eastAsia="es-ES"/>
                    </w:rPr>
                  </w:pPr>
                </w:p>
              </w:tc>
            </w:tr>
            <w:tr w:rsidR="0085792D" w:rsidRPr="00AF64A1" w:rsidTr="0085792D">
              <w:trPr>
                <w:tblCellSpacing w:w="0" w:type="dxa"/>
              </w:trPr>
              <w:tc>
                <w:tcPr>
                  <w:tcW w:w="7469"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85792D" w:rsidRPr="00AF64A1" w:rsidRDefault="0085792D" w:rsidP="00A53738">
                  <w:pPr>
                    <w:spacing w:before="57" w:after="119" w:line="240" w:lineRule="auto"/>
                    <w:rPr>
                      <w:rFonts w:ascii="NewsGotT" w:hAnsi="NewsGotT" w:cs="Times New Roman"/>
                      <w:sz w:val="24"/>
                      <w:szCs w:val="24"/>
                      <w:lang w:eastAsia="es-ES"/>
                    </w:rPr>
                  </w:pPr>
                  <w:r w:rsidRPr="00AF64A1">
                    <w:rPr>
                      <w:rFonts w:ascii="NewsGotT" w:hAnsi="NewsGotT" w:cs="Times New Roman"/>
                      <w:lang w:eastAsia="es-ES"/>
                    </w:rPr>
                    <w:t xml:space="preserve">3.1 Se compromete a participar en acciones de sensibilización en materia de género. </w:t>
                  </w:r>
                </w:p>
              </w:tc>
              <w:tc>
                <w:tcPr>
                  <w:tcW w:w="1232"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85792D" w:rsidRPr="00AF64A1" w:rsidRDefault="0085792D"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color w:val="000000"/>
                      <w:lang w:eastAsia="es-ES"/>
                    </w:rPr>
                    <w:t>5</w:t>
                  </w:r>
                </w:p>
              </w:tc>
              <w:tc>
                <w:tcPr>
                  <w:tcW w:w="920" w:type="dxa"/>
                  <w:tcBorders>
                    <w:top w:val="nil"/>
                    <w:left w:val="single" w:sz="6" w:space="0" w:color="000000"/>
                    <w:bottom w:val="single" w:sz="6" w:space="0" w:color="000000"/>
                    <w:right w:val="single" w:sz="6" w:space="0" w:color="000000"/>
                  </w:tcBorders>
                </w:tcPr>
                <w:p w:rsidR="0085792D" w:rsidRPr="00AF64A1" w:rsidRDefault="0085792D" w:rsidP="00A53738">
                  <w:pPr>
                    <w:spacing w:before="100" w:beforeAutospacing="1" w:after="119" w:line="240" w:lineRule="auto"/>
                    <w:jc w:val="center"/>
                    <w:rPr>
                      <w:rFonts w:ascii="NewsGotT" w:hAnsi="NewsGotT" w:cs="Times New Roman"/>
                      <w:color w:val="000000"/>
                      <w:lang w:eastAsia="es-ES"/>
                    </w:rPr>
                  </w:pPr>
                </w:p>
              </w:tc>
            </w:tr>
            <w:tr w:rsidR="0085792D" w:rsidRPr="00AF64A1" w:rsidTr="0085792D">
              <w:trPr>
                <w:tblCellSpacing w:w="0" w:type="dxa"/>
              </w:trPr>
              <w:tc>
                <w:tcPr>
                  <w:tcW w:w="7469"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85792D" w:rsidRPr="00AF64A1" w:rsidRDefault="0085792D" w:rsidP="00A53738">
                  <w:pPr>
                    <w:spacing w:before="57" w:after="57" w:line="240" w:lineRule="auto"/>
                    <w:rPr>
                      <w:rFonts w:ascii="NewsGotT" w:hAnsi="NewsGotT" w:cs="Times New Roman"/>
                      <w:sz w:val="24"/>
                      <w:szCs w:val="24"/>
                      <w:lang w:eastAsia="es-ES"/>
                    </w:rPr>
                  </w:pPr>
                  <w:r w:rsidRPr="00AF64A1">
                    <w:rPr>
                      <w:rFonts w:ascii="NewsGotT" w:hAnsi="NewsGotT" w:cs="Times New Roman"/>
                      <w:lang w:eastAsia="es-ES"/>
                    </w:rPr>
                    <w:t xml:space="preserve">3.2 Se compromete a realizar alguna acción que contribuya a la igualdad: </w:t>
                  </w:r>
                </w:p>
                <w:p w:rsidR="0085792D" w:rsidRPr="00AF64A1" w:rsidRDefault="0085792D" w:rsidP="00A53738">
                  <w:pPr>
                    <w:spacing w:before="57" w:after="57" w:line="240" w:lineRule="auto"/>
                    <w:rPr>
                      <w:rFonts w:ascii="NewsGotT" w:hAnsi="NewsGotT" w:cs="Times New Roman"/>
                      <w:sz w:val="24"/>
                      <w:szCs w:val="24"/>
                      <w:lang w:eastAsia="es-ES"/>
                    </w:rPr>
                  </w:pPr>
                  <w:r w:rsidRPr="00AF64A1">
                    <w:rPr>
                      <w:rFonts w:ascii="NewsGotT" w:hAnsi="NewsGotT" w:cs="Times New Roman"/>
                      <w:lang w:eastAsia="es-ES"/>
                    </w:rPr>
                    <w:t>Marque con una x la acción o acciones a realizar.</w:t>
                  </w:r>
                  <w:r w:rsidR="00BA7F25">
                    <w:rPr>
                      <w:rFonts w:ascii="NewsGotT" w:hAnsi="NewsGotT" w:cs="Times New Roman"/>
                      <w:lang w:eastAsia="es-ES"/>
                    </w:rPr>
                    <w:t>( máximo 5 puntos)</w:t>
                  </w:r>
                </w:p>
                <w:p w:rsidR="0085792D" w:rsidRPr="00AF64A1" w:rsidRDefault="0085792D" w:rsidP="00A53738">
                  <w:pPr>
                    <w:spacing w:before="57" w:after="57" w:line="240" w:lineRule="auto"/>
                    <w:rPr>
                      <w:rFonts w:ascii="NewsGotT" w:hAnsi="NewsGotT" w:cs="Times New Roman"/>
                      <w:sz w:val="24"/>
                      <w:szCs w:val="24"/>
                      <w:lang w:eastAsia="es-ES"/>
                    </w:rPr>
                  </w:pPr>
                  <w:r w:rsidRPr="00AF64A1">
                    <w:rPr>
                      <w:rFonts w:ascii="NewsGotT" w:hAnsi="NewsGotT" w:cs="Times New Roman"/>
                      <w:lang w:eastAsia="es-ES"/>
                    </w:rPr>
                    <w:t>- Realizar una acción formativa en materia de género.</w:t>
                  </w:r>
                </w:p>
                <w:p w:rsidR="0085792D" w:rsidRPr="00AF64A1" w:rsidRDefault="0085792D" w:rsidP="00A53738">
                  <w:pPr>
                    <w:spacing w:before="57" w:after="57" w:line="240" w:lineRule="auto"/>
                    <w:rPr>
                      <w:rFonts w:ascii="NewsGotT" w:hAnsi="NewsGotT" w:cs="Times New Roman"/>
                      <w:sz w:val="24"/>
                      <w:szCs w:val="24"/>
                      <w:lang w:eastAsia="es-ES"/>
                    </w:rPr>
                  </w:pPr>
                  <w:r w:rsidRPr="00AF64A1">
                    <w:rPr>
                      <w:rFonts w:ascii="NewsGotT" w:hAnsi="NewsGotT" w:cs="Times New Roman"/>
                      <w:lang w:eastAsia="es-ES"/>
                    </w:rPr>
                    <w:t>- Reequilibrar la presencia de mujeres en los órganos de decisión (se deberá aportar la composi</w:t>
                  </w:r>
                  <w:r w:rsidR="00BB4DEE">
                    <w:rPr>
                      <w:rFonts w:ascii="NewsGotT" w:hAnsi="NewsGotT" w:cs="Times New Roman"/>
                      <w:lang w:eastAsia="es-ES"/>
                    </w:rPr>
                    <w:t>ci</w:t>
                  </w:r>
                  <w:r w:rsidRPr="00AF64A1">
                    <w:rPr>
                      <w:rFonts w:ascii="NewsGotT" w:hAnsi="NewsGotT" w:cs="Times New Roman"/>
                      <w:lang w:eastAsia="es-ES"/>
                    </w:rPr>
                    <w:t>ón del órgano de decisión y la propuesta de modificación).</w:t>
                  </w:r>
                </w:p>
                <w:p w:rsidR="0085792D" w:rsidRPr="00AF64A1" w:rsidRDefault="0085792D" w:rsidP="00A53738">
                  <w:pPr>
                    <w:spacing w:before="57" w:after="57" w:line="240" w:lineRule="auto"/>
                    <w:rPr>
                      <w:rFonts w:ascii="NewsGotT" w:hAnsi="NewsGotT" w:cs="Times New Roman"/>
                      <w:sz w:val="24"/>
                      <w:szCs w:val="24"/>
                      <w:lang w:eastAsia="es-ES"/>
                    </w:rPr>
                  </w:pPr>
                  <w:r w:rsidRPr="00AF64A1">
                    <w:rPr>
                      <w:rFonts w:ascii="NewsGotT" w:hAnsi="NewsGotT" w:cs="Times New Roman"/>
                      <w:lang w:eastAsia="es-ES"/>
                    </w:rPr>
                    <w:t>- Igualación salarial entre hombres y mujeres para puestos de idéntica categoría (se deberá aportar los c</w:t>
                  </w:r>
                  <w:r w:rsidR="00B5089F">
                    <w:rPr>
                      <w:rFonts w:ascii="NewsGotT" w:hAnsi="NewsGotT" w:cs="Times New Roman"/>
                      <w:lang w:eastAsia="es-ES"/>
                    </w:rPr>
                    <w:t>ontratos a igualar y el contrato</w:t>
                  </w:r>
                  <w:r w:rsidRPr="00AF64A1">
                    <w:rPr>
                      <w:rFonts w:ascii="NewsGotT" w:hAnsi="NewsGotT" w:cs="Times New Roman"/>
                      <w:lang w:eastAsia="es-ES"/>
                    </w:rPr>
                    <w:t xml:space="preserve"> al que se iguala)</w:t>
                  </w:r>
                </w:p>
                <w:p w:rsidR="0085792D" w:rsidRPr="00AF64A1" w:rsidRDefault="0085792D" w:rsidP="00A53738">
                  <w:pPr>
                    <w:spacing w:before="57" w:after="57" w:line="240" w:lineRule="auto"/>
                    <w:rPr>
                      <w:rFonts w:ascii="NewsGotT" w:hAnsi="NewsGotT" w:cs="Times New Roman"/>
                      <w:sz w:val="24"/>
                      <w:szCs w:val="24"/>
                      <w:lang w:eastAsia="es-ES"/>
                    </w:rPr>
                  </w:pPr>
                  <w:r w:rsidRPr="00AF64A1">
                    <w:rPr>
                      <w:rFonts w:ascii="NewsGotT" w:hAnsi="NewsGotT" w:cs="Times New Roman"/>
                      <w:lang w:eastAsia="es-ES"/>
                    </w:rPr>
                    <w:t>- Modifica las imágenes de la empresa y documentos internos que perpetúan los estereotipos por razón del sexo (se deberá indicar dónde se llevará a cabo la modificación)</w:t>
                  </w:r>
                </w:p>
                <w:p w:rsidR="0085792D" w:rsidRPr="00AF64A1" w:rsidRDefault="0085792D" w:rsidP="00A53738">
                  <w:pPr>
                    <w:spacing w:before="57" w:after="57" w:line="240" w:lineRule="auto"/>
                    <w:rPr>
                      <w:rFonts w:ascii="NewsGotT" w:hAnsi="NewsGotT" w:cs="Times New Roman"/>
                      <w:sz w:val="24"/>
                      <w:szCs w:val="24"/>
                      <w:lang w:eastAsia="es-ES"/>
                    </w:rPr>
                  </w:pPr>
                  <w:r w:rsidRPr="00AF64A1">
                    <w:rPr>
                      <w:rFonts w:ascii="NewsGotT" w:hAnsi="NewsGotT" w:cs="Times New Roman"/>
                      <w:lang w:eastAsia="es-ES"/>
                    </w:rPr>
                    <w:t>- Elaborar un plan de igualdad (no marcar si la entidad está obligado a ello) o firmar compromiso de la empresa con la igualdad efectiva entre hombres y mujeres que pone a disposición el GDR.</w:t>
                  </w:r>
                </w:p>
                <w:p w:rsidR="0085792D" w:rsidRPr="00AF64A1" w:rsidRDefault="0085792D" w:rsidP="00B5089F">
                  <w:pPr>
                    <w:spacing w:before="57" w:after="119" w:line="240" w:lineRule="auto"/>
                    <w:rPr>
                      <w:rFonts w:ascii="NewsGotT" w:hAnsi="NewsGotT" w:cs="Times New Roman"/>
                      <w:sz w:val="24"/>
                      <w:szCs w:val="24"/>
                      <w:lang w:eastAsia="es-ES"/>
                    </w:rPr>
                  </w:pPr>
                  <w:r w:rsidRPr="00AF64A1">
                    <w:rPr>
                      <w:rFonts w:ascii="NewsGotT" w:hAnsi="NewsGotT" w:cs="Times New Roman"/>
                      <w:color w:val="000000"/>
                      <w:lang w:eastAsia="es-ES"/>
                    </w:rPr>
                    <w:t xml:space="preserve">- </w:t>
                  </w:r>
                  <w:r w:rsidR="00B5089F">
                    <w:rPr>
                      <w:rFonts w:ascii="NewsGotT" w:hAnsi="NewsGotT" w:cs="Times New Roman"/>
                      <w:color w:val="000000"/>
                      <w:lang w:eastAsia="es-ES"/>
                    </w:rPr>
                    <w:t>En caso de ser otra la opción, deberá definirla.</w:t>
                  </w:r>
                </w:p>
              </w:tc>
              <w:tc>
                <w:tcPr>
                  <w:tcW w:w="1232"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85792D" w:rsidRPr="00AF64A1" w:rsidRDefault="0085792D"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color w:val="000000"/>
                      <w:lang w:eastAsia="es-ES"/>
                    </w:rPr>
                    <w:t>5</w:t>
                  </w:r>
                </w:p>
              </w:tc>
              <w:tc>
                <w:tcPr>
                  <w:tcW w:w="920" w:type="dxa"/>
                  <w:tcBorders>
                    <w:top w:val="nil"/>
                    <w:left w:val="single" w:sz="6" w:space="0" w:color="000000"/>
                    <w:bottom w:val="single" w:sz="6" w:space="0" w:color="000000"/>
                    <w:right w:val="single" w:sz="6" w:space="0" w:color="000000"/>
                  </w:tcBorders>
                </w:tcPr>
                <w:p w:rsidR="0085792D" w:rsidRPr="00AF64A1" w:rsidRDefault="0085792D" w:rsidP="00A53738">
                  <w:pPr>
                    <w:spacing w:before="100" w:beforeAutospacing="1" w:after="119" w:line="240" w:lineRule="auto"/>
                    <w:jc w:val="center"/>
                    <w:rPr>
                      <w:rFonts w:ascii="NewsGotT" w:hAnsi="NewsGotT" w:cs="Times New Roman"/>
                      <w:color w:val="000000"/>
                      <w:lang w:eastAsia="es-ES"/>
                    </w:rPr>
                  </w:pPr>
                </w:p>
              </w:tc>
            </w:tr>
            <w:tr w:rsidR="0085792D" w:rsidRPr="00AF64A1" w:rsidTr="0085792D">
              <w:trPr>
                <w:tblCellSpacing w:w="0" w:type="dxa"/>
              </w:trPr>
              <w:tc>
                <w:tcPr>
                  <w:tcW w:w="7469"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85792D" w:rsidRPr="00AF64A1" w:rsidRDefault="0085792D" w:rsidP="00A53738">
                  <w:pPr>
                    <w:spacing w:before="57" w:after="119" w:line="240" w:lineRule="auto"/>
                    <w:rPr>
                      <w:rFonts w:ascii="NewsGotT" w:hAnsi="NewsGotT" w:cs="Times New Roman"/>
                      <w:sz w:val="24"/>
                      <w:szCs w:val="24"/>
                      <w:lang w:eastAsia="es-ES"/>
                    </w:rPr>
                  </w:pPr>
                  <w:r w:rsidRPr="00AF64A1">
                    <w:rPr>
                      <w:rFonts w:ascii="NewsGotT" w:hAnsi="NewsGotT" w:cs="Times New Roman"/>
                      <w:color w:val="000000"/>
                      <w:lang w:eastAsia="es-ES"/>
                    </w:rPr>
                    <w:t xml:space="preserve">3.3 Contrata o mejora las condiciones laborales de las mujeres empleadas. </w:t>
                  </w:r>
                </w:p>
              </w:tc>
              <w:tc>
                <w:tcPr>
                  <w:tcW w:w="1232"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85792D" w:rsidRPr="00AF64A1" w:rsidRDefault="0085792D"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color w:val="000000"/>
                      <w:lang w:eastAsia="es-ES"/>
                    </w:rPr>
                    <w:t>5</w:t>
                  </w:r>
                </w:p>
              </w:tc>
              <w:tc>
                <w:tcPr>
                  <w:tcW w:w="920" w:type="dxa"/>
                  <w:tcBorders>
                    <w:top w:val="nil"/>
                    <w:left w:val="single" w:sz="6" w:space="0" w:color="000000"/>
                    <w:bottom w:val="single" w:sz="6" w:space="0" w:color="000000"/>
                    <w:right w:val="single" w:sz="6" w:space="0" w:color="000000"/>
                  </w:tcBorders>
                </w:tcPr>
                <w:p w:rsidR="0085792D" w:rsidRPr="00AF64A1" w:rsidRDefault="0085792D" w:rsidP="00A53738">
                  <w:pPr>
                    <w:spacing w:before="100" w:beforeAutospacing="1" w:after="119" w:line="240" w:lineRule="auto"/>
                    <w:jc w:val="center"/>
                    <w:rPr>
                      <w:rFonts w:ascii="NewsGotT" w:hAnsi="NewsGotT" w:cs="Times New Roman"/>
                      <w:color w:val="000000"/>
                      <w:lang w:eastAsia="es-ES"/>
                    </w:rPr>
                  </w:pPr>
                </w:p>
              </w:tc>
            </w:tr>
            <w:tr w:rsidR="0085792D" w:rsidRPr="00AF64A1" w:rsidTr="0085792D">
              <w:trPr>
                <w:tblCellSpacing w:w="0" w:type="dxa"/>
              </w:trPr>
              <w:tc>
                <w:tcPr>
                  <w:tcW w:w="7469"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85792D" w:rsidRPr="00AF64A1" w:rsidRDefault="0085792D" w:rsidP="00A53738">
                  <w:pPr>
                    <w:spacing w:before="57" w:after="119" w:line="240" w:lineRule="auto"/>
                    <w:rPr>
                      <w:rFonts w:ascii="NewsGotT" w:hAnsi="NewsGotT" w:cs="Times New Roman"/>
                      <w:sz w:val="24"/>
                      <w:szCs w:val="24"/>
                      <w:lang w:eastAsia="es-ES"/>
                    </w:rPr>
                  </w:pPr>
                  <w:r w:rsidRPr="00AF64A1">
                    <w:rPr>
                      <w:rFonts w:ascii="NewsGotT" w:hAnsi="NewsGotT" w:cs="Times New Roman"/>
                      <w:color w:val="000000"/>
                      <w:lang w:eastAsia="es-ES"/>
                    </w:rPr>
                    <w:t xml:space="preserve">3.4 Existencia de prácticas demostrables en esta materia en los 3 años anteriores a la fecha de solicitud de ayuda. </w:t>
                  </w:r>
                </w:p>
              </w:tc>
              <w:tc>
                <w:tcPr>
                  <w:tcW w:w="1232"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85792D" w:rsidRPr="00AF64A1" w:rsidRDefault="0085792D"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color w:val="000000"/>
                      <w:lang w:eastAsia="es-ES"/>
                    </w:rPr>
                    <w:t>5</w:t>
                  </w:r>
                </w:p>
              </w:tc>
              <w:tc>
                <w:tcPr>
                  <w:tcW w:w="920" w:type="dxa"/>
                  <w:tcBorders>
                    <w:top w:val="nil"/>
                    <w:left w:val="single" w:sz="6" w:space="0" w:color="000000"/>
                    <w:bottom w:val="single" w:sz="6" w:space="0" w:color="000000"/>
                    <w:right w:val="single" w:sz="6" w:space="0" w:color="000000"/>
                  </w:tcBorders>
                </w:tcPr>
                <w:p w:rsidR="0085792D" w:rsidRPr="00AF64A1" w:rsidRDefault="0085792D" w:rsidP="00A53738">
                  <w:pPr>
                    <w:spacing w:before="100" w:beforeAutospacing="1" w:after="119" w:line="240" w:lineRule="auto"/>
                    <w:jc w:val="center"/>
                    <w:rPr>
                      <w:rFonts w:ascii="NewsGotT" w:hAnsi="NewsGotT" w:cs="Times New Roman"/>
                      <w:color w:val="000000"/>
                      <w:lang w:eastAsia="es-ES"/>
                    </w:rPr>
                  </w:pPr>
                </w:p>
              </w:tc>
            </w:tr>
            <w:tr w:rsidR="0085792D" w:rsidRPr="00AF64A1" w:rsidTr="0085792D">
              <w:trPr>
                <w:tblCellSpacing w:w="0" w:type="dxa"/>
              </w:trPr>
              <w:tc>
                <w:tcPr>
                  <w:tcW w:w="7469"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85792D" w:rsidRPr="00AF64A1" w:rsidRDefault="0085792D" w:rsidP="00A53738">
                  <w:pPr>
                    <w:spacing w:before="100" w:beforeAutospacing="1" w:after="119" w:line="240" w:lineRule="auto"/>
                    <w:jc w:val="right"/>
                    <w:rPr>
                      <w:rFonts w:ascii="NewsGotT" w:hAnsi="NewsGotT" w:cs="Times New Roman"/>
                      <w:sz w:val="24"/>
                      <w:szCs w:val="24"/>
                      <w:lang w:eastAsia="es-ES"/>
                    </w:rPr>
                  </w:pPr>
                  <w:r w:rsidRPr="00AF64A1">
                    <w:rPr>
                      <w:rFonts w:ascii="NewsGotT" w:hAnsi="NewsGotT" w:cs="Times New Roman"/>
                      <w:b/>
                      <w:bCs/>
                      <w:color w:val="000000"/>
                      <w:lang w:eastAsia="es-ES"/>
                    </w:rPr>
                    <w:t>Máximo</w:t>
                  </w:r>
                </w:p>
              </w:tc>
              <w:tc>
                <w:tcPr>
                  <w:tcW w:w="1232"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85792D" w:rsidRPr="00AF64A1" w:rsidRDefault="0085792D"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b/>
                      <w:bCs/>
                      <w:color w:val="000000"/>
                      <w:lang w:eastAsia="es-ES"/>
                    </w:rPr>
                    <w:t>20</w:t>
                  </w:r>
                </w:p>
              </w:tc>
              <w:tc>
                <w:tcPr>
                  <w:tcW w:w="920" w:type="dxa"/>
                  <w:tcBorders>
                    <w:top w:val="nil"/>
                    <w:left w:val="single" w:sz="6" w:space="0" w:color="000000"/>
                    <w:bottom w:val="single" w:sz="6" w:space="0" w:color="000000"/>
                    <w:right w:val="single" w:sz="6" w:space="0" w:color="000000"/>
                  </w:tcBorders>
                </w:tcPr>
                <w:p w:rsidR="0085792D" w:rsidRPr="00AF64A1" w:rsidRDefault="0085792D" w:rsidP="00A53738">
                  <w:pPr>
                    <w:spacing w:before="100" w:beforeAutospacing="1" w:after="119" w:line="240" w:lineRule="auto"/>
                    <w:jc w:val="center"/>
                    <w:rPr>
                      <w:rFonts w:ascii="NewsGotT" w:hAnsi="NewsGotT" w:cs="Times New Roman"/>
                      <w:b/>
                      <w:bCs/>
                      <w:color w:val="000000"/>
                      <w:lang w:eastAsia="es-ES"/>
                    </w:rPr>
                  </w:pPr>
                </w:p>
              </w:tc>
            </w:tr>
            <w:tr w:rsidR="0085792D" w:rsidRPr="00AF64A1" w:rsidTr="0085792D">
              <w:trPr>
                <w:tblCellSpacing w:w="0" w:type="dxa"/>
              </w:trPr>
              <w:tc>
                <w:tcPr>
                  <w:tcW w:w="8701" w:type="dxa"/>
                  <w:gridSpan w:val="2"/>
                  <w:tcBorders>
                    <w:top w:val="nil"/>
                    <w:left w:val="single" w:sz="6" w:space="0" w:color="000000"/>
                    <w:bottom w:val="single" w:sz="6" w:space="0" w:color="000000"/>
                    <w:right w:val="single" w:sz="6" w:space="0" w:color="000000"/>
                  </w:tcBorders>
                  <w:shd w:val="clear" w:color="auto" w:fill="DDDDDD"/>
                  <w:tcMar>
                    <w:top w:w="0" w:type="dxa"/>
                    <w:left w:w="57" w:type="dxa"/>
                    <w:bottom w:w="57" w:type="dxa"/>
                    <w:right w:w="57" w:type="dxa"/>
                  </w:tcMar>
                  <w:hideMark/>
                </w:tcPr>
                <w:p w:rsidR="0085792D" w:rsidRPr="00AF64A1" w:rsidRDefault="0085792D" w:rsidP="00A53738">
                  <w:pPr>
                    <w:spacing w:before="57" w:after="119" w:line="240" w:lineRule="auto"/>
                    <w:rPr>
                      <w:rFonts w:ascii="NewsGotT" w:hAnsi="NewsGotT" w:cs="Times New Roman"/>
                      <w:sz w:val="24"/>
                      <w:szCs w:val="24"/>
                      <w:lang w:eastAsia="es-ES"/>
                    </w:rPr>
                  </w:pPr>
                  <w:r w:rsidRPr="00AF64A1">
                    <w:rPr>
                      <w:rFonts w:ascii="NewsGotT" w:hAnsi="NewsGotT" w:cs="Times New Roman"/>
                      <w:b/>
                      <w:bCs/>
                      <w:color w:val="000000"/>
                      <w:lang w:eastAsia="es-ES"/>
                    </w:rPr>
                    <w:t>4. Incidencia de juventud</w:t>
                  </w:r>
                  <w:r w:rsidR="0023419D">
                    <w:rPr>
                      <w:rFonts w:ascii="NewsGotT" w:hAnsi="NewsGotT" w:cs="Times New Roman"/>
                      <w:b/>
                      <w:bCs/>
                      <w:color w:val="000000"/>
                      <w:lang w:eastAsia="es-ES"/>
                    </w:rPr>
                    <w:t xml:space="preserve"> (acumulables)</w:t>
                  </w:r>
                </w:p>
              </w:tc>
              <w:tc>
                <w:tcPr>
                  <w:tcW w:w="920" w:type="dxa"/>
                  <w:tcBorders>
                    <w:top w:val="nil"/>
                    <w:left w:val="single" w:sz="6" w:space="0" w:color="000000"/>
                    <w:bottom w:val="single" w:sz="6" w:space="0" w:color="000000"/>
                    <w:right w:val="single" w:sz="6" w:space="0" w:color="000000"/>
                  </w:tcBorders>
                  <w:shd w:val="clear" w:color="auto" w:fill="DDDDDD"/>
                </w:tcPr>
                <w:p w:rsidR="0085792D" w:rsidRPr="00AF64A1" w:rsidRDefault="0085792D" w:rsidP="00A53738">
                  <w:pPr>
                    <w:spacing w:before="57" w:after="119" w:line="240" w:lineRule="auto"/>
                    <w:rPr>
                      <w:rFonts w:ascii="NewsGotT" w:hAnsi="NewsGotT" w:cs="Times New Roman"/>
                      <w:b/>
                      <w:bCs/>
                      <w:color w:val="000000"/>
                      <w:lang w:eastAsia="es-ES"/>
                    </w:rPr>
                  </w:pPr>
                </w:p>
              </w:tc>
            </w:tr>
            <w:tr w:rsidR="0085792D" w:rsidRPr="00AF64A1" w:rsidTr="0085792D">
              <w:trPr>
                <w:tblCellSpacing w:w="0" w:type="dxa"/>
              </w:trPr>
              <w:tc>
                <w:tcPr>
                  <w:tcW w:w="7469"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85792D" w:rsidRPr="00AF64A1" w:rsidRDefault="0085792D" w:rsidP="00A53738">
                  <w:pPr>
                    <w:spacing w:before="57" w:after="119" w:line="240" w:lineRule="auto"/>
                    <w:rPr>
                      <w:rFonts w:ascii="NewsGotT" w:hAnsi="NewsGotT" w:cs="Times New Roman"/>
                      <w:sz w:val="24"/>
                      <w:szCs w:val="24"/>
                      <w:lang w:eastAsia="es-ES"/>
                    </w:rPr>
                  </w:pPr>
                  <w:r w:rsidRPr="00AF64A1">
                    <w:rPr>
                      <w:rFonts w:ascii="NewsGotT" w:hAnsi="NewsGotT" w:cs="Times New Roman"/>
                      <w:lang w:eastAsia="es-ES"/>
                    </w:rPr>
                    <w:t xml:space="preserve">4.1 Contrata o mejora las condiciones laborales de las personas jóvenes empleadas. </w:t>
                  </w:r>
                </w:p>
              </w:tc>
              <w:tc>
                <w:tcPr>
                  <w:tcW w:w="1232"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85792D" w:rsidRPr="00AF64A1" w:rsidRDefault="0085792D"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color w:val="000000"/>
                      <w:lang w:eastAsia="es-ES"/>
                    </w:rPr>
                    <w:t>5</w:t>
                  </w:r>
                </w:p>
              </w:tc>
              <w:tc>
                <w:tcPr>
                  <w:tcW w:w="920" w:type="dxa"/>
                  <w:tcBorders>
                    <w:top w:val="nil"/>
                    <w:left w:val="single" w:sz="6" w:space="0" w:color="000000"/>
                    <w:bottom w:val="single" w:sz="6" w:space="0" w:color="000000"/>
                    <w:right w:val="single" w:sz="6" w:space="0" w:color="000000"/>
                  </w:tcBorders>
                </w:tcPr>
                <w:p w:rsidR="0085792D" w:rsidRPr="00AF64A1" w:rsidRDefault="0085792D" w:rsidP="00A53738">
                  <w:pPr>
                    <w:spacing w:before="100" w:beforeAutospacing="1" w:after="119" w:line="240" w:lineRule="auto"/>
                    <w:jc w:val="center"/>
                    <w:rPr>
                      <w:rFonts w:ascii="NewsGotT" w:hAnsi="NewsGotT" w:cs="Times New Roman"/>
                      <w:color w:val="000000"/>
                      <w:lang w:eastAsia="es-ES"/>
                    </w:rPr>
                  </w:pPr>
                </w:p>
              </w:tc>
            </w:tr>
            <w:tr w:rsidR="0085792D" w:rsidRPr="00AF64A1" w:rsidTr="0085792D">
              <w:trPr>
                <w:tblCellSpacing w:w="0" w:type="dxa"/>
              </w:trPr>
              <w:tc>
                <w:tcPr>
                  <w:tcW w:w="7469"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85792D" w:rsidRPr="00AF64A1" w:rsidRDefault="0085792D" w:rsidP="00A53738">
                  <w:pPr>
                    <w:spacing w:before="57" w:after="57" w:line="240" w:lineRule="auto"/>
                    <w:rPr>
                      <w:rFonts w:ascii="NewsGotT" w:hAnsi="NewsGotT" w:cs="Times New Roman"/>
                      <w:sz w:val="24"/>
                      <w:szCs w:val="24"/>
                      <w:lang w:eastAsia="es-ES"/>
                    </w:rPr>
                  </w:pPr>
                  <w:r w:rsidRPr="00AF64A1">
                    <w:rPr>
                      <w:rFonts w:ascii="NewsGotT" w:hAnsi="NewsGotT" w:cs="Times New Roman"/>
                      <w:lang w:eastAsia="es-ES"/>
                    </w:rPr>
                    <w:t xml:space="preserve">4.2 Se compromete a realizar alguna de las siguientes acciones: (máximo 5 </w:t>
                  </w:r>
                  <w:r w:rsidRPr="00AF64A1">
                    <w:rPr>
                      <w:rFonts w:ascii="NewsGotT" w:hAnsi="NewsGotT" w:cs="Times New Roman"/>
                      <w:lang w:eastAsia="es-ES"/>
                    </w:rPr>
                    <w:lastRenderedPageBreak/>
                    <w:t>puntos)</w:t>
                  </w:r>
                </w:p>
                <w:p w:rsidR="0085792D" w:rsidRPr="00AF64A1" w:rsidRDefault="0085792D" w:rsidP="00A53738">
                  <w:pPr>
                    <w:spacing w:before="57" w:after="57" w:line="240" w:lineRule="auto"/>
                    <w:rPr>
                      <w:rFonts w:ascii="NewsGotT" w:hAnsi="NewsGotT" w:cs="Times New Roman"/>
                      <w:sz w:val="24"/>
                      <w:szCs w:val="24"/>
                      <w:lang w:eastAsia="es-ES"/>
                    </w:rPr>
                  </w:pPr>
                  <w:r w:rsidRPr="00AF64A1">
                    <w:rPr>
                      <w:rFonts w:ascii="NewsGotT" w:hAnsi="NewsGotT" w:cs="Times New Roman"/>
                      <w:lang w:eastAsia="es-ES"/>
                    </w:rPr>
                    <w:t>Marque con una x la acción o acciones a realizar.</w:t>
                  </w:r>
                </w:p>
                <w:p w:rsidR="0085792D" w:rsidRPr="00AF64A1" w:rsidRDefault="0085792D" w:rsidP="00A53738">
                  <w:pPr>
                    <w:spacing w:before="57" w:after="57" w:line="240" w:lineRule="auto"/>
                    <w:rPr>
                      <w:rFonts w:ascii="NewsGotT" w:hAnsi="NewsGotT" w:cs="Times New Roman"/>
                      <w:sz w:val="24"/>
                      <w:szCs w:val="24"/>
                      <w:lang w:eastAsia="es-ES"/>
                    </w:rPr>
                  </w:pPr>
                  <w:r w:rsidRPr="00AF64A1">
                    <w:rPr>
                      <w:rFonts w:ascii="NewsGotT" w:hAnsi="NewsGotT" w:cs="Times New Roman"/>
                      <w:lang w:eastAsia="es-ES"/>
                    </w:rPr>
                    <w:t xml:space="preserve">- Participar en acciones que contribuyan a sensibilizar y/o mejora la situación laboral de la juventud. </w:t>
                  </w:r>
                </w:p>
                <w:p w:rsidR="0085792D" w:rsidRPr="00AF64A1" w:rsidRDefault="0085792D" w:rsidP="00A53738">
                  <w:pPr>
                    <w:spacing w:before="57" w:after="57" w:line="240" w:lineRule="auto"/>
                    <w:rPr>
                      <w:rFonts w:ascii="NewsGotT" w:hAnsi="NewsGotT" w:cs="Times New Roman"/>
                      <w:sz w:val="24"/>
                      <w:szCs w:val="24"/>
                      <w:lang w:eastAsia="es-ES"/>
                    </w:rPr>
                  </w:pPr>
                  <w:r w:rsidRPr="00AF64A1">
                    <w:rPr>
                      <w:rFonts w:ascii="NewsGotT" w:hAnsi="NewsGotT" w:cs="Times New Roman"/>
                      <w:color w:val="000000"/>
                      <w:lang w:eastAsia="es-ES"/>
                    </w:rPr>
                    <w:t xml:space="preserve">- Llevar a cabo acciones que contribuyan a sensibilizar y/o mejorar la situación laboral de la juventud. </w:t>
                  </w:r>
                </w:p>
                <w:p w:rsidR="0085792D" w:rsidRPr="00AF64A1" w:rsidRDefault="0085792D" w:rsidP="00A53738">
                  <w:pPr>
                    <w:spacing w:before="57" w:after="119" w:line="240" w:lineRule="auto"/>
                    <w:rPr>
                      <w:rFonts w:ascii="NewsGotT" w:hAnsi="NewsGotT" w:cs="Times New Roman"/>
                      <w:sz w:val="24"/>
                      <w:szCs w:val="24"/>
                      <w:lang w:eastAsia="es-ES"/>
                    </w:rPr>
                  </w:pPr>
                  <w:r w:rsidRPr="00AF64A1">
                    <w:rPr>
                      <w:rFonts w:ascii="NewsGotT" w:hAnsi="NewsGotT" w:cs="Times New Roman"/>
                      <w:color w:val="000000"/>
                      <w:lang w:eastAsia="es-ES"/>
                    </w:rPr>
                    <w:t>Definir: _________________________________________________</w:t>
                  </w:r>
                </w:p>
              </w:tc>
              <w:tc>
                <w:tcPr>
                  <w:tcW w:w="1232"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85792D" w:rsidRPr="00AF64A1" w:rsidRDefault="0085792D"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color w:val="000000"/>
                      <w:lang w:eastAsia="es-ES"/>
                    </w:rPr>
                    <w:lastRenderedPageBreak/>
                    <w:t>5</w:t>
                  </w:r>
                </w:p>
              </w:tc>
              <w:tc>
                <w:tcPr>
                  <w:tcW w:w="920" w:type="dxa"/>
                  <w:tcBorders>
                    <w:top w:val="nil"/>
                    <w:left w:val="single" w:sz="6" w:space="0" w:color="000000"/>
                    <w:bottom w:val="single" w:sz="6" w:space="0" w:color="000000"/>
                    <w:right w:val="single" w:sz="6" w:space="0" w:color="000000"/>
                  </w:tcBorders>
                </w:tcPr>
                <w:p w:rsidR="0085792D" w:rsidRPr="00AF64A1" w:rsidRDefault="0085792D" w:rsidP="00A53738">
                  <w:pPr>
                    <w:spacing w:before="100" w:beforeAutospacing="1" w:after="119" w:line="240" w:lineRule="auto"/>
                    <w:jc w:val="center"/>
                    <w:rPr>
                      <w:rFonts w:ascii="NewsGotT" w:hAnsi="NewsGotT" w:cs="Times New Roman"/>
                      <w:color w:val="000000"/>
                      <w:lang w:eastAsia="es-ES"/>
                    </w:rPr>
                  </w:pPr>
                </w:p>
              </w:tc>
            </w:tr>
            <w:tr w:rsidR="0085792D" w:rsidRPr="00AF64A1" w:rsidTr="0085792D">
              <w:trPr>
                <w:tblCellSpacing w:w="0" w:type="dxa"/>
              </w:trPr>
              <w:tc>
                <w:tcPr>
                  <w:tcW w:w="7469"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85792D" w:rsidRPr="00AF64A1" w:rsidRDefault="0085792D" w:rsidP="00A53738">
                  <w:pPr>
                    <w:spacing w:before="100" w:beforeAutospacing="1" w:after="119" w:line="240" w:lineRule="auto"/>
                    <w:jc w:val="right"/>
                    <w:rPr>
                      <w:rFonts w:ascii="NewsGotT" w:hAnsi="NewsGotT" w:cs="Times New Roman"/>
                      <w:sz w:val="24"/>
                      <w:szCs w:val="24"/>
                      <w:lang w:eastAsia="es-ES"/>
                    </w:rPr>
                  </w:pPr>
                  <w:r w:rsidRPr="00AF64A1">
                    <w:rPr>
                      <w:rFonts w:ascii="NewsGotT" w:hAnsi="NewsGotT" w:cs="Times New Roman"/>
                      <w:b/>
                      <w:bCs/>
                      <w:color w:val="000000"/>
                      <w:lang w:eastAsia="es-ES"/>
                    </w:rPr>
                    <w:lastRenderedPageBreak/>
                    <w:t>Máximo</w:t>
                  </w:r>
                </w:p>
              </w:tc>
              <w:tc>
                <w:tcPr>
                  <w:tcW w:w="1232"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85792D" w:rsidRPr="00AF64A1" w:rsidRDefault="0085792D"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b/>
                      <w:bCs/>
                      <w:color w:val="000000"/>
                      <w:lang w:eastAsia="es-ES"/>
                    </w:rPr>
                    <w:t>10</w:t>
                  </w:r>
                </w:p>
              </w:tc>
              <w:tc>
                <w:tcPr>
                  <w:tcW w:w="920" w:type="dxa"/>
                  <w:tcBorders>
                    <w:top w:val="nil"/>
                    <w:left w:val="single" w:sz="6" w:space="0" w:color="000000"/>
                    <w:bottom w:val="single" w:sz="6" w:space="0" w:color="000000"/>
                    <w:right w:val="single" w:sz="6" w:space="0" w:color="000000"/>
                  </w:tcBorders>
                </w:tcPr>
                <w:p w:rsidR="0085792D" w:rsidRPr="00AF64A1" w:rsidRDefault="0085792D" w:rsidP="00A53738">
                  <w:pPr>
                    <w:spacing w:before="100" w:beforeAutospacing="1" w:after="119" w:line="240" w:lineRule="auto"/>
                    <w:jc w:val="center"/>
                    <w:rPr>
                      <w:rFonts w:ascii="NewsGotT" w:hAnsi="NewsGotT" w:cs="Times New Roman"/>
                      <w:b/>
                      <w:bCs/>
                      <w:color w:val="000000"/>
                      <w:lang w:eastAsia="es-ES"/>
                    </w:rPr>
                  </w:pPr>
                </w:p>
              </w:tc>
            </w:tr>
            <w:tr w:rsidR="0085792D" w:rsidRPr="00AF64A1" w:rsidTr="0085792D">
              <w:trPr>
                <w:tblCellSpacing w:w="0" w:type="dxa"/>
              </w:trPr>
              <w:tc>
                <w:tcPr>
                  <w:tcW w:w="8701" w:type="dxa"/>
                  <w:gridSpan w:val="2"/>
                  <w:tcBorders>
                    <w:top w:val="nil"/>
                    <w:left w:val="single" w:sz="6" w:space="0" w:color="000000"/>
                    <w:bottom w:val="single" w:sz="6" w:space="0" w:color="000000"/>
                    <w:right w:val="single" w:sz="6" w:space="0" w:color="000000"/>
                  </w:tcBorders>
                  <w:shd w:val="clear" w:color="auto" w:fill="DDDDDD"/>
                  <w:tcMar>
                    <w:top w:w="0" w:type="dxa"/>
                    <w:left w:w="57" w:type="dxa"/>
                    <w:bottom w:w="57" w:type="dxa"/>
                    <w:right w:w="57" w:type="dxa"/>
                  </w:tcMar>
                  <w:hideMark/>
                </w:tcPr>
                <w:p w:rsidR="0085792D" w:rsidRPr="00AF64A1" w:rsidRDefault="0085792D" w:rsidP="00A53738">
                  <w:pPr>
                    <w:spacing w:before="57" w:after="119" w:line="240" w:lineRule="auto"/>
                    <w:rPr>
                      <w:rFonts w:ascii="NewsGotT" w:hAnsi="NewsGotT" w:cs="Times New Roman"/>
                      <w:sz w:val="24"/>
                      <w:szCs w:val="24"/>
                      <w:lang w:eastAsia="es-ES"/>
                    </w:rPr>
                  </w:pPr>
                  <w:r w:rsidRPr="00AF64A1">
                    <w:rPr>
                      <w:rFonts w:ascii="NewsGotT" w:hAnsi="NewsGotT" w:cs="Times New Roman"/>
                      <w:b/>
                      <w:bCs/>
                      <w:color w:val="000000"/>
                      <w:lang w:eastAsia="es-ES"/>
                    </w:rPr>
                    <w:t xml:space="preserve">5. Cambio climático </w:t>
                  </w:r>
                  <w:r w:rsidR="0023419D">
                    <w:rPr>
                      <w:rFonts w:ascii="NewsGotT" w:hAnsi="NewsGotT" w:cs="Times New Roman"/>
                      <w:b/>
                      <w:bCs/>
                      <w:color w:val="000000"/>
                      <w:lang w:eastAsia="es-ES"/>
                    </w:rPr>
                    <w:t xml:space="preserve"> (acumulables)</w:t>
                  </w:r>
                </w:p>
              </w:tc>
              <w:tc>
                <w:tcPr>
                  <w:tcW w:w="920" w:type="dxa"/>
                  <w:tcBorders>
                    <w:top w:val="nil"/>
                    <w:left w:val="single" w:sz="6" w:space="0" w:color="000000"/>
                    <w:bottom w:val="single" w:sz="6" w:space="0" w:color="000000"/>
                    <w:right w:val="single" w:sz="6" w:space="0" w:color="000000"/>
                  </w:tcBorders>
                  <w:shd w:val="clear" w:color="auto" w:fill="DDDDDD"/>
                </w:tcPr>
                <w:p w:rsidR="0085792D" w:rsidRPr="00AF64A1" w:rsidRDefault="0085792D" w:rsidP="00A53738">
                  <w:pPr>
                    <w:spacing w:before="57" w:after="119" w:line="240" w:lineRule="auto"/>
                    <w:rPr>
                      <w:rFonts w:ascii="NewsGotT" w:hAnsi="NewsGotT" w:cs="Times New Roman"/>
                      <w:b/>
                      <w:bCs/>
                      <w:color w:val="000000"/>
                      <w:lang w:eastAsia="es-ES"/>
                    </w:rPr>
                  </w:pPr>
                </w:p>
              </w:tc>
            </w:tr>
            <w:tr w:rsidR="0085792D" w:rsidRPr="00AF64A1" w:rsidTr="0085792D">
              <w:trPr>
                <w:tblCellSpacing w:w="0" w:type="dxa"/>
              </w:trPr>
              <w:tc>
                <w:tcPr>
                  <w:tcW w:w="7469"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85792D" w:rsidRPr="00AF64A1" w:rsidRDefault="0085792D" w:rsidP="00A53738">
                  <w:pPr>
                    <w:spacing w:before="57" w:after="119" w:line="240" w:lineRule="auto"/>
                    <w:rPr>
                      <w:rFonts w:ascii="NewsGotT" w:hAnsi="NewsGotT" w:cs="Times New Roman"/>
                      <w:sz w:val="24"/>
                      <w:szCs w:val="24"/>
                      <w:lang w:eastAsia="es-ES"/>
                    </w:rPr>
                  </w:pPr>
                  <w:r w:rsidRPr="00AF64A1">
                    <w:rPr>
                      <w:rFonts w:ascii="NewsGotT" w:hAnsi="NewsGotT" w:cs="Times New Roman"/>
                      <w:lang w:eastAsia="es-ES"/>
                    </w:rPr>
                    <w:t xml:space="preserve">5.1 Eficiencia energética. </w:t>
                  </w:r>
                </w:p>
              </w:tc>
              <w:tc>
                <w:tcPr>
                  <w:tcW w:w="1232"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85792D" w:rsidRPr="00AF64A1" w:rsidRDefault="0085792D"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color w:val="000000"/>
                      <w:lang w:eastAsia="es-ES"/>
                    </w:rPr>
                    <w:t>5</w:t>
                  </w:r>
                </w:p>
              </w:tc>
              <w:tc>
                <w:tcPr>
                  <w:tcW w:w="920" w:type="dxa"/>
                  <w:tcBorders>
                    <w:top w:val="nil"/>
                    <w:left w:val="single" w:sz="6" w:space="0" w:color="000000"/>
                    <w:bottom w:val="single" w:sz="6" w:space="0" w:color="000000"/>
                    <w:right w:val="single" w:sz="6" w:space="0" w:color="000000"/>
                  </w:tcBorders>
                </w:tcPr>
                <w:p w:rsidR="0085792D" w:rsidRPr="00AF64A1" w:rsidRDefault="0085792D" w:rsidP="00A53738">
                  <w:pPr>
                    <w:spacing w:before="100" w:beforeAutospacing="1" w:after="119" w:line="240" w:lineRule="auto"/>
                    <w:jc w:val="center"/>
                    <w:rPr>
                      <w:rFonts w:ascii="NewsGotT" w:hAnsi="NewsGotT" w:cs="Times New Roman"/>
                      <w:color w:val="000000"/>
                      <w:lang w:eastAsia="es-ES"/>
                    </w:rPr>
                  </w:pPr>
                </w:p>
              </w:tc>
            </w:tr>
            <w:tr w:rsidR="0085792D" w:rsidRPr="00AF64A1" w:rsidTr="0085792D">
              <w:trPr>
                <w:tblCellSpacing w:w="0" w:type="dxa"/>
              </w:trPr>
              <w:tc>
                <w:tcPr>
                  <w:tcW w:w="7469"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85792D" w:rsidRPr="00AF64A1" w:rsidRDefault="0085792D" w:rsidP="00A53738">
                  <w:pPr>
                    <w:spacing w:before="100" w:beforeAutospacing="1" w:after="119" w:line="240" w:lineRule="auto"/>
                    <w:rPr>
                      <w:rFonts w:ascii="NewsGotT" w:hAnsi="NewsGotT" w:cs="Times New Roman"/>
                      <w:sz w:val="24"/>
                      <w:szCs w:val="24"/>
                      <w:lang w:eastAsia="es-ES"/>
                    </w:rPr>
                  </w:pPr>
                  <w:r w:rsidRPr="00AF64A1">
                    <w:rPr>
                      <w:rFonts w:ascii="NewsGotT" w:hAnsi="NewsGotT" w:cs="Times New Roman"/>
                      <w:color w:val="000000"/>
                      <w:lang w:eastAsia="es-ES"/>
                    </w:rPr>
                    <w:t xml:space="preserve">5.2 Reciclaje, reutilización. </w:t>
                  </w:r>
                </w:p>
              </w:tc>
              <w:tc>
                <w:tcPr>
                  <w:tcW w:w="1232"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85792D" w:rsidRPr="00AF64A1" w:rsidRDefault="0085792D"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color w:val="000000"/>
                      <w:lang w:eastAsia="es-ES"/>
                    </w:rPr>
                    <w:t>5</w:t>
                  </w:r>
                </w:p>
              </w:tc>
              <w:tc>
                <w:tcPr>
                  <w:tcW w:w="920" w:type="dxa"/>
                  <w:tcBorders>
                    <w:top w:val="nil"/>
                    <w:left w:val="single" w:sz="6" w:space="0" w:color="000000"/>
                    <w:bottom w:val="single" w:sz="6" w:space="0" w:color="000000"/>
                    <w:right w:val="single" w:sz="6" w:space="0" w:color="000000"/>
                  </w:tcBorders>
                </w:tcPr>
                <w:p w:rsidR="0085792D" w:rsidRPr="00AF64A1" w:rsidRDefault="0085792D" w:rsidP="00A53738">
                  <w:pPr>
                    <w:spacing w:before="100" w:beforeAutospacing="1" w:after="119" w:line="240" w:lineRule="auto"/>
                    <w:jc w:val="center"/>
                    <w:rPr>
                      <w:rFonts w:ascii="NewsGotT" w:hAnsi="NewsGotT" w:cs="Times New Roman"/>
                      <w:color w:val="000000"/>
                      <w:lang w:eastAsia="es-ES"/>
                    </w:rPr>
                  </w:pPr>
                </w:p>
              </w:tc>
            </w:tr>
            <w:tr w:rsidR="0085792D" w:rsidRPr="00AF64A1" w:rsidTr="0085792D">
              <w:trPr>
                <w:tblCellSpacing w:w="0" w:type="dxa"/>
              </w:trPr>
              <w:tc>
                <w:tcPr>
                  <w:tcW w:w="7469"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85792D" w:rsidRPr="00AF64A1" w:rsidRDefault="0085792D" w:rsidP="00A53738">
                  <w:pPr>
                    <w:spacing w:before="100" w:beforeAutospacing="1" w:after="119" w:line="240" w:lineRule="auto"/>
                    <w:rPr>
                      <w:rFonts w:ascii="NewsGotT" w:hAnsi="NewsGotT" w:cs="Times New Roman"/>
                      <w:sz w:val="24"/>
                      <w:szCs w:val="24"/>
                      <w:lang w:eastAsia="es-ES"/>
                    </w:rPr>
                  </w:pPr>
                  <w:r w:rsidRPr="00AF64A1">
                    <w:rPr>
                      <w:rFonts w:ascii="NewsGotT" w:hAnsi="NewsGotT" w:cs="Times New Roman"/>
                      <w:color w:val="000000"/>
                      <w:lang w:eastAsia="es-ES"/>
                    </w:rPr>
                    <w:t xml:space="preserve">5.3 Ahorro de agua. </w:t>
                  </w:r>
                </w:p>
              </w:tc>
              <w:tc>
                <w:tcPr>
                  <w:tcW w:w="1232"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85792D" w:rsidRPr="00AF64A1" w:rsidRDefault="0085792D"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color w:val="000000"/>
                      <w:lang w:eastAsia="es-ES"/>
                    </w:rPr>
                    <w:t>5</w:t>
                  </w:r>
                </w:p>
              </w:tc>
              <w:tc>
                <w:tcPr>
                  <w:tcW w:w="920" w:type="dxa"/>
                  <w:tcBorders>
                    <w:top w:val="nil"/>
                    <w:left w:val="single" w:sz="6" w:space="0" w:color="000000"/>
                    <w:bottom w:val="single" w:sz="6" w:space="0" w:color="000000"/>
                    <w:right w:val="single" w:sz="6" w:space="0" w:color="000000"/>
                  </w:tcBorders>
                </w:tcPr>
                <w:p w:rsidR="0085792D" w:rsidRPr="00AF64A1" w:rsidRDefault="0085792D" w:rsidP="00A53738">
                  <w:pPr>
                    <w:spacing w:before="100" w:beforeAutospacing="1" w:after="119" w:line="240" w:lineRule="auto"/>
                    <w:jc w:val="center"/>
                    <w:rPr>
                      <w:rFonts w:ascii="NewsGotT" w:hAnsi="NewsGotT" w:cs="Times New Roman"/>
                      <w:color w:val="000000"/>
                      <w:lang w:eastAsia="es-ES"/>
                    </w:rPr>
                  </w:pPr>
                </w:p>
              </w:tc>
            </w:tr>
            <w:tr w:rsidR="0085792D" w:rsidRPr="00AF64A1" w:rsidTr="0085792D">
              <w:trPr>
                <w:tblCellSpacing w:w="0" w:type="dxa"/>
              </w:trPr>
              <w:tc>
                <w:tcPr>
                  <w:tcW w:w="7469"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85792D" w:rsidRPr="00AF64A1" w:rsidRDefault="0085792D" w:rsidP="00A53738">
                  <w:pPr>
                    <w:spacing w:before="100" w:beforeAutospacing="1" w:after="119" w:line="240" w:lineRule="auto"/>
                    <w:rPr>
                      <w:rFonts w:ascii="NewsGotT" w:hAnsi="NewsGotT" w:cs="Times New Roman"/>
                      <w:sz w:val="24"/>
                      <w:szCs w:val="24"/>
                      <w:lang w:eastAsia="es-ES"/>
                    </w:rPr>
                  </w:pPr>
                  <w:r w:rsidRPr="00AF64A1">
                    <w:rPr>
                      <w:rFonts w:ascii="NewsGotT" w:hAnsi="NewsGotT" w:cs="Times New Roman"/>
                      <w:color w:val="000000"/>
                      <w:lang w:eastAsia="es-ES"/>
                    </w:rPr>
                    <w:t xml:space="preserve">5.4 Medida específica o sensibilización. </w:t>
                  </w:r>
                </w:p>
              </w:tc>
              <w:tc>
                <w:tcPr>
                  <w:tcW w:w="1232"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85792D" w:rsidRPr="00AF64A1" w:rsidRDefault="0085792D"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color w:val="000000"/>
                      <w:lang w:eastAsia="es-ES"/>
                    </w:rPr>
                    <w:t>5</w:t>
                  </w:r>
                </w:p>
              </w:tc>
              <w:tc>
                <w:tcPr>
                  <w:tcW w:w="920" w:type="dxa"/>
                  <w:tcBorders>
                    <w:top w:val="nil"/>
                    <w:left w:val="single" w:sz="6" w:space="0" w:color="000000"/>
                    <w:bottom w:val="single" w:sz="6" w:space="0" w:color="000000"/>
                    <w:right w:val="single" w:sz="6" w:space="0" w:color="000000"/>
                  </w:tcBorders>
                </w:tcPr>
                <w:p w:rsidR="0085792D" w:rsidRPr="00AF64A1" w:rsidRDefault="0085792D" w:rsidP="00A53738">
                  <w:pPr>
                    <w:spacing w:before="100" w:beforeAutospacing="1" w:after="119" w:line="240" w:lineRule="auto"/>
                    <w:jc w:val="center"/>
                    <w:rPr>
                      <w:rFonts w:ascii="NewsGotT" w:hAnsi="NewsGotT" w:cs="Times New Roman"/>
                      <w:color w:val="000000"/>
                      <w:lang w:eastAsia="es-ES"/>
                    </w:rPr>
                  </w:pPr>
                </w:p>
              </w:tc>
            </w:tr>
            <w:tr w:rsidR="0085792D" w:rsidRPr="00AF64A1" w:rsidTr="0085792D">
              <w:trPr>
                <w:tblCellSpacing w:w="0" w:type="dxa"/>
              </w:trPr>
              <w:tc>
                <w:tcPr>
                  <w:tcW w:w="7469"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85792D" w:rsidRPr="00AF64A1" w:rsidRDefault="0085792D" w:rsidP="00A53738">
                  <w:pPr>
                    <w:spacing w:before="100" w:beforeAutospacing="1" w:after="119" w:line="240" w:lineRule="auto"/>
                    <w:jc w:val="right"/>
                    <w:rPr>
                      <w:rFonts w:ascii="NewsGotT" w:hAnsi="NewsGotT" w:cs="Times New Roman"/>
                      <w:sz w:val="24"/>
                      <w:szCs w:val="24"/>
                      <w:lang w:eastAsia="es-ES"/>
                    </w:rPr>
                  </w:pPr>
                  <w:r w:rsidRPr="00AF64A1">
                    <w:rPr>
                      <w:rFonts w:ascii="NewsGotT" w:hAnsi="NewsGotT" w:cs="Times New Roman"/>
                      <w:b/>
                      <w:bCs/>
                      <w:color w:val="000000"/>
                      <w:lang w:eastAsia="es-ES"/>
                    </w:rPr>
                    <w:t>Máximo</w:t>
                  </w:r>
                </w:p>
              </w:tc>
              <w:tc>
                <w:tcPr>
                  <w:tcW w:w="1232"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85792D" w:rsidRPr="00AF64A1" w:rsidRDefault="0085792D"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b/>
                      <w:bCs/>
                      <w:color w:val="000000"/>
                      <w:lang w:eastAsia="es-ES"/>
                    </w:rPr>
                    <w:t>10</w:t>
                  </w:r>
                </w:p>
              </w:tc>
              <w:tc>
                <w:tcPr>
                  <w:tcW w:w="920" w:type="dxa"/>
                  <w:tcBorders>
                    <w:top w:val="nil"/>
                    <w:left w:val="single" w:sz="6" w:space="0" w:color="000000"/>
                    <w:bottom w:val="single" w:sz="6" w:space="0" w:color="000000"/>
                    <w:right w:val="single" w:sz="6" w:space="0" w:color="000000"/>
                  </w:tcBorders>
                </w:tcPr>
                <w:p w:rsidR="0085792D" w:rsidRPr="00AF64A1" w:rsidRDefault="0085792D" w:rsidP="00A53738">
                  <w:pPr>
                    <w:spacing w:before="100" w:beforeAutospacing="1" w:after="119" w:line="240" w:lineRule="auto"/>
                    <w:jc w:val="center"/>
                    <w:rPr>
                      <w:rFonts w:ascii="NewsGotT" w:hAnsi="NewsGotT" w:cs="Times New Roman"/>
                      <w:b/>
                      <w:bCs/>
                      <w:color w:val="000000"/>
                      <w:lang w:eastAsia="es-ES"/>
                    </w:rPr>
                  </w:pPr>
                </w:p>
              </w:tc>
            </w:tr>
          </w:tbl>
          <w:p w:rsidR="00A53738" w:rsidRPr="00AF64A1" w:rsidRDefault="00A53738" w:rsidP="00A53738">
            <w:pPr>
              <w:spacing w:after="0" w:line="240" w:lineRule="auto"/>
              <w:rPr>
                <w:rFonts w:ascii="NewsGotT" w:hAnsi="NewsGotT" w:cs="Times New Roman"/>
                <w:vanish/>
                <w:sz w:val="24"/>
                <w:szCs w:val="24"/>
                <w:lang w:eastAsia="es-ES"/>
              </w:rPr>
            </w:pPr>
          </w:p>
          <w:tbl>
            <w:tblPr>
              <w:tblW w:w="9621" w:type="dxa"/>
              <w:tblCellSpacing w:w="0" w:type="dxa"/>
              <w:tblCellMar>
                <w:top w:w="60" w:type="dxa"/>
                <w:left w:w="60" w:type="dxa"/>
                <w:bottom w:w="60" w:type="dxa"/>
                <w:right w:w="60" w:type="dxa"/>
              </w:tblCellMar>
              <w:tblLook w:val="04A0"/>
            </w:tblPr>
            <w:tblGrid>
              <w:gridCol w:w="7186"/>
              <w:gridCol w:w="1276"/>
              <w:gridCol w:w="1159"/>
            </w:tblGrid>
            <w:tr w:rsidR="000650EF" w:rsidRPr="00AF64A1" w:rsidTr="000650EF">
              <w:trPr>
                <w:tblCellSpacing w:w="0" w:type="dxa"/>
              </w:trPr>
              <w:tc>
                <w:tcPr>
                  <w:tcW w:w="8462" w:type="dxa"/>
                  <w:gridSpan w:val="2"/>
                  <w:tcBorders>
                    <w:top w:val="single" w:sz="6" w:space="0" w:color="000000"/>
                    <w:left w:val="single" w:sz="6" w:space="0" w:color="000000"/>
                    <w:bottom w:val="single" w:sz="6" w:space="0" w:color="000000"/>
                    <w:right w:val="single" w:sz="6" w:space="0" w:color="000000"/>
                  </w:tcBorders>
                  <w:shd w:val="clear" w:color="auto" w:fill="DDDDDD"/>
                  <w:tcMar>
                    <w:top w:w="57" w:type="dxa"/>
                    <w:left w:w="57" w:type="dxa"/>
                    <w:bottom w:w="57" w:type="dxa"/>
                    <w:right w:w="57" w:type="dxa"/>
                  </w:tcMar>
                  <w:hideMark/>
                </w:tcPr>
                <w:p w:rsidR="000650EF" w:rsidRPr="00AF64A1" w:rsidRDefault="000650EF" w:rsidP="00A53738">
                  <w:pPr>
                    <w:spacing w:before="57" w:after="119" w:line="240" w:lineRule="auto"/>
                    <w:rPr>
                      <w:rFonts w:ascii="NewsGotT" w:hAnsi="NewsGotT" w:cs="Times New Roman"/>
                      <w:sz w:val="24"/>
                      <w:szCs w:val="24"/>
                      <w:lang w:eastAsia="es-ES"/>
                    </w:rPr>
                  </w:pPr>
                  <w:r w:rsidRPr="00AF64A1">
                    <w:rPr>
                      <w:rFonts w:ascii="NewsGotT" w:hAnsi="NewsGotT" w:cs="Times New Roman"/>
                      <w:b/>
                      <w:bCs/>
                      <w:color w:val="000000"/>
                      <w:lang w:eastAsia="es-ES"/>
                    </w:rPr>
                    <w:t>6. Carácter innovador</w:t>
                  </w:r>
                  <w:r w:rsidR="0023419D">
                    <w:rPr>
                      <w:rFonts w:ascii="NewsGotT" w:hAnsi="NewsGotT" w:cs="Times New Roman"/>
                      <w:b/>
                      <w:bCs/>
                      <w:color w:val="000000"/>
                      <w:lang w:eastAsia="es-ES"/>
                    </w:rPr>
                    <w:t xml:space="preserve"> (acumulables)</w:t>
                  </w:r>
                </w:p>
              </w:tc>
              <w:tc>
                <w:tcPr>
                  <w:tcW w:w="1159" w:type="dxa"/>
                  <w:tcBorders>
                    <w:top w:val="single" w:sz="6" w:space="0" w:color="000000"/>
                    <w:left w:val="single" w:sz="6" w:space="0" w:color="000000"/>
                    <w:bottom w:val="single" w:sz="6" w:space="0" w:color="000000"/>
                    <w:right w:val="single" w:sz="6" w:space="0" w:color="000000"/>
                  </w:tcBorders>
                  <w:shd w:val="clear" w:color="auto" w:fill="DDDDDD"/>
                </w:tcPr>
                <w:p w:rsidR="000650EF" w:rsidRPr="00AF64A1" w:rsidRDefault="000650EF" w:rsidP="00A53738">
                  <w:pPr>
                    <w:spacing w:before="57" w:after="119" w:line="240" w:lineRule="auto"/>
                    <w:rPr>
                      <w:rFonts w:ascii="NewsGotT" w:hAnsi="NewsGotT" w:cs="Times New Roman"/>
                      <w:b/>
                      <w:bCs/>
                      <w:color w:val="000000"/>
                      <w:lang w:eastAsia="es-ES"/>
                    </w:rPr>
                  </w:pPr>
                </w:p>
              </w:tc>
            </w:tr>
            <w:tr w:rsidR="000650EF" w:rsidRPr="00AF64A1" w:rsidTr="000650EF">
              <w:trPr>
                <w:tblCellSpacing w:w="0" w:type="dxa"/>
              </w:trPr>
              <w:tc>
                <w:tcPr>
                  <w:tcW w:w="7186"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0650EF" w:rsidRPr="00AF64A1" w:rsidRDefault="000650EF" w:rsidP="00A53738">
                  <w:pPr>
                    <w:spacing w:before="57" w:after="119" w:line="240" w:lineRule="auto"/>
                    <w:rPr>
                      <w:rFonts w:ascii="NewsGotT" w:hAnsi="NewsGotT" w:cs="Times New Roman"/>
                      <w:sz w:val="24"/>
                      <w:szCs w:val="24"/>
                      <w:lang w:eastAsia="es-ES"/>
                    </w:rPr>
                  </w:pPr>
                  <w:r w:rsidRPr="00AF64A1">
                    <w:rPr>
                      <w:rFonts w:ascii="NewsGotT" w:hAnsi="NewsGotT" w:cs="Times New Roman"/>
                      <w:lang w:eastAsia="es-ES"/>
                    </w:rPr>
                    <w:t>6.1 Nuevos productos/servicios inexistentes en la comarca</w:t>
                  </w:r>
                </w:p>
              </w:tc>
              <w:tc>
                <w:tcPr>
                  <w:tcW w:w="1276"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0650EF" w:rsidRPr="00AF64A1" w:rsidRDefault="000650EF"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color w:val="000000"/>
                      <w:lang w:eastAsia="es-ES"/>
                    </w:rPr>
                    <w:t>5</w:t>
                  </w:r>
                </w:p>
              </w:tc>
              <w:tc>
                <w:tcPr>
                  <w:tcW w:w="1159" w:type="dxa"/>
                  <w:tcBorders>
                    <w:top w:val="nil"/>
                    <w:left w:val="single" w:sz="6" w:space="0" w:color="000000"/>
                    <w:bottom w:val="single" w:sz="6" w:space="0" w:color="000000"/>
                    <w:right w:val="single" w:sz="6" w:space="0" w:color="000000"/>
                  </w:tcBorders>
                </w:tcPr>
                <w:p w:rsidR="000650EF" w:rsidRPr="00AF64A1" w:rsidRDefault="000650EF" w:rsidP="00A53738">
                  <w:pPr>
                    <w:spacing w:before="100" w:beforeAutospacing="1" w:after="119" w:line="240" w:lineRule="auto"/>
                    <w:jc w:val="center"/>
                    <w:rPr>
                      <w:rFonts w:ascii="NewsGotT" w:hAnsi="NewsGotT" w:cs="Times New Roman"/>
                      <w:color w:val="000000"/>
                      <w:lang w:eastAsia="es-ES"/>
                    </w:rPr>
                  </w:pPr>
                </w:p>
              </w:tc>
            </w:tr>
            <w:tr w:rsidR="0073351D" w:rsidRPr="00AF64A1" w:rsidTr="000650EF">
              <w:trPr>
                <w:tblCellSpacing w:w="0" w:type="dxa"/>
              </w:trPr>
              <w:tc>
                <w:tcPr>
                  <w:tcW w:w="7186"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73351D" w:rsidRPr="00AF64A1" w:rsidRDefault="0073351D" w:rsidP="00A53738">
                  <w:pPr>
                    <w:spacing w:before="57" w:after="119" w:line="240" w:lineRule="auto"/>
                    <w:rPr>
                      <w:rFonts w:ascii="NewsGotT" w:hAnsi="NewsGotT" w:cs="Times New Roman"/>
                      <w:lang w:eastAsia="es-ES"/>
                    </w:rPr>
                  </w:pPr>
                  <w:r>
                    <w:rPr>
                      <w:rFonts w:ascii="NewsGotT" w:hAnsi="NewsGotT" w:cs="Times New Roman"/>
                      <w:lang w:eastAsia="es-ES"/>
                    </w:rPr>
                    <w:t>6.2 Inversiones no productivas inexistentes en la comarca o municipio de actuación</w:t>
                  </w:r>
                </w:p>
              </w:tc>
              <w:tc>
                <w:tcPr>
                  <w:tcW w:w="1276"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73351D" w:rsidRPr="00AF64A1" w:rsidRDefault="0073351D" w:rsidP="00A53738">
                  <w:pPr>
                    <w:spacing w:before="100" w:beforeAutospacing="1" w:after="119" w:line="240" w:lineRule="auto"/>
                    <w:jc w:val="center"/>
                    <w:rPr>
                      <w:rFonts w:ascii="NewsGotT" w:hAnsi="NewsGotT" w:cs="Times New Roman"/>
                      <w:color w:val="000000"/>
                      <w:lang w:eastAsia="es-ES"/>
                    </w:rPr>
                  </w:pPr>
                  <w:r>
                    <w:rPr>
                      <w:rFonts w:ascii="NewsGotT" w:hAnsi="NewsGotT" w:cs="Times New Roman"/>
                      <w:color w:val="000000"/>
                      <w:lang w:eastAsia="es-ES"/>
                    </w:rPr>
                    <w:t>No se aplica</w:t>
                  </w:r>
                </w:p>
              </w:tc>
              <w:tc>
                <w:tcPr>
                  <w:tcW w:w="1159" w:type="dxa"/>
                  <w:tcBorders>
                    <w:top w:val="nil"/>
                    <w:left w:val="single" w:sz="6" w:space="0" w:color="000000"/>
                    <w:bottom w:val="single" w:sz="6" w:space="0" w:color="000000"/>
                    <w:right w:val="single" w:sz="6" w:space="0" w:color="000000"/>
                  </w:tcBorders>
                </w:tcPr>
                <w:p w:rsidR="0073351D" w:rsidRPr="00AF64A1" w:rsidRDefault="0073351D" w:rsidP="00A53738">
                  <w:pPr>
                    <w:spacing w:before="100" w:beforeAutospacing="1" w:after="119" w:line="240" w:lineRule="auto"/>
                    <w:jc w:val="center"/>
                    <w:rPr>
                      <w:rFonts w:ascii="NewsGotT" w:hAnsi="NewsGotT" w:cs="Times New Roman"/>
                      <w:color w:val="000000"/>
                      <w:lang w:eastAsia="es-ES"/>
                    </w:rPr>
                  </w:pPr>
                </w:p>
              </w:tc>
            </w:tr>
            <w:tr w:rsidR="0073351D" w:rsidRPr="00AF64A1" w:rsidTr="000650EF">
              <w:trPr>
                <w:tblCellSpacing w:w="0" w:type="dxa"/>
              </w:trPr>
              <w:tc>
                <w:tcPr>
                  <w:tcW w:w="7186"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73351D" w:rsidRPr="00AF64A1" w:rsidRDefault="0073351D" w:rsidP="00A53738">
                  <w:pPr>
                    <w:spacing w:before="57" w:after="119" w:line="240" w:lineRule="auto"/>
                    <w:rPr>
                      <w:rFonts w:ascii="NewsGotT" w:hAnsi="NewsGotT" w:cs="Times New Roman"/>
                      <w:lang w:eastAsia="es-ES"/>
                    </w:rPr>
                  </w:pPr>
                  <w:r>
                    <w:rPr>
                      <w:rFonts w:ascii="NewsGotT" w:hAnsi="NewsGotT" w:cs="Times New Roman"/>
                      <w:lang w:eastAsia="es-ES"/>
                    </w:rPr>
                    <w:t>6.3 Nuevos eventos</w:t>
                  </w:r>
                </w:p>
              </w:tc>
              <w:tc>
                <w:tcPr>
                  <w:tcW w:w="1276"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73351D" w:rsidRPr="00AF64A1" w:rsidRDefault="0073351D" w:rsidP="00A53738">
                  <w:pPr>
                    <w:spacing w:before="100" w:beforeAutospacing="1" w:after="119" w:line="240" w:lineRule="auto"/>
                    <w:jc w:val="center"/>
                    <w:rPr>
                      <w:rFonts w:ascii="NewsGotT" w:hAnsi="NewsGotT" w:cs="Times New Roman"/>
                      <w:color w:val="000000"/>
                      <w:lang w:eastAsia="es-ES"/>
                    </w:rPr>
                  </w:pPr>
                  <w:r>
                    <w:rPr>
                      <w:rFonts w:ascii="NewsGotT" w:hAnsi="NewsGotT" w:cs="Times New Roman"/>
                      <w:color w:val="000000"/>
                      <w:lang w:eastAsia="es-ES"/>
                    </w:rPr>
                    <w:t>No se aplica</w:t>
                  </w:r>
                </w:p>
              </w:tc>
              <w:tc>
                <w:tcPr>
                  <w:tcW w:w="1159" w:type="dxa"/>
                  <w:tcBorders>
                    <w:top w:val="nil"/>
                    <w:left w:val="single" w:sz="6" w:space="0" w:color="000000"/>
                    <w:bottom w:val="single" w:sz="6" w:space="0" w:color="000000"/>
                    <w:right w:val="single" w:sz="6" w:space="0" w:color="000000"/>
                  </w:tcBorders>
                </w:tcPr>
                <w:p w:rsidR="0073351D" w:rsidRPr="00AF64A1" w:rsidRDefault="0073351D" w:rsidP="00A53738">
                  <w:pPr>
                    <w:spacing w:before="100" w:beforeAutospacing="1" w:after="119" w:line="240" w:lineRule="auto"/>
                    <w:jc w:val="center"/>
                    <w:rPr>
                      <w:rFonts w:ascii="NewsGotT" w:hAnsi="NewsGotT" w:cs="Times New Roman"/>
                      <w:color w:val="000000"/>
                      <w:lang w:eastAsia="es-ES"/>
                    </w:rPr>
                  </w:pPr>
                </w:p>
              </w:tc>
            </w:tr>
            <w:tr w:rsidR="000650EF" w:rsidRPr="00AF64A1" w:rsidTr="000650EF">
              <w:trPr>
                <w:tblCellSpacing w:w="0" w:type="dxa"/>
              </w:trPr>
              <w:tc>
                <w:tcPr>
                  <w:tcW w:w="7186"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0650EF" w:rsidRPr="00AF64A1" w:rsidRDefault="000650EF" w:rsidP="00A53738">
                  <w:pPr>
                    <w:spacing w:before="100" w:beforeAutospacing="1" w:after="119" w:line="240" w:lineRule="auto"/>
                    <w:rPr>
                      <w:rFonts w:ascii="NewsGotT" w:hAnsi="NewsGotT" w:cs="Times New Roman"/>
                      <w:sz w:val="24"/>
                      <w:szCs w:val="24"/>
                      <w:lang w:eastAsia="es-ES"/>
                    </w:rPr>
                  </w:pPr>
                  <w:r w:rsidRPr="00AF64A1">
                    <w:rPr>
                      <w:rFonts w:ascii="NewsGotT" w:hAnsi="NewsGotT" w:cs="Times New Roman"/>
                      <w:color w:val="000000"/>
                      <w:lang w:eastAsia="es-ES"/>
                    </w:rPr>
                    <w:t xml:space="preserve">6.4 Nuevos métodos de organización/desarrollo de la actividad (describir) </w:t>
                  </w:r>
                </w:p>
              </w:tc>
              <w:tc>
                <w:tcPr>
                  <w:tcW w:w="1276"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0650EF" w:rsidRPr="00AF64A1" w:rsidRDefault="000650EF"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color w:val="000000"/>
                      <w:lang w:eastAsia="es-ES"/>
                    </w:rPr>
                    <w:t>5</w:t>
                  </w:r>
                </w:p>
              </w:tc>
              <w:tc>
                <w:tcPr>
                  <w:tcW w:w="1159" w:type="dxa"/>
                  <w:tcBorders>
                    <w:top w:val="nil"/>
                    <w:left w:val="single" w:sz="6" w:space="0" w:color="000000"/>
                    <w:bottom w:val="single" w:sz="6" w:space="0" w:color="000000"/>
                    <w:right w:val="single" w:sz="6" w:space="0" w:color="000000"/>
                  </w:tcBorders>
                </w:tcPr>
                <w:p w:rsidR="000650EF" w:rsidRPr="00AF64A1" w:rsidRDefault="000650EF" w:rsidP="00A53738">
                  <w:pPr>
                    <w:spacing w:before="100" w:beforeAutospacing="1" w:after="119" w:line="240" w:lineRule="auto"/>
                    <w:jc w:val="center"/>
                    <w:rPr>
                      <w:rFonts w:ascii="NewsGotT" w:hAnsi="NewsGotT" w:cs="Times New Roman"/>
                      <w:color w:val="000000"/>
                      <w:lang w:eastAsia="es-ES"/>
                    </w:rPr>
                  </w:pPr>
                </w:p>
              </w:tc>
            </w:tr>
            <w:tr w:rsidR="0073351D" w:rsidRPr="00AF64A1" w:rsidTr="000650EF">
              <w:trPr>
                <w:tblCellSpacing w:w="0" w:type="dxa"/>
              </w:trPr>
              <w:tc>
                <w:tcPr>
                  <w:tcW w:w="7186"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73351D" w:rsidRPr="00AF64A1" w:rsidRDefault="0073351D" w:rsidP="00A53738">
                  <w:pPr>
                    <w:spacing w:before="100" w:beforeAutospacing="1" w:after="119" w:line="240" w:lineRule="auto"/>
                    <w:rPr>
                      <w:rFonts w:ascii="NewsGotT" w:hAnsi="NewsGotT" w:cs="Times New Roman"/>
                      <w:color w:val="000000"/>
                      <w:lang w:eastAsia="es-ES"/>
                    </w:rPr>
                  </w:pPr>
                  <w:r>
                    <w:rPr>
                      <w:rFonts w:ascii="NewsGotT" w:hAnsi="NewsGotT" w:cs="Times New Roman"/>
                      <w:color w:val="000000"/>
                      <w:lang w:eastAsia="es-ES"/>
                    </w:rPr>
                    <w:t>6.5 Cooperación en la organización de la actividad o proyecto entre entidades pública y/o privadas</w:t>
                  </w:r>
                </w:p>
              </w:tc>
              <w:tc>
                <w:tcPr>
                  <w:tcW w:w="1276"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73351D" w:rsidRPr="00AF64A1" w:rsidRDefault="0073351D" w:rsidP="00A53738">
                  <w:pPr>
                    <w:spacing w:before="100" w:beforeAutospacing="1" w:after="119" w:line="240" w:lineRule="auto"/>
                    <w:jc w:val="center"/>
                    <w:rPr>
                      <w:rFonts w:ascii="NewsGotT" w:hAnsi="NewsGotT" w:cs="Times New Roman"/>
                      <w:color w:val="000000"/>
                      <w:lang w:eastAsia="es-ES"/>
                    </w:rPr>
                  </w:pPr>
                  <w:r>
                    <w:rPr>
                      <w:rFonts w:ascii="NewsGotT" w:hAnsi="NewsGotT" w:cs="Times New Roman"/>
                      <w:color w:val="000000"/>
                      <w:lang w:eastAsia="es-ES"/>
                    </w:rPr>
                    <w:t>No se aplica</w:t>
                  </w:r>
                </w:p>
              </w:tc>
              <w:tc>
                <w:tcPr>
                  <w:tcW w:w="1159" w:type="dxa"/>
                  <w:tcBorders>
                    <w:top w:val="nil"/>
                    <w:left w:val="single" w:sz="6" w:space="0" w:color="000000"/>
                    <w:bottom w:val="single" w:sz="6" w:space="0" w:color="000000"/>
                    <w:right w:val="single" w:sz="6" w:space="0" w:color="000000"/>
                  </w:tcBorders>
                </w:tcPr>
                <w:p w:rsidR="0073351D" w:rsidRPr="00AF64A1" w:rsidRDefault="0073351D" w:rsidP="00A53738">
                  <w:pPr>
                    <w:spacing w:before="100" w:beforeAutospacing="1" w:after="119" w:line="240" w:lineRule="auto"/>
                    <w:jc w:val="center"/>
                    <w:rPr>
                      <w:rFonts w:ascii="NewsGotT" w:hAnsi="NewsGotT" w:cs="Times New Roman"/>
                      <w:color w:val="000000"/>
                      <w:lang w:eastAsia="es-ES"/>
                    </w:rPr>
                  </w:pPr>
                </w:p>
              </w:tc>
            </w:tr>
            <w:tr w:rsidR="000650EF" w:rsidRPr="00AF64A1" w:rsidTr="000650EF">
              <w:trPr>
                <w:tblCellSpacing w:w="0" w:type="dxa"/>
              </w:trPr>
              <w:tc>
                <w:tcPr>
                  <w:tcW w:w="7186"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0650EF" w:rsidRPr="00AF64A1" w:rsidRDefault="000650EF" w:rsidP="0023419D">
                  <w:pPr>
                    <w:spacing w:before="100" w:beforeAutospacing="1" w:after="119" w:line="240" w:lineRule="auto"/>
                    <w:rPr>
                      <w:rFonts w:ascii="NewsGotT" w:hAnsi="NewsGotT" w:cs="Times New Roman"/>
                      <w:sz w:val="24"/>
                      <w:szCs w:val="24"/>
                      <w:lang w:eastAsia="es-ES"/>
                    </w:rPr>
                  </w:pPr>
                  <w:r w:rsidRPr="00AF64A1">
                    <w:rPr>
                      <w:rFonts w:ascii="NewsGotT" w:hAnsi="NewsGotT" w:cs="Times New Roman"/>
                      <w:color w:val="000000"/>
                      <w:lang w:eastAsia="es-ES"/>
                    </w:rPr>
                    <w:t>6.6 Sectores innovadores (Sector agrario y Agroalimentario, Salud y Calidad de vida, Turismo y Ocio, Industrias y Servicios Medioambien</w:t>
                  </w:r>
                  <w:r w:rsidR="0023419D">
                    <w:rPr>
                      <w:rFonts w:ascii="NewsGotT" w:hAnsi="NewsGotT" w:cs="Times New Roman"/>
                      <w:color w:val="000000"/>
                      <w:lang w:eastAsia="es-ES"/>
                    </w:rPr>
                    <w:t>t</w:t>
                  </w:r>
                  <w:r w:rsidRPr="00AF64A1">
                    <w:rPr>
                      <w:rFonts w:ascii="NewsGotT" w:hAnsi="NewsGotT" w:cs="Times New Roman"/>
                      <w:color w:val="000000"/>
                      <w:lang w:eastAsia="es-ES"/>
                    </w:rPr>
                    <w:t>ales</w:t>
                  </w:r>
                  <w:r w:rsidR="0023419D">
                    <w:rPr>
                      <w:rFonts w:ascii="NewsGotT" w:hAnsi="NewsGotT" w:cs="Times New Roman"/>
                      <w:color w:val="000000"/>
                      <w:lang w:eastAsia="es-ES"/>
                    </w:rPr>
                    <w:t xml:space="preserve">, así como, </w:t>
                  </w:r>
                  <w:r w:rsidRPr="00AF64A1">
                    <w:rPr>
                      <w:rFonts w:ascii="NewsGotT" w:hAnsi="NewsGotT" w:cs="Times New Roman"/>
                      <w:color w:val="000000"/>
                      <w:lang w:eastAsia="es-ES"/>
                    </w:rPr>
                    <w:t xml:space="preserve"> Cultura y Creatividad)</w:t>
                  </w:r>
                </w:p>
              </w:tc>
              <w:tc>
                <w:tcPr>
                  <w:tcW w:w="1276"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0650EF" w:rsidRPr="00AF64A1" w:rsidRDefault="000650EF"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color w:val="000000"/>
                      <w:lang w:eastAsia="es-ES"/>
                    </w:rPr>
                    <w:t>5</w:t>
                  </w:r>
                </w:p>
              </w:tc>
              <w:tc>
                <w:tcPr>
                  <w:tcW w:w="1159" w:type="dxa"/>
                  <w:tcBorders>
                    <w:top w:val="nil"/>
                    <w:left w:val="single" w:sz="6" w:space="0" w:color="000000"/>
                    <w:bottom w:val="single" w:sz="6" w:space="0" w:color="000000"/>
                    <w:right w:val="single" w:sz="6" w:space="0" w:color="000000"/>
                  </w:tcBorders>
                </w:tcPr>
                <w:p w:rsidR="000650EF" w:rsidRPr="00AF64A1" w:rsidRDefault="000650EF" w:rsidP="00A53738">
                  <w:pPr>
                    <w:spacing w:before="100" w:beforeAutospacing="1" w:after="119" w:line="240" w:lineRule="auto"/>
                    <w:jc w:val="center"/>
                    <w:rPr>
                      <w:rFonts w:ascii="NewsGotT" w:hAnsi="NewsGotT" w:cs="Times New Roman"/>
                      <w:color w:val="000000"/>
                      <w:lang w:eastAsia="es-ES"/>
                    </w:rPr>
                  </w:pPr>
                </w:p>
              </w:tc>
            </w:tr>
            <w:tr w:rsidR="000650EF" w:rsidRPr="00AF64A1" w:rsidTr="000650EF">
              <w:trPr>
                <w:tblCellSpacing w:w="0" w:type="dxa"/>
              </w:trPr>
              <w:tc>
                <w:tcPr>
                  <w:tcW w:w="7186"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0650EF" w:rsidRPr="00AF64A1" w:rsidRDefault="000650EF" w:rsidP="00A53738">
                  <w:pPr>
                    <w:spacing w:before="100" w:beforeAutospacing="1" w:after="119" w:line="240" w:lineRule="auto"/>
                    <w:jc w:val="right"/>
                    <w:rPr>
                      <w:rFonts w:ascii="NewsGotT" w:hAnsi="NewsGotT" w:cs="Times New Roman"/>
                      <w:sz w:val="24"/>
                      <w:szCs w:val="24"/>
                      <w:lang w:eastAsia="es-ES"/>
                    </w:rPr>
                  </w:pPr>
                  <w:r w:rsidRPr="00AF64A1">
                    <w:rPr>
                      <w:rFonts w:ascii="NewsGotT" w:hAnsi="NewsGotT" w:cs="Times New Roman"/>
                      <w:b/>
                      <w:bCs/>
                      <w:color w:val="000000"/>
                      <w:lang w:eastAsia="es-ES"/>
                    </w:rPr>
                    <w:t>Máximo</w:t>
                  </w:r>
                </w:p>
              </w:tc>
              <w:tc>
                <w:tcPr>
                  <w:tcW w:w="1276"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0650EF" w:rsidRPr="00AF64A1" w:rsidRDefault="000650EF"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b/>
                      <w:bCs/>
                      <w:color w:val="000000"/>
                      <w:lang w:eastAsia="es-ES"/>
                    </w:rPr>
                    <w:t>10</w:t>
                  </w:r>
                </w:p>
              </w:tc>
              <w:tc>
                <w:tcPr>
                  <w:tcW w:w="1159" w:type="dxa"/>
                  <w:tcBorders>
                    <w:top w:val="nil"/>
                    <w:left w:val="single" w:sz="6" w:space="0" w:color="000000"/>
                    <w:bottom w:val="single" w:sz="6" w:space="0" w:color="000000"/>
                    <w:right w:val="single" w:sz="6" w:space="0" w:color="000000"/>
                  </w:tcBorders>
                </w:tcPr>
                <w:p w:rsidR="000650EF" w:rsidRPr="00AF64A1" w:rsidRDefault="000650EF" w:rsidP="00A53738">
                  <w:pPr>
                    <w:spacing w:before="100" w:beforeAutospacing="1" w:after="119" w:line="240" w:lineRule="auto"/>
                    <w:jc w:val="center"/>
                    <w:rPr>
                      <w:rFonts w:ascii="NewsGotT" w:hAnsi="NewsGotT" w:cs="Times New Roman"/>
                      <w:b/>
                      <w:bCs/>
                      <w:color w:val="000000"/>
                      <w:lang w:eastAsia="es-ES"/>
                    </w:rPr>
                  </w:pPr>
                </w:p>
              </w:tc>
            </w:tr>
          </w:tbl>
          <w:p w:rsidR="00A53738" w:rsidRPr="00AF64A1" w:rsidRDefault="00A53738" w:rsidP="00A53738">
            <w:pPr>
              <w:spacing w:after="0" w:line="240" w:lineRule="auto"/>
              <w:rPr>
                <w:rFonts w:ascii="NewsGotT" w:hAnsi="NewsGotT" w:cs="Times New Roman"/>
                <w:vanish/>
                <w:sz w:val="24"/>
                <w:szCs w:val="24"/>
                <w:lang w:eastAsia="es-ES"/>
              </w:rPr>
            </w:pPr>
          </w:p>
          <w:tbl>
            <w:tblPr>
              <w:tblW w:w="9621" w:type="dxa"/>
              <w:tblCellSpacing w:w="0" w:type="dxa"/>
              <w:tblCellMar>
                <w:top w:w="60" w:type="dxa"/>
                <w:left w:w="60" w:type="dxa"/>
                <w:bottom w:w="60" w:type="dxa"/>
                <w:right w:w="60" w:type="dxa"/>
              </w:tblCellMar>
              <w:tblLook w:val="04A0"/>
            </w:tblPr>
            <w:tblGrid>
              <w:gridCol w:w="7186"/>
              <w:gridCol w:w="1276"/>
              <w:gridCol w:w="1159"/>
            </w:tblGrid>
            <w:tr w:rsidR="000650EF" w:rsidRPr="00AF64A1" w:rsidTr="000650EF">
              <w:trPr>
                <w:tblCellSpacing w:w="0" w:type="dxa"/>
              </w:trPr>
              <w:tc>
                <w:tcPr>
                  <w:tcW w:w="8462" w:type="dxa"/>
                  <w:gridSpan w:val="2"/>
                  <w:tcBorders>
                    <w:top w:val="single" w:sz="6" w:space="0" w:color="000000"/>
                    <w:left w:val="single" w:sz="6" w:space="0" w:color="000000"/>
                    <w:bottom w:val="single" w:sz="6" w:space="0" w:color="000000"/>
                    <w:right w:val="single" w:sz="6" w:space="0" w:color="000000"/>
                  </w:tcBorders>
                  <w:shd w:val="clear" w:color="auto" w:fill="DDDDDD"/>
                  <w:tcMar>
                    <w:top w:w="57" w:type="dxa"/>
                    <w:left w:w="57" w:type="dxa"/>
                    <w:bottom w:w="57" w:type="dxa"/>
                    <w:right w:w="57" w:type="dxa"/>
                  </w:tcMar>
                  <w:hideMark/>
                </w:tcPr>
                <w:p w:rsidR="000650EF" w:rsidRPr="00AF64A1" w:rsidRDefault="000650EF" w:rsidP="00A53738">
                  <w:pPr>
                    <w:spacing w:before="57" w:after="119" w:line="240" w:lineRule="auto"/>
                    <w:rPr>
                      <w:rFonts w:ascii="NewsGotT" w:hAnsi="NewsGotT" w:cs="Times New Roman"/>
                      <w:sz w:val="24"/>
                      <w:szCs w:val="24"/>
                      <w:lang w:eastAsia="es-ES"/>
                    </w:rPr>
                  </w:pPr>
                  <w:r w:rsidRPr="00AF64A1">
                    <w:rPr>
                      <w:rFonts w:ascii="NewsGotT" w:hAnsi="NewsGotT" w:cs="Times New Roman"/>
                      <w:b/>
                      <w:bCs/>
                      <w:color w:val="000000"/>
                      <w:lang w:eastAsia="es-ES"/>
                    </w:rPr>
                    <w:t>7. Categoría de empresa</w:t>
                  </w:r>
                  <w:r w:rsidR="0023419D">
                    <w:rPr>
                      <w:rFonts w:ascii="NewsGotT" w:hAnsi="NewsGotT" w:cs="Times New Roman"/>
                      <w:b/>
                      <w:bCs/>
                      <w:color w:val="000000"/>
                      <w:lang w:eastAsia="es-ES"/>
                    </w:rPr>
                    <w:t xml:space="preserve"> (excluyentes)</w:t>
                  </w:r>
                </w:p>
              </w:tc>
              <w:tc>
                <w:tcPr>
                  <w:tcW w:w="1159" w:type="dxa"/>
                  <w:tcBorders>
                    <w:top w:val="single" w:sz="6" w:space="0" w:color="000000"/>
                    <w:left w:val="single" w:sz="6" w:space="0" w:color="000000"/>
                    <w:bottom w:val="single" w:sz="6" w:space="0" w:color="000000"/>
                    <w:right w:val="single" w:sz="6" w:space="0" w:color="000000"/>
                  </w:tcBorders>
                  <w:shd w:val="clear" w:color="auto" w:fill="DDDDDD"/>
                </w:tcPr>
                <w:p w:rsidR="000650EF" w:rsidRPr="00AF64A1" w:rsidRDefault="000650EF" w:rsidP="00A53738">
                  <w:pPr>
                    <w:spacing w:before="57" w:after="119" w:line="240" w:lineRule="auto"/>
                    <w:rPr>
                      <w:rFonts w:ascii="NewsGotT" w:hAnsi="NewsGotT" w:cs="Times New Roman"/>
                      <w:b/>
                      <w:bCs/>
                      <w:color w:val="000000"/>
                      <w:lang w:eastAsia="es-ES"/>
                    </w:rPr>
                  </w:pPr>
                </w:p>
              </w:tc>
            </w:tr>
            <w:tr w:rsidR="000650EF" w:rsidRPr="00AF64A1" w:rsidTr="000650EF">
              <w:trPr>
                <w:tblCellSpacing w:w="0" w:type="dxa"/>
              </w:trPr>
              <w:tc>
                <w:tcPr>
                  <w:tcW w:w="7186"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0650EF" w:rsidRPr="00AF64A1" w:rsidRDefault="000650EF" w:rsidP="00A53738">
                  <w:pPr>
                    <w:spacing w:before="57" w:after="119" w:line="240" w:lineRule="auto"/>
                    <w:rPr>
                      <w:rFonts w:ascii="NewsGotT" w:hAnsi="NewsGotT" w:cs="Times New Roman"/>
                      <w:sz w:val="24"/>
                      <w:szCs w:val="24"/>
                      <w:lang w:eastAsia="es-ES"/>
                    </w:rPr>
                  </w:pPr>
                  <w:r w:rsidRPr="00AF64A1">
                    <w:rPr>
                      <w:rFonts w:ascii="NewsGotT" w:hAnsi="NewsGotT" w:cs="Times New Roman"/>
                      <w:lang w:eastAsia="es-ES"/>
                    </w:rPr>
                    <w:t>7.1 Proyecto presentado por una microempresa</w:t>
                  </w:r>
                </w:p>
              </w:tc>
              <w:tc>
                <w:tcPr>
                  <w:tcW w:w="1276"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0650EF" w:rsidRPr="00AF64A1" w:rsidRDefault="000650EF"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color w:val="000000"/>
                      <w:lang w:eastAsia="es-ES"/>
                    </w:rPr>
                    <w:t>15</w:t>
                  </w:r>
                </w:p>
              </w:tc>
              <w:tc>
                <w:tcPr>
                  <w:tcW w:w="1159" w:type="dxa"/>
                  <w:tcBorders>
                    <w:top w:val="nil"/>
                    <w:left w:val="single" w:sz="6" w:space="0" w:color="000000"/>
                    <w:bottom w:val="single" w:sz="6" w:space="0" w:color="000000"/>
                    <w:right w:val="single" w:sz="6" w:space="0" w:color="000000"/>
                  </w:tcBorders>
                </w:tcPr>
                <w:p w:rsidR="000650EF" w:rsidRPr="00AF64A1" w:rsidRDefault="000650EF" w:rsidP="00A53738">
                  <w:pPr>
                    <w:spacing w:before="100" w:beforeAutospacing="1" w:after="119" w:line="240" w:lineRule="auto"/>
                    <w:jc w:val="center"/>
                    <w:rPr>
                      <w:rFonts w:ascii="NewsGotT" w:hAnsi="NewsGotT" w:cs="Times New Roman"/>
                      <w:color w:val="000000"/>
                      <w:lang w:eastAsia="es-ES"/>
                    </w:rPr>
                  </w:pPr>
                </w:p>
              </w:tc>
            </w:tr>
            <w:tr w:rsidR="000650EF" w:rsidRPr="00AF64A1" w:rsidTr="000650EF">
              <w:trPr>
                <w:tblCellSpacing w:w="0" w:type="dxa"/>
              </w:trPr>
              <w:tc>
                <w:tcPr>
                  <w:tcW w:w="7186"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0650EF" w:rsidRPr="00AF64A1" w:rsidRDefault="000650EF" w:rsidP="00A53738">
                  <w:pPr>
                    <w:spacing w:before="100" w:beforeAutospacing="1" w:after="119" w:line="240" w:lineRule="auto"/>
                    <w:rPr>
                      <w:rFonts w:ascii="NewsGotT" w:hAnsi="NewsGotT" w:cs="Times New Roman"/>
                      <w:sz w:val="24"/>
                      <w:szCs w:val="24"/>
                      <w:lang w:eastAsia="es-ES"/>
                    </w:rPr>
                  </w:pPr>
                  <w:r w:rsidRPr="00AF64A1">
                    <w:rPr>
                      <w:rFonts w:ascii="NewsGotT" w:hAnsi="NewsGotT" w:cs="Times New Roman"/>
                      <w:color w:val="000000"/>
                      <w:lang w:eastAsia="es-ES"/>
                    </w:rPr>
                    <w:t>7.2 Proyecto presentado por una pequeña empresa</w:t>
                  </w:r>
                </w:p>
              </w:tc>
              <w:tc>
                <w:tcPr>
                  <w:tcW w:w="1276"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0650EF" w:rsidRPr="00AF64A1" w:rsidRDefault="000650EF"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color w:val="000000"/>
                      <w:lang w:eastAsia="es-ES"/>
                    </w:rPr>
                    <w:t>10</w:t>
                  </w:r>
                </w:p>
              </w:tc>
              <w:tc>
                <w:tcPr>
                  <w:tcW w:w="1159" w:type="dxa"/>
                  <w:tcBorders>
                    <w:top w:val="nil"/>
                    <w:left w:val="single" w:sz="6" w:space="0" w:color="000000"/>
                    <w:bottom w:val="single" w:sz="6" w:space="0" w:color="000000"/>
                    <w:right w:val="single" w:sz="6" w:space="0" w:color="000000"/>
                  </w:tcBorders>
                </w:tcPr>
                <w:p w:rsidR="000650EF" w:rsidRPr="00AF64A1" w:rsidRDefault="000650EF" w:rsidP="00A53738">
                  <w:pPr>
                    <w:spacing w:before="100" w:beforeAutospacing="1" w:after="119" w:line="240" w:lineRule="auto"/>
                    <w:jc w:val="center"/>
                    <w:rPr>
                      <w:rFonts w:ascii="NewsGotT" w:hAnsi="NewsGotT" w:cs="Times New Roman"/>
                      <w:color w:val="000000"/>
                      <w:lang w:eastAsia="es-ES"/>
                    </w:rPr>
                  </w:pPr>
                </w:p>
              </w:tc>
            </w:tr>
            <w:tr w:rsidR="000650EF" w:rsidRPr="00AF64A1" w:rsidTr="000650EF">
              <w:trPr>
                <w:tblCellSpacing w:w="0" w:type="dxa"/>
              </w:trPr>
              <w:tc>
                <w:tcPr>
                  <w:tcW w:w="7186"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0650EF" w:rsidRPr="00AF64A1" w:rsidRDefault="000650EF" w:rsidP="00A53738">
                  <w:pPr>
                    <w:spacing w:before="100" w:beforeAutospacing="1" w:after="119" w:line="240" w:lineRule="auto"/>
                    <w:rPr>
                      <w:rFonts w:ascii="NewsGotT" w:hAnsi="NewsGotT" w:cs="Times New Roman"/>
                      <w:sz w:val="24"/>
                      <w:szCs w:val="24"/>
                      <w:lang w:eastAsia="es-ES"/>
                    </w:rPr>
                  </w:pPr>
                  <w:r w:rsidRPr="00AF64A1">
                    <w:rPr>
                      <w:rFonts w:ascii="NewsGotT" w:hAnsi="NewsGotT" w:cs="Times New Roman"/>
                      <w:color w:val="000000"/>
                      <w:lang w:eastAsia="es-ES"/>
                    </w:rPr>
                    <w:t>7.3 Proyecto presentado por una mediana empresa</w:t>
                  </w:r>
                </w:p>
              </w:tc>
              <w:tc>
                <w:tcPr>
                  <w:tcW w:w="1276"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0650EF" w:rsidRPr="00AF64A1" w:rsidRDefault="000650EF"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color w:val="000000"/>
                      <w:lang w:eastAsia="es-ES"/>
                    </w:rPr>
                    <w:t>5</w:t>
                  </w:r>
                </w:p>
              </w:tc>
              <w:tc>
                <w:tcPr>
                  <w:tcW w:w="1159" w:type="dxa"/>
                  <w:tcBorders>
                    <w:top w:val="nil"/>
                    <w:left w:val="single" w:sz="6" w:space="0" w:color="000000"/>
                    <w:bottom w:val="single" w:sz="6" w:space="0" w:color="000000"/>
                    <w:right w:val="single" w:sz="6" w:space="0" w:color="000000"/>
                  </w:tcBorders>
                </w:tcPr>
                <w:p w:rsidR="000650EF" w:rsidRPr="00AF64A1" w:rsidRDefault="000650EF" w:rsidP="00A53738">
                  <w:pPr>
                    <w:spacing w:before="100" w:beforeAutospacing="1" w:after="119" w:line="240" w:lineRule="auto"/>
                    <w:jc w:val="center"/>
                    <w:rPr>
                      <w:rFonts w:ascii="NewsGotT" w:hAnsi="NewsGotT" w:cs="Times New Roman"/>
                      <w:color w:val="000000"/>
                      <w:lang w:eastAsia="es-ES"/>
                    </w:rPr>
                  </w:pPr>
                </w:p>
              </w:tc>
            </w:tr>
            <w:tr w:rsidR="000650EF" w:rsidRPr="00AF64A1" w:rsidTr="000650EF">
              <w:trPr>
                <w:tblCellSpacing w:w="0" w:type="dxa"/>
              </w:trPr>
              <w:tc>
                <w:tcPr>
                  <w:tcW w:w="7186"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0650EF" w:rsidRPr="00AF64A1" w:rsidRDefault="000650EF" w:rsidP="00A53738">
                  <w:pPr>
                    <w:spacing w:before="100" w:beforeAutospacing="1" w:after="119" w:line="240" w:lineRule="auto"/>
                    <w:jc w:val="right"/>
                    <w:rPr>
                      <w:rFonts w:ascii="NewsGotT" w:hAnsi="NewsGotT" w:cs="Times New Roman"/>
                      <w:sz w:val="24"/>
                      <w:szCs w:val="24"/>
                      <w:lang w:eastAsia="es-ES"/>
                    </w:rPr>
                  </w:pPr>
                  <w:r w:rsidRPr="00AF64A1">
                    <w:rPr>
                      <w:rFonts w:ascii="NewsGotT" w:hAnsi="NewsGotT" w:cs="Times New Roman"/>
                      <w:b/>
                      <w:bCs/>
                      <w:color w:val="000000"/>
                      <w:lang w:eastAsia="es-ES"/>
                    </w:rPr>
                    <w:lastRenderedPageBreak/>
                    <w:t>Máximo</w:t>
                  </w:r>
                </w:p>
              </w:tc>
              <w:tc>
                <w:tcPr>
                  <w:tcW w:w="1276"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0650EF" w:rsidRPr="00AF64A1" w:rsidRDefault="000650EF"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b/>
                      <w:bCs/>
                      <w:color w:val="000000"/>
                      <w:lang w:eastAsia="es-ES"/>
                    </w:rPr>
                    <w:t>15</w:t>
                  </w:r>
                </w:p>
              </w:tc>
              <w:tc>
                <w:tcPr>
                  <w:tcW w:w="1159" w:type="dxa"/>
                  <w:tcBorders>
                    <w:top w:val="nil"/>
                    <w:left w:val="single" w:sz="6" w:space="0" w:color="000000"/>
                    <w:bottom w:val="single" w:sz="6" w:space="0" w:color="000000"/>
                    <w:right w:val="single" w:sz="6" w:space="0" w:color="000000"/>
                  </w:tcBorders>
                </w:tcPr>
                <w:p w:rsidR="000650EF" w:rsidRPr="00AF64A1" w:rsidRDefault="000650EF" w:rsidP="00A53738">
                  <w:pPr>
                    <w:spacing w:before="100" w:beforeAutospacing="1" w:after="119" w:line="240" w:lineRule="auto"/>
                    <w:jc w:val="center"/>
                    <w:rPr>
                      <w:rFonts w:ascii="NewsGotT" w:hAnsi="NewsGotT" w:cs="Times New Roman"/>
                      <w:b/>
                      <w:bCs/>
                      <w:color w:val="000000"/>
                      <w:lang w:eastAsia="es-ES"/>
                    </w:rPr>
                  </w:pPr>
                </w:p>
              </w:tc>
            </w:tr>
            <w:tr w:rsidR="000650EF" w:rsidRPr="00AF64A1" w:rsidTr="000650EF">
              <w:trPr>
                <w:tblCellSpacing w:w="0" w:type="dxa"/>
              </w:trPr>
              <w:tc>
                <w:tcPr>
                  <w:tcW w:w="7186" w:type="dxa"/>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rsidR="000650EF" w:rsidRPr="00AF64A1" w:rsidRDefault="000650EF" w:rsidP="00A53738">
                  <w:pPr>
                    <w:spacing w:before="100" w:beforeAutospacing="1" w:after="119" w:line="240" w:lineRule="auto"/>
                    <w:jc w:val="right"/>
                    <w:rPr>
                      <w:rFonts w:ascii="NewsGotT" w:hAnsi="NewsGotT" w:cs="Times New Roman"/>
                      <w:sz w:val="24"/>
                      <w:szCs w:val="24"/>
                      <w:lang w:eastAsia="es-ES"/>
                    </w:rPr>
                  </w:pPr>
                  <w:r w:rsidRPr="00AF64A1">
                    <w:rPr>
                      <w:rFonts w:ascii="NewsGotT" w:hAnsi="NewsGotT" w:cs="Times New Roman"/>
                      <w:b/>
                      <w:bCs/>
                      <w:color w:val="000000"/>
                      <w:lang w:eastAsia="es-ES"/>
                    </w:rPr>
                    <w:t>PUNTUACIÓN TOTAL MÁXIMA A ALCANZAR</w:t>
                  </w:r>
                </w:p>
              </w:tc>
              <w:tc>
                <w:tcPr>
                  <w:tcW w:w="1276" w:type="dxa"/>
                  <w:tcBorders>
                    <w:top w:val="nil"/>
                    <w:left w:val="single" w:sz="6" w:space="0" w:color="000000"/>
                    <w:bottom w:val="single" w:sz="6" w:space="0" w:color="000000"/>
                    <w:right w:val="single" w:sz="6" w:space="0" w:color="000000"/>
                  </w:tcBorders>
                  <w:shd w:val="clear" w:color="auto" w:fill="auto"/>
                  <w:tcMar>
                    <w:top w:w="0" w:type="dxa"/>
                    <w:left w:w="57" w:type="dxa"/>
                    <w:bottom w:w="57" w:type="dxa"/>
                    <w:right w:w="57" w:type="dxa"/>
                  </w:tcMar>
                  <w:hideMark/>
                </w:tcPr>
                <w:p w:rsidR="000650EF" w:rsidRPr="00AF64A1" w:rsidRDefault="000650EF" w:rsidP="00A53738">
                  <w:pPr>
                    <w:spacing w:before="100" w:beforeAutospacing="1" w:after="119" w:line="240" w:lineRule="auto"/>
                    <w:jc w:val="center"/>
                    <w:rPr>
                      <w:rFonts w:ascii="NewsGotT" w:hAnsi="NewsGotT" w:cs="Times New Roman"/>
                      <w:sz w:val="24"/>
                      <w:szCs w:val="24"/>
                      <w:lang w:eastAsia="es-ES"/>
                    </w:rPr>
                  </w:pPr>
                  <w:r w:rsidRPr="00AF64A1">
                    <w:rPr>
                      <w:rFonts w:ascii="NewsGotT" w:hAnsi="NewsGotT" w:cs="Times New Roman"/>
                      <w:b/>
                      <w:bCs/>
                      <w:color w:val="000000"/>
                      <w:lang w:eastAsia="es-ES"/>
                    </w:rPr>
                    <w:t>100</w:t>
                  </w:r>
                </w:p>
              </w:tc>
              <w:tc>
                <w:tcPr>
                  <w:tcW w:w="1159" w:type="dxa"/>
                  <w:tcBorders>
                    <w:top w:val="nil"/>
                    <w:left w:val="single" w:sz="6" w:space="0" w:color="000000"/>
                    <w:bottom w:val="single" w:sz="6" w:space="0" w:color="000000"/>
                    <w:right w:val="single" w:sz="6" w:space="0" w:color="000000"/>
                  </w:tcBorders>
                </w:tcPr>
                <w:p w:rsidR="000650EF" w:rsidRPr="00AF64A1" w:rsidRDefault="000650EF" w:rsidP="00A53738">
                  <w:pPr>
                    <w:spacing w:before="100" w:beforeAutospacing="1" w:after="119" w:line="240" w:lineRule="auto"/>
                    <w:jc w:val="center"/>
                    <w:rPr>
                      <w:rFonts w:ascii="NewsGotT" w:hAnsi="NewsGotT" w:cs="Times New Roman"/>
                      <w:b/>
                      <w:bCs/>
                      <w:color w:val="000000"/>
                      <w:lang w:eastAsia="es-ES"/>
                    </w:rPr>
                  </w:pPr>
                </w:p>
              </w:tc>
            </w:tr>
          </w:tbl>
          <w:p w:rsidR="00A53738" w:rsidRPr="00AF64A1" w:rsidRDefault="00A53738" w:rsidP="00A53738">
            <w:pPr>
              <w:spacing w:before="57" w:after="240" w:line="240" w:lineRule="auto"/>
              <w:rPr>
                <w:rFonts w:ascii="NewsGotT" w:hAnsi="NewsGotT" w:cs="Times New Roman"/>
                <w:sz w:val="24"/>
                <w:szCs w:val="24"/>
                <w:lang w:eastAsia="es-ES"/>
              </w:rPr>
            </w:pPr>
          </w:p>
          <w:p w:rsidR="00A3269F" w:rsidRPr="00AF64A1" w:rsidRDefault="00A3269F" w:rsidP="007918CE">
            <w:pPr>
              <w:autoSpaceDE w:val="0"/>
              <w:autoSpaceDN w:val="0"/>
              <w:adjustRightInd w:val="0"/>
              <w:spacing w:after="0" w:line="240" w:lineRule="auto"/>
              <w:ind w:left="360"/>
              <w:jc w:val="both"/>
              <w:rPr>
                <w:rFonts w:ascii="NewsGotT" w:hAnsi="NewsGotT"/>
                <w:sz w:val="24"/>
                <w:szCs w:val="24"/>
              </w:rPr>
            </w:pPr>
          </w:p>
          <w:p w:rsidR="00A3269F" w:rsidRPr="00AF64A1" w:rsidRDefault="00A3269F" w:rsidP="007918CE">
            <w:pPr>
              <w:autoSpaceDE w:val="0"/>
              <w:autoSpaceDN w:val="0"/>
              <w:adjustRightInd w:val="0"/>
              <w:spacing w:after="0" w:line="240" w:lineRule="auto"/>
              <w:ind w:left="360"/>
              <w:jc w:val="both"/>
              <w:rPr>
                <w:rFonts w:ascii="NewsGotT" w:hAnsi="NewsGotT"/>
                <w:sz w:val="24"/>
                <w:szCs w:val="24"/>
              </w:rPr>
            </w:pPr>
            <w:r w:rsidRPr="00AF64A1">
              <w:rPr>
                <w:rFonts w:ascii="NewsGotT" w:hAnsi="NewsGotT"/>
                <w:b/>
                <w:sz w:val="24"/>
                <w:szCs w:val="24"/>
              </w:rPr>
              <w:t>NOTA IMPORTANTE:</w:t>
            </w:r>
            <w:r w:rsidRPr="00AF64A1">
              <w:rPr>
                <w:rFonts w:ascii="NewsGotT" w:hAnsi="NewsGotT"/>
                <w:sz w:val="24"/>
                <w:szCs w:val="24"/>
              </w:rPr>
              <w:t xml:space="preserve"> LA CREACIÓN DEBE CUANTIFICARSE COMO INCREMENTO NETO DEL NÚMERO DE UNIDADES DE TRABAJO ANUAL EN COMPARACIÓN CON LA MEDIA DE LOS 12 MESES ANTERIORES A LA SOLICITUD DE AYUDA. CUANDO LA PERSONA O ENTIDAD SEA DE NUEVA CREACIÓN, LA MEDIA DE LOS ÚLTIMOS 12 MESES SE CONSIDERARÁ CERO.</w:t>
            </w:r>
          </w:p>
          <w:p w:rsidR="00231635" w:rsidRPr="00AF64A1" w:rsidRDefault="00231635" w:rsidP="008903F8">
            <w:pPr>
              <w:autoSpaceDE w:val="0"/>
              <w:autoSpaceDN w:val="0"/>
              <w:adjustRightInd w:val="0"/>
              <w:spacing w:after="0" w:line="240" w:lineRule="auto"/>
              <w:ind w:left="360"/>
              <w:rPr>
                <w:rFonts w:ascii="NewsGotT" w:hAnsi="NewsGotT"/>
                <w:sz w:val="24"/>
                <w:szCs w:val="24"/>
              </w:rPr>
            </w:pPr>
          </w:p>
          <w:p w:rsidR="00231635" w:rsidRPr="00AF64A1" w:rsidRDefault="005E61B7" w:rsidP="008903F8">
            <w:pPr>
              <w:autoSpaceDE w:val="0"/>
              <w:autoSpaceDN w:val="0"/>
              <w:adjustRightInd w:val="0"/>
              <w:spacing w:after="0" w:line="240" w:lineRule="auto"/>
              <w:ind w:left="360"/>
              <w:rPr>
                <w:rFonts w:ascii="NewsGotT" w:hAnsi="NewsGotT"/>
                <w:b/>
                <w:sz w:val="24"/>
                <w:szCs w:val="24"/>
                <w:lang w:val="es-ES_tradnl"/>
              </w:rPr>
            </w:pPr>
            <w:r>
              <w:rPr>
                <w:rFonts w:ascii="NewsGotT" w:hAnsi="NewsGotT"/>
                <w:b/>
                <w:sz w:val="24"/>
                <w:szCs w:val="24"/>
                <w:lang w:val="es-ES_tradnl"/>
              </w:rPr>
              <w:t>Explique cada uno de los criterios marcados:</w:t>
            </w:r>
          </w:p>
          <w:p w:rsidR="00A53738" w:rsidRPr="00AF64A1" w:rsidRDefault="00A53738" w:rsidP="008903F8">
            <w:pPr>
              <w:autoSpaceDE w:val="0"/>
              <w:autoSpaceDN w:val="0"/>
              <w:adjustRightInd w:val="0"/>
              <w:spacing w:after="0" w:line="240" w:lineRule="auto"/>
              <w:ind w:left="360"/>
              <w:rPr>
                <w:rFonts w:ascii="NewsGotT" w:hAnsi="NewsGotT"/>
                <w:b/>
                <w:sz w:val="24"/>
                <w:szCs w:val="24"/>
                <w:lang w:val="es-ES_tradnl"/>
              </w:rPr>
            </w:pPr>
          </w:p>
          <w:p w:rsidR="00A53738" w:rsidRPr="00AF64A1" w:rsidRDefault="00A53738" w:rsidP="008903F8">
            <w:pPr>
              <w:autoSpaceDE w:val="0"/>
              <w:autoSpaceDN w:val="0"/>
              <w:adjustRightInd w:val="0"/>
              <w:spacing w:after="0" w:line="240" w:lineRule="auto"/>
              <w:ind w:left="360"/>
              <w:rPr>
                <w:rFonts w:ascii="NewsGotT" w:hAnsi="NewsGotT"/>
                <w:b/>
                <w:sz w:val="24"/>
                <w:szCs w:val="24"/>
                <w:lang w:val="es-ES_tradnl"/>
              </w:rPr>
            </w:pPr>
          </w:p>
          <w:p w:rsidR="00A53738" w:rsidRPr="00AF64A1" w:rsidRDefault="00A53738" w:rsidP="008903F8">
            <w:pPr>
              <w:autoSpaceDE w:val="0"/>
              <w:autoSpaceDN w:val="0"/>
              <w:adjustRightInd w:val="0"/>
              <w:spacing w:after="0" w:line="240" w:lineRule="auto"/>
              <w:ind w:left="360"/>
              <w:rPr>
                <w:rFonts w:ascii="NewsGotT" w:hAnsi="NewsGotT"/>
                <w:b/>
                <w:sz w:val="24"/>
                <w:szCs w:val="24"/>
                <w:lang w:val="es-ES_tradnl"/>
              </w:rPr>
            </w:pPr>
          </w:p>
          <w:p w:rsidR="00A53738" w:rsidRPr="00AF64A1" w:rsidRDefault="00A53738" w:rsidP="008903F8">
            <w:pPr>
              <w:autoSpaceDE w:val="0"/>
              <w:autoSpaceDN w:val="0"/>
              <w:adjustRightInd w:val="0"/>
              <w:spacing w:after="0" w:line="240" w:lineRule="auto"/>
              <w:ind w:left="360"/>
              <w:rPr>
                <w:rFonts w:ascii="NewsGotT" w:hAnsi="NewsGotT"/>
                <w:b/>
                <w:sz w:val="24"/>
                <w:szCs w:val="24"/>
                <w:lang w:val="es-ES_tradnl"/>
              </w:rPr>
            </w:pPr>
          </w:p>
          <w:p w:rsidR="00A53738" w:rsidRPr="00AF64A1" w:rsidRDefault="00A53738" w:rsidP="008903F8">
            <w:pPr>
              <w:autoSpaceDE w:val="0"/>
              <w:autoSpaceDN w:val="0"/>
              <w:adjustRightInd w:val="0"/>
              <w:spacing w:after="0" w:line="240" w:lineRule="auto"/>
              <w:ind w:left="360"/>
              <w:rPr>
                <w:rFonts w:ascii="NewsGotT" w:hAnsi="NewsGotT"/>
                <w:b/>
                <w:sz w:val="24"/>
                <w:szCs w:val="24"/>
                <w:lang w:val="es-ES_tradnl"/>
              </w:rPr>
            </w:pPr>
          </w:p>
          <w:p w:rsidR="00A53738" w:rsidRPr="00AF64A1" w:rsidRDefault="00A53738" w:rsidP="008903F8">
            <w:pPr>
              <w:autoSpaceDE w:val="0"/>
              <w:autoSpaceDN w:val="0"/>
              <w:adjustRightInd w:val="0"/>
              <w:spacing w:after="0" w:line="240" w:lineRule="auto"/>
              <w:ind w:left="360"/>
              <w:rPr>
                <w:rFonts w:ascii="NewsGotT" w:hAnsi="NewsGotT"/>
                <w:b/>
                <w:sz w:val="24"/>
                <w:szCs w:val="24"/>
                <w:lang w:val="es-ES_tradnl"/>
              </w:rPr>
            </w:pPr>
          </w:p>
          <w:p w:rsidR="00231635" w:rsidRPr="00AF64A1" w:rsidRDefault="00231635" w:rsidP="008903F8">
            <w:pPr>
              <w:autoSpaceDE w:val="0"/>
              <w:autoSpaceDN w:val="0"/>
              <w:adjustRightInd w:val="0"/>
              <w:spacing w:after="0" w:line="240" w:lineRule="auto"/>
              <w:ind w:left="360"/>
              <w:rPr>
                <w:rFonts w:ascii="NewsGotT" w:hAnsi="NewsGotT"/>
                <w:sz w:val="24"/>
                <w:szCs w:val="24"/>
                <w:lang w:val="es-ES_tradnl"/>
              </w:rPr>
            </w:pPr>
          </w:p>
        </w:tc>
      </w:tr>
    </w:tbl>
    <w:p w:rsidR="00231635" w:rsidRPr="00AF64A1" w:rsidRDefault="00231635" w:rsidP="00CA2ED0">
      <w:pPr>
        <w:autoSpaceDE w:val="0"/>
        <w:autoSpaceDN w:val="0"/>
        <w:adjustRightInd w:val="0"/>
        <w:spacing w:after="0" w:line="240" w:lineRule="auto"/>
        <w:rPr>
          <w:rFonts w:ascii="NewsGotT" w:hAnsi="NewsGotT"/>
          <w:sz w:val="24"/>
          <w:szCs w:val="24"/>
          <w:lang w:val="es-ES_tradn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93"/>
      </w:tblGrid>
      <w:tr w:rsidR="00231635" w:rsidRPr="00AF64A1">
        <w:trPr>
          <w:trHeight w:val="317"/>
        </w:trPr>
        <w:tc>
          <w:tcPr>
            <w:tcW w:w="9528" w:type="dxa"/>
          </w:tcPr>
          <w:p w:rsidR="00231635" w:rsidRPr="00AF64A1" w:rsidRDefault="00231635" w:rsidP="00937142">
            <w:pPr>
              <w:numPr>
                <w:ilvl w:val="0"/>
                <w:numId w:val="4"/>
              </w:numPr>
              <w:autoSpaceDE w:val="0"/>
              <w:autoSpaceDN w:val="0"/>
              <w:adjustRightInd w:val="0"/>
              <w:spacing w:after="0" w:line="240" w:lineRule="auto"/>
              <w:ind w:left="317" w:hanging="720"/>
              <w:rPr>
                <w:rFonts w:ascii="NewsGotT" w:hAnsi="NewsGotT"/>
                <w:sz w:val="24"/>
                <w:szCs w:val="24"/>
                <w:lang w:val="es-ES_tradnl"/>
              </w:rPr>
            </w:pPr>
            <w:r w:rsidRPr="00AF64A1">
              <w:rPr>
                <w:rFonts w:ascii="NewsGotT" w:hAnsi="NewsGotT"/>
                <w:b/>
                <w:bCs/>
                <w:sz w:val="24"/>
                <w:szCs w:val="24"/>
                <w:lang w:val="es-ES_tradnl"/>
              </w:rPr>
              <w:t>8. OTRA INFORMACIÓN QUE PUEDA SER DE INTERÉS:</w:t>
            </w:r>
          </w:p>
        </w:tc>
      </w:tr>
      <w:tr w:rsidR="00231635" w:rsidRPr="00AF64A1">
        <w:tc>
          <w:tcPr>
            <w:tcW w:w="9528" w:type="dxa"/>
          </w:tcPr>
          <w:p w:rsidR="00231635" w:rsidRPr="00AF64A1" w:rsidRDefault="00231635" w:rsidP="00937142">
            <w:pPr>
              <w:autoSpaceDE w:val="0"/>
              <w:autoSpaceDN w:val="0"/>
              <w:adjustRightInd w:val="0"/>
              <w:spacing w:after="0" w:line="240" w:lineRule="auto"/>
              <w:rPr>
                <w:rFonts w:ascii="NewsGotT" w:hAnsi="NewsGotT"/>
                <w:b/>
                <w:bCs/>
                <w:sz w:val="24"/>
                <w:szCs w:val="24"/>
                <w:lang w:val="es-ES_tradnl"/>
              </w:rPr>
            </w:pPr>
          </w:p>
          <w:p w:rsidR="00231635" w:rsidRPr="00AF64A1" w:rsidRDefault="00231635" w:rsidP="00937142">
            <w:pPr>
              <w:autoSpaceDE w:val="0"/>
              <w:autoSpaceDN w:val="0"/>
              <w:adjustRightInd w:val="0"/>
              <w:spacing w:after="0" w:line="240" w:lineRule="auto"/>
              <w:rPr>
                <w:rFonts w:ascii="NewsGotT" w:hAnsi="NewsGotT"/>
                <w:b/>
                <w:bCs/>
                <w:sz w:val="24"/>
                <w:szCs w:val="24"/>
                <w:lang w:val="es-ES_tradnl"/>
              </w:rPr>
            </w:pPr>
          </w:p>
          <w:p w:rsidR="00231635" w:rsidRPr="00AF64A1" w:rsidRDefault="00231635" w:rsidP="00937142">
            <w:pPr>
              <w:autoSpaceDE w:val="0"/>
              <w:autoSpaceDN w:val="0"/>
              <w:adjustRightInd w:val="0"/>
              <w:spacing w:after="0" w:line="240" w:lineRule="auto"/>
              <w:rPr>
                <w:rFonts w:ascii="NewsGotT" w:hAnsi="NewsGotT"/>
                <w:b/>
                <w:bCs/>
                <w:sz w:val="24"/>
                <w:szCs w:val="24"/>
                <w:lang w:val="es-ES_tradnl"/>
              </w:rPr>
            </w:pPr>
          </w:p>
          <w:p w:rsidR="00B96EB4" w:rsidRPr="00AF64A1" w:rsidRDefault="00B96EB4" w:rsidP="00937142">
            <w:pPr>
              <w:autoSpaceDE w:val="0"/>
              <w:autoSpaceDN w:val="0"/>
              <w:adjustRightInd w:val="0"/>
              <w:spacing w:after="0" w:line="240" w:lineRule="auto"/>
              <w:rPr>
                <w:rFonts w:ascii="NewsGotT" w:hAnsi="NewsGotT"/>
                <w:b/>
                <w:bCs/>
                <w:sz w:val="24"/>
                <w:szCs w:val="24"/>
                <w:lang w:val="es-ES_tradnl"/>
              </w:rPr>
            </w:pPr>
          </w:p>
          <w:p w:rsidR="00B96EB4" w:rsidRPr="00AF64A1" w:rsidRDefault="00B96EB4" w:rsidP="00937142">
            <w:pPr>
              <w:autoSpaceDE w:val="0"/>
              <w:autoSpaceDN w:val="0"/>
              <w:adjustRightInd w:val="0"/>
              <w:spacing w:after="0" w:line="240" w:lineRule="auto"/>
              <w:rPr>
                <w:rFonts w:ascii="NewsGotT" w:hAnsi="NewsGotT"/>
                <w:b/>
                <w:bCs/>
                <w:sz w:val="24"/>
                <w:szCs w:val="24"/>
                <w:lang w:val="es-ES_tradnl"/>
              </w:rPr>
            </w:pPr>
          </w:p>
          <w:p w:rsidR="00231635" w:rsidRPr="00AF64A1" w:rsidRDefault="00231635" w:rsidP="00937142">
            <w:pPr>
              <w:autoSpaceDE w:val="0"/>
              <w:autoSpaceDN w:val="0"/>
              <w:adjustRightInd w:val="0"/>
              <w:spacing w:after="0" w:line="240" w:lineRule="auto"/>
              <w:rPr>
                <w:rFonts w:ascii="NewsGotT" w:hAnsi="NewsGotT"/>
                <w:b/>
                <w:bCs/>
                <w:sz w:val="24"/>
                <w:szCs w:val="24"/>
                <w:lang w:val="es-ES_tradnl"/>
              </w:rPr>
            </w:pPr>
          </w:p>
          <w:p w:rsidR="00231635" w:rsidRPr="00AF64A1" w:rsidRDefault="00231635" w:rsidP="00937142">
            <w:pPr>
              <w:autoSpaceDE w:val="0"/>
              <w:autoSpaceDN w:val="0"/>
              <w:adjustRightInd w:val="0"/>
              <w:spacing w:after="0" w:line="240" w:lineRule="auto"/>
              <w:rPr>
                <w:rFonts w:ascii="NewsGotT" w:hAnsi="NewsGotT"/>
                <w:b/>
                <w:bCs/>
                <w:sz w:val="24"/>
                <w:szCs w:val="24"/>
                <w:lang w:val="es-ES_tradnl"/>
              </w:rPr>
            </w:pPr>
          </w:p>
          <w:p w:rsidR="00231635" w:rsidRPr="00AF64A1" w:rsidRDefault="00231635" w:rsidP="00937142">
            <w:pPr>
              <w:autoSpaceDE w:val="0"/>
              <w:autoSpaceDN w:val="0"/>
              <w:adjustRightInd w:val="0"/>
              <w:spacing w:after="0" w:line="240" w:lineRule="auto"/>
              <w:rPr>
                <w:rFonts w:ascii="NewsGotT" w:hAnsi="NewsGotT"/>
                <w:b/>
                <w:bCs/>
                <w:sz w:val="24"/>
                <w:szCs w:val="24"/>
                <w:lang w:val="es-ES_tradnl"/>
              </w:rPr>
            </w:pPr>
          </w:p>
          <w:p w:rsidR="006866FF" w:rsidRPr="00AF64A1" w:rsidRDefault="006866FF" w:rsidP="00937142">
            <w:pPr>
              <w:autoSpaceDE w:val="0"/>
              <w:autoSpaceDN w:val="0"/>
              <w:adjustRightInd w:val="0"/>
              <w:spacing w:after="0" w:line="240" w:lineRule="auto"/>
              <w:rPr>
                <w:rFonts w:ascii="NewsGotT" w:hAnsi="NewsGotT"/>
                <w:b/>
                <w:bCs/>
                <w:sz w:val="24"/>
                <w:szCs w:val="24"/>
                <w:lang w:val="es-ES_tradnl"/>
              </w:rPr>
            </w:pPr>
          </w:p>
          <w:p w:rsidR="006866FF" w:rsidRPr="00AF64A1" w:rsidRDefault="006866FF" w:rsidP="00937142">
            <w:pPr>
              <w:autoSpaceDE w:val="0"/>
              <w:autoSpaceDN w:val="0"/>
              <w:adjustRightInd w:val="0"/>
              <w:spacing w:after="0" w:line="240" w:lineRule="auto"/>
              <w:rPr>
                <w:rFonts w:ascii="NewsGotT" w:hAnsi="NewsGotT"/>
                <w:b/>
                <w:bCs/>
                <w:sz w:val="24"/>
                <w:szCs w:val="24"/>
                <w:lang w:val="es-ES_tradnl"/>
              </w:rPr>
            </w:pPr>
          </w:p>
          <w:p w:rsidR="006866FF" w:rsidRPr="00AF64A1" w:rsidRDefault="006866FF" w:rsidP="00937142">
            <w:pPr>
              <w:autoSpaceDE w:val="0"/>
              <w:autoSpaceDN w:val="0"/>
              <w:adjustRightInd w:val="0"/>
              <w:spacing w:after="0" w:line="240" w:lineRule="auto"/>
              <w:rPr>
                <w:rFonts w:ascii="NewsGotT" w:hAnsi="NewsGotT"/>
                <w:b/>
                <w:bCs/>
                <w:sz w:val="24"/>
                <w:szCs w:val="24"/>
                <w:lang w:val="es-ES_tradnl"/>
              </w:rPr>
            </w:pPr>
          </w:p>
          <w:p w:rsidR="006866FF" w:rsidRPr="00AF64A1" w:rsidRDefault="006866FF" w:rsidP="00937142">
            <w:pPr>
              <w:autoSpaceDE w:val="0"/>
              <w:autoSpaceDN w:val="0"/>
              <w:adjustRightInd w:val="0"/>
              <w:spacing w:after="0" w:line="240" w:lineRule="auto"/>
              <w:rPr>
                <w:rFonts w:ascii="NewsGotT" w:hAnsi="NewsGotT"/>
                <w:b/>
                <w:bCs/>
                <w:sz w:val="24"/>
                <w:szCs w:val="24"/>
                <w:lang w:val="es-ES_tradnl"/>
              </w:rPr>
            </w:pPr>
          </w:p>
          <w:p w:rsidR="00231635" w:rsidRPr="00AF64A1" w:rsidRDefault="00231635" w:rsidP="00937142">
            <w:pPr>
              <w:autoSpaceDE w:val="0"/>
              <w:autoSpaceDN w:val="0"/>
              <w:adjustRightInd w:val="0"/>
              <w:spacing w:after="0" w:line="240" w:lineRule="auto"/>
              <w:rPr>
                <w:rFonts w:ascii="NewsGotT" w:hAnsi="NewsGotT"/>
                <w:b/>
                <w:bCs/>
                <w:sz w:val="24"/>
                <w:szCs w:val="24"/>
                <w:lang w:val="es-ES_tradnl"/>
              </w:rPr>
            </w:pPr>
          </w:p>
        </w:tc>
      </w:tr>
    </w:tbl>
    <w:p w:rsidR="00231635" w:rsidRPr="00AF64A1" w:rsidRDefault="00231635" w:rsidP="006453BB">
      <w:pPr>
        <w:autoSpaceDE w:val="0"/>
        <w:autoSpaceDN w:val="0"/>
        <w:adjustRightInd w:val="0"/>
        <w:spacing w:after="0" w:line="240" w:lineRule="auto"/>
        <w:rPr>
          <w:rFonts w:ascii="NewsGotT" w:hAnsi="NewsGotT"/>
          <w:sz w:val="24"/>
          <w:szCs w:val="24"/>
          <w:lang w:val="es-ES_tradnl"/>
        </w:rPr>
      </w:pPr>
    </w:p>
    <w:p w:rsidR="00231635" w:rsidRPr="00AF64A1" w:rsidRDefault="00231635" w:rsidP="006453BB">
      <w:pPr>
        <w:autoSpaceDE w:val="0"/>
        <w:autoSpaceDN w:val="0"/>
        <w:adjustRightInd w:val="0"/>
        <w:spacing w:after="0" w:line="240" w:lineRule="auto"/>
        <w:rPr>
          <w:rFonts w:ascii="NewsGotT" w:hAnsi="NewsGotT"/>
          <w:sz w:val="24"/>
          <w:szCs w:val="24"/>
          <w:lang w:val="es-ES_tradnl"/>
        </w:rPr>
      </w:pPr>
    </w:p>
    <w:tbl>
      <w:tblPr>
        <w:tblStyle w:val="Tablaconcuadrcula"/>
        <w:tblW w:w="9495" w:type="dxa"/>
        <w:tblLayout w:type="fixed"/>
        <w:tblLook w:val="04A0"/>
      </w:tblPr>
      <w:tblGrid>
        <w:gridCol w:w="9464"/>
        <w:gridCol w:w="31"/>
      </w:tblGrid>
      <w:tr w:rsidR="00231635" w:rsidRPr="00AF64A1" w:rsidTr="00E527A5">
        <w:trPr>
          <w:trHeight w:val="1"/>
        </w:trPr>
        <w:tc>
          <w:tcPr>
            <w:tcW w:w="9495" w:type="dxa"/>
            <w:gridSpan w:val="2"/>
          </w:tcPr>
          <w:p w:rsidR="00231635" w:rsidRPr="00AF64A1" w:rsidRDefault="00231635" w:rsidP="006453BB">
            <w:pPr>
              <w:autoSpaceDE w:val="0"/>
              <w:autoSpaceDN w:val="0"/>
              <w:adjustRightInd w:val="0"/>
              <w:spacing w:after="0" w:line="240" w:lineRule="auto"/>
              <w:rPr>
                <w:rFonts w:ascii="NewsGotT" w:hAnsi="NewsGotT"/>
                <w:sz w:val="24"/>
                <w:szCs w:val="24"/>
                <w:lang w:eastAsia="es-ES"/>
              </w:rPr>
            </w:pPr>
            <w:r w:rsidRPr="00AF64A1">
              <w:rPr>
                <w:rFonts w:ascii="NewsGotT" w:hAnsi="NewsGotT"/>
                <w:b/>
                <w:bCs/>
                <w:sz w:val="24"/>
                <w:szCs w:val="24"/>
                <w:lang w:eastAsia="es-ES"/>
              </w:rPr>
              <w:t>9. PLAN ECONÓMICO</w:t>
            </w:r>
          </w:p>
        </w:tc>
      </w:tr>
      <w:tr w:rsidR="00231635" w:rsidRPr="00AF64A1" w:rsidTr="00E527A5">
        <w:trPr>
          <w:trHeight w:val="1"/>
        </w:trPr>
        <w:tc>
          <w:tcPr>
            <w:tcW w:w="9495" w:type="dxa"/>
            <w:gridSpan w:val="2"/>
          </w:tcPr>
          <w:p w:rsidR="00E527A5" w:rsidRDefault="00E527A5" w:rsidP="006453BB">
            <w:pPr>
              <w:autoSpaceDE w:val="0"/>
              <w:autoSpaceDN w:val="0"/>
              <w:adjustRightInd w:val="0"/>
              <w:spacing w:after="120" w:line="360" w:lineRule="auto"/>
              <w:rPr>
                <w:rFonts w:ascii="NewsGotT" w:hAnsi="NewsGotT"/>
                <w:b/>
                <w:sz w:val="24"/>
                <w:szCs w:val="24"/>
                <w:lang w:eastAsia="es-ES"/>
              </w:rPr>
            </w:pPr>
            <w:r>
              <w:rPr>
                <w:rFonts w:ascii="NewsGotT" w:hAnsi="NewsGotT"/>
                <w:b/>
                <w:sz w:val="24"/>
                <w:szCs w:val="24"/>
                <w:lang w:eastAsia="es-ES"/>
              </w:rPr>
              <w:t>9.1 Datos previsionales:</w:t>
            </w:r>
          </w:p>
          <w:p w:rsidR="00231635" w:rsidRPr="00AF64A1" w:rsidRDefault="00231635" w:rsidP="006453BB">
            <w:pPr>
              <w:autoSpaceDE w:val="0"/>
              <w:autoSpaceDN w:val="0"/>
              <w:adjustRightInd w:val="0"/>
              <w:spacing w:after="120" w:line="360" w:lineRule="auto"/>
              <w:rPr>
                <w:rFonts w:ascii="NewsGotT" w:hAnsi="NewsGotT"/>
                <w:b/>
                <w:sz w:val="24"/>
                <w:szCs w:val="24"/>
                <w:lang w:eastAsia="es-ES"/>
              </w:rPr>
            </w:pPr>
            <w:r w:rsidRPr="00AF64A1">
              <w:rPr>
                <w:rFonts w:ascii="NewsGotT" w:hAnsi="NewsGotT"/>
                <w:b/>
                <w:sz w:val="24"/>
                <w:szCs w:val="24"/>
                <w:lang w:eastAsia="es-ES"/>
              </w:rPr>
              <w:t>Cuenta de resultados previsionales</w:t>
            </w:r>
            <w:r w:rsidR="00046545" w:rsidRPr="00AF64A1">
              <w:rPr>
                <w:rFonts w:ascii="NewsGotT" w:hAnsi="NewsGotT"/>
                <w:b/>
                <w:sz w:val="24"/>
                <w:szCs w:val="24"/>
                <w:lang w:eastAsia="es-ES"/>
              </w:rPr>
              <w:t xml:space="preserve"> como consecuencia de la realización de la inversión</w:t>
            </w:r>
            <w:r w:rsidRPr="00AF64A1">
              <w:rPr>
                <w:rFonts w:ascii="NewsGotT" w:hAnsi="NewsGotT"/>
                <w:b/>
                <w:sz w:val="24"/>
                <w:szCs w:val="24"/>
                <w:lang w:eastAsia="es-ES"/>
              </w:rPr>
              <w:t>:</w:t>
            </w:r>
          </w:p>
          <w:tbl>
            <w:tblPr>
              <w:tblW w:w="8715" w:type="dxa"/>
              <w:jc w:val="center"/>
              <w:tblLayout w:type="fixed"/>
              <w:tblCellMar>
                <w:left w:w="70" w:type="dxa"/>
                <w:right w:w="70" w:type="dxa"/>
              </w:tblCellMar>
              <w:tblLook w:val="00A0"/>
            </w:tblPr>
            <w:tblGrid>
              <w:gridCol w:w="4113"/>
              <w:gridCol w:w="1559"/>
              <w:gridCol w:w="1588"/>
              <w:gridCol w:w="1455"/>
            </w:tblGrid>
            <w:tr w:rsidR="00231635" w:rsidRPr="00AF64A1" w:rsidTr="00B24C3B">
              <w:trPr>
                <w:trHeight w:val="315"/>
                <w:jc w:val="center"/>
              </w:trPr>
              <w:tc>
                <w:tcPr>
                  <w:tcW w:w="7260" w:type="dxa"/>
                  <w:gridSpan w:val="3"/>
                  <w:tcBorders>
                    <w:top w:val="single" w:sz="8" w:space="0" w:color="auto"/>
                    <w:left w:val="single" w:sz="8" w:space="0" w:color="auto"/>
                    <w:bottom w:val="single" w:sz="8" w:space="0" w:color="auto"/>
                    <w:right w:val="nil"/>
                  </w:tcBorders>
                  <w:noWrap/>
                  <w:vAlign w:val="bottom"/>
                </w:tcPr>
                <w:p w:rsidR="00231635" w:rsidRPr="00AF64A1" w:rsidRDefault="00231635" w:rsidP="006453BB">
                  <w:pPr>
                    <w:spacing w:after="0" w:line="240" w:lineRule="auto"/>
                    <w:jc w:val="center"/>
                    <w:rPr>
                      <w:rFonts w:ascii="NewsGotT" w:hAnsi="NewsGotT"/>
                      <w:sz w:val="24"/>
                      <w:szCs w:val="24"/>
                      <w:lang w:eastAsia="es-ES"/>
                    </w:rPr>
                  </w:pPr>
                  <w:r w:rsidRPr="00AF64A1">
                    <w:rPr>
                      <w:rFonts w:ascii="NewsGotT" w:hAnsi="NewsGotT"/>
                      <w:sz w:val="24"/>
                      <w:szCs w:val="24"/>
                      <w:lang w:eastAsia="es-ES"/>
                    </w:rPr>
                    <w:t>CUENTA DE RESULTADOS PREVISIONALES</w:t>
                  </w:r>
                </w:p>
              </w:tc>
              <w:tc>
                <w:tcPr>
                  <w:tcW w:w="1455" w:type="dxa"/>
                  <w:tcBorders>
                    <w:top w:val="single" w:sz="8" w:space="0" w:color="auto"/>
                    <w:left w:val="nil"/>
                    <w:bottom w:val="single" w:sz="8" w:space="0" w:color="auto"/>
                    <w:right w:val="single" w:sz="8"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 </w:t>
                  </w:r>
                </w:p>
              </w:tc>
            </w:tr>
            <w:tr w:rsidR="00231635" w:rsidRPr="00AF64A1" w:rsidTr="00A3091E">
              <w:trPr>
                <w:trHeight w:val="315"/>
                <w:jc w:val="center"/>
              </w:trPr>
              <w:tc>
                <w:tcPr>
                  <w:tcW w:w="4113" w:type="dxa"/>
                  <w:tcBorders>
                    <w:top w:val="nil"/>
                    <w:left w:val="single" w:sz="8" w:space="0" w:color="auto"/>
                    <w:bottom w:val="single" w:sz="8" w:space="0" w:color="auto"/>
                    <w:right w:val="single" w:sz="4" w:space="0" w:color="auto"/>
                  </w:tcBorders>
                  <w:noWrap/>
                  <w:vAlign w:val="bottom"/>
                </w:tcPr>
                <w:p w:rsidR="00231635" w:rsidRPr="00AF64A1" w:rsidRDefault="00231635" w:rsidP="006453BB">
                  <w:pPr>
                    <w:spacing w:after="0" w:line="240" w:lineRule="auto"/>
                    <w:rPr>
                      <w:rFonts w:ascii="NewsGotT" w:hAnsi="NewsGotT"/>
                      <w:b/>
                      <w:bCs/>
                      <w:sz w:val="24"/>
                      <w:szCs w:val="24"/>
                      <w:lang w:eastAsia="es-ES"/>
                    </w:rPr>
                  </w:pPr>
                  <w:r w:rsidRPr="00AF64A1">
                    <w:rPr>
                      <w:rFonts w:ascii="NewsGotT" w:hAnsi="NewsGotT"/>
                      <w:b/>
                      <w:bCs/>
                      <w:sz w:val="24"/>
                      <w:szCs w:val="24"/>
                      <w:lang w:eastAsia="es-ES"/>
                    </w:rPr>
                    <w:t>INGRESOS</w:t>
                  </w:r>
                </w:p>
              </w:tc>
              <w:tc>
                <w:tcPr>
                  <w:tcW w:w="1559" w:type="dxa"/>
                  <w:tcBorders>
                    <w:top w:val="nil"/>
                    <w:left w:val="nil"/>
                    <w:bottom w:val="single" w:sz="8" w:space="0" w:color="auto"/>
                    <w:right w:val="single" w:sz="4" w:space="0" w:color="auto"/>
                  </w:tcBorders>
                  <w:noWrap/>
                  <w:vAlign w:val="bottom"/>
                </w:tcPr>
                <w:p w:rsidR="00231635" w:rsidRPr="00AF64A1" w:rsidRDefault="00231635" w:rsidP="006453BB">
                  <w:pPr>
                    <w:spacing w:after="0" w:line="240" w:lineRule="auto"/>
                    <w:rPr>
                      <w:rFonts w:ascii="NewsGotT" w:hAnsi="NewsGotT"/>
                      <w:b/>
                      <w:bCs/>
                      <w:sz w:val="24"/>
                      <w:szCs w:val="24"/>
                      <w:lang w:eastAsia="es-ES"/>
                    </w:rPr>
                  </w:pPr>
                  <w:r w:rsidRPr="00AF64A1">
                    <w:rPr>
                      <w:rFonts w:ascii="NewsGotT" w:hAnsi="NewsGotT"/>
                      <w:b/>
                      <w:bCs/>
                      <w:sz w:val="24"/>
                      <w:szCs w:val="24"/>
                      <w:lang w:eastAsia="es-ES"/>
                    </w:rPr>
                    <w:t>Ejercicio  n</w:t>
                  </w:r>
                </w:p>
              </w:tc>
              <w:tc>
                <w:tcPr>
                  <w:tcW w:w="1588" w:type="dxa"/>
                  <w:tcBorders>
                    <w:top w:val="nil"/>
                    <w:left w:val="nil"/>
                    <w:bottom w:val="single" w:sz="8" w:space="0" w:color="auto"/>
                    <w:right w:val="single" w:sz="4" w:space="0" w:color="auto"/>
                  </w:tcBorders>
                  <w:noWrap/>
                  <w:vAlign w:val="bottom"/>
                </w:tcPr>
                <w:p w:rsidR="00231635" w:rsidRPr="00AF64A1" w:rsidRDefault="00231635" w:rsidP="006453BB">
                  <w:pPr>
                    <w:spacing w:after="0" w:line="240" w:lineRule="auto"/>
                    <w:rPr>
                      <w:rFonts w:ascii="NewsGotT" w:hAnsi="NewsGotT"/>
                      <w:b/>
                      <w:bCs/>
                      <w:sz w:val="24"/>
                      <w:szCs w:val="24"/>
                      <w:lang w:eastAsia="es-ES"/>
                    </w:rPr>
                  </w:pPr>
                  <w:r w:rsidRPr="00AF64A1">
                    <w:rPr>
                      <w:rFonts w:ascii="NewsGotT" w:hAnsi="NewsGotT"/>
                      <w:b/>
                      <w:bCs/>
                      <w:sz w:val="24"/>
                      <w:szCs w:val="24"/>
                      <w:lang w:eastAsia="es-ES"/>
                    </w:rPr>
                    <w:t>Ejercicio n+1</w:t>
                  </w:r>
                </w:p>
              </w:tc>
              <w:tc>
                <w:tcPr>
                  <w:tcW w:w="1455" w:type="dxa"/>
                  <w:tcBorders>
                    <w:top w:val="nil"/>
                    <w:left w:val="nil"/>
                    <w:bottom w:val="single" w:sz="8" w:space="0" w:color="auto"/>
                    <w:right w:val="single" w:sz="8" w:space="0" w:color="auto"/>
                  </w:tcBorders>
                  <w:noWrap/>
                  <w:vAlign w:val="bottom"/>
                </w:tcPr>
                <w:p w:rsidR="00231635" w:rsidRPr="00AF64A1" w:rsidRDefault="00231635" w:rsidP="006453BB">
                  <w:pPr>
                    <w:spacing w:after="0" w:line="240" w:lineRule="auto"/>
                    <w:rPr>
                      <w:rFonts w:ascii="NewsGotT" w:hAnsi="NewsGotT"/>
                      <w:b/>
                      <w:bCs/>
                      <w:sz w:val="24"/>
                      <w:szCs w:val="24"/>
                      <w:lang w:eastAsia="es-ES"/>
                    </w:rPr>
                  </w:pPr>
                  <w:r w:rsidRPr="00AF64A1">
                    <w:rPr>
                      <w:rFonts w:ascii="NewsGotT" w:hAnsi="NewsGotT"/>
                      <w:b/>
                      <w:bCs/>
                      <w:sz w:val="24"/>
                      <w:szCs w:val="24"/>
                      <w:lang w:eastAsia="es-ES"/>
                    </w:rPr>
                    <w:t>Ejercicio n+2</w:t>
                  </w:r>
                </w:p>
              </w:tc>
            </w:tr>
            <w:tr w:rsidR="00231635" w:rsidRPr="00AF64A1" w:rsidTr="00A3091E">
              <w:trPr>
                <w:trHeight w:val="315"/>
                <w:jc w:val="center"/>
              </w:trPr>
              <w:tc>
                <w:tcPr>
                  <w:tcW w:w="4113" w:type="dxa"/>
                  <w:tcBorders>
                    <w:top w:val="nil"/>
                    <w:left w:val="single" w:sz="8" w:space="0" w:color="auto"/>
                    <w:bottom w:val="single" w:sz="4" w:space="0" w:color="auto"/>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a) Ventas</w:t>
                  </w:r>
                </w:p>
              </w:tc>
              <w:tc>
                <w:tcPr>
                  <w:tcW w:w="1559" w:type="dxa"/>
                  <w:tcBorders>
                    <w:top w:val="single" w:sz="8" w:space="0" w:color="auto"/>
                    <w:left w:val="nil"/>
                    <w:bottom w:val="single" w:sz="4" w:space="0" w:color="auto"/>
                    <w:right w:val="single" w:sz="4" w:space="0" w:color="auto"/>
                  </w:tcBorders>
                  <w:shd w:val="clear" w:color="000000" w:fill="auto"/>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588"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55" w:type="dxa"/>
                  <w:tcBorders>
                    <w:top w:val="nil"/>
                    <w:left w:val="nil"/>
                    <w:bottom w:val="single" w:sz="4" w:space="0" w:color="auto"/>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15"/>
                <w:jc w:val="center"/>
              </w:trPr>
              <w:tc>
                <w:tcPr>
                  <w:tcW w:w="4113" w:type="dxa"/>
                  <w:tcBorders>
                    <w:top w:val="nil"/>
                    <w:left w:val="single" w:sz="8" w:space="0" w:color="auto"/>
                    <w:bottom w:val="single" w:sz="4" w:space="0" w:color="auto"/>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b) Prestación de servicios</w:t>
                  </w:r>
                </w:p>
              </w:tc>
              <w:tc>
                <w:tcPr>
                  <w:tcW w:w="1559" w:type="dxa"/>
                  <w:tcBorders>
                    <w:top w:val="single" w:sz="4" w:space="0" w:color="auto"/>
                    <w:left w:val="nil"/>
                    <w:bottom w:val="single" w:sz="4" w:space="0" w:color="auto"/>
                    <w:right w:val="single" w:sz="4" w:space="0" w:color="auto"/>
                  </w:tcBorders>
                  <w:shd w:val="clear" w:color="000000" w:fill="auto"/>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1588"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55" w:type="dxa"/>
                  <w:tcBorders>
                    <w:top w:val="nil"/>
                    <w:left w:val="nil"/>
                    <w:bottom w:val="single" w:sz="4" w:space="0" w:color="auto"/>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15"/>
                <w:jc w:val="center"/>
              </w:trPr>
              <w:tc>
                <w:tcPr>
                  <w:tcW w:w="4113" w:type="dxa"/>
                  <w:tcBorders>
                    <w:top w:val="nil"/>
                    <w:left w:val="single" w:sz="8" w:space="0" w:color="auto"/>
                    <w:bottom w:val="single" w:sz="4" w:space="0" w:color="auto"/>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c) Otros Ingresos</w:t>
                  </w:r>
                </w:p>
              </w:tc>
              <w:tc>
                <w:tcPr>
                  <w:tcW w:w="1559" w:type="dxa"/>
                  <w:tcBorders>
                    <w:top w:val="single" w:sz="4" w:space="0" w:color="auto"/>
                    <w:left w:val="nil"/>
                    <w:bottom w:val="single" w:sz="4" w:space="0" w:color="auto"/>
                    <w:right w:val="single" w:sz="4" w:space="0" w:color="auto"/>
                  </w:tcBorders>
                  <w:shd w:val="clear" w:color="000000" w:fill="auto"/>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1588"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55" w:type="dxa"/>
                  <w:tcBorders>
                    <w:top w:val="nil"/>
                    <w:left w:val="nil"/>
                    <w:bottom w:val="single" w:sz="4" w:space="0" w:color="auto"/>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00"/>
                <w:jc w:val="center"/>
              </w:trPr>
              <w:tc>
                <w:tcPr>
                  <w:tcW w:w="4113" w:type="dxa"/>
                  <w:tcBorders>
                    <w:top w:val="nil"/>
                    <w:left w:val="single" w:sz="8" w:space="0" w:color="auto"/>
                    <w:bottom w:val="nil"/>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lastRenderedPageBreak/>
                    <w:t>d) Subvenciones</w:t>
                  </w:r>
                </w:p>
              </w:tc>
              <w:tc>
                <w:tcPr>
                  <w:tcW w:w="1559" w:type="dxa"/>
                  <w:tcBorders>
                    <w:top w:val="single" w:sz="4" w:space="0" w:color="auto"/>
                    <w:left w:val="nil"/>
                    <w:bottom w:val="single" w:sz="4" w:space="0" w:color="auto"/>
                    <w:right w:val="single" w:sz="4" w:space="0" w:color="auto"/>
                  </w:tcBorders>
                  <w:shd w:val="clear" w:color="000000" w:fill="auto"/>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1588" w:type="dxa"/>
                  <w:tcBorders>
                    <w:top w:val="nil"/>
                    <w:left w:val="nil"/>
                    <w:bottom w:val="nil"/>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55" w:type="dxa"/>
                  <w:tcBorders>
                    <w:top w:val="nil"/>
                    <w:left w:val="nil"/>
                    <w:bottom w:val="nil"/>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15"/>
                <w:jc w:val="center"/>
              </w:trPr>
              <w:tc>
                <w:tcPr>
                  <w:tcW w:w="4113" w:type="dxa"/>
                  <w:tcBorders>
                    <w:top w:val="single" w:sz="4" w:space="0" w:color="auto"/>
                    <w:left w:val="single" w:sz="8" w:space="0" w:color="auto"/>
                    <w:bottom w:val="single" w:sz="8" w:space="0" w:color="auto"/>
                    <w:right w:val="single" w:sz="4" w:space="0" w:color="auto"/>
                  </w:tcBorders>
                  <w:noWrap/>
                  <w:vAlign w:val="bottom"/>
                </w:tcPr>
                <w:p w:rsidR="00231635" w:rsidRPr="00AF64A1" w:rsidRDefault="00231635" w:rsidP="006453BB">
                  <w:pPr>
                    <w:spacing w:after="0" w:line="240" w:lineRule="auto"/>
                    <w:rPr>
                      <w:rFonts w:ascii="NewsGotT" w:hAnsi="NewsGotT"/>
                      <w:b/>
                      <w:bCs/>
                      <w:sz w:val="24"/>
                      <w:szCs w:val="24"/>
                      <w:lang w:eastAsia="es-ES"/>
                    </w:rPr>
                  </w:pPr>
                  <w:r w:rsidRPr="00AF64A1">
                    <w:rPr>
                      <w:rFonts w:ascii="NewsGotT" w:hAnsi="NewsGotT"/>
                      <w:b/>
                      <w:bCs/>
                      <w:sz w:val="24"/>
                      <w:szCs w:val="24"/>
                      <w:lang w:eastAsia="es-ES"/>
                    </w:rPr>
                    <w:t>Total</w:t>
                  </w:r>
                </w:p>
              </w:tc>
              <w:tc>
                <w:tcPr>
                  <w:tcW w:w="1559" w:type="dxa"/>
                  <w:tcBorders>
                    <w:top w:val="single" w:sz="4" w:space="0" w:color="auto"/>
                    <w:left w:val="nil"/>
                    <w:bottom w:val="single" w:sz="8"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b/>
                      <w:bCs/>
                      <w:sz w:val="24"/>
                      <w:szCs w:val="24"/>
                      <w:lang w:eastAsia="es-ES"/>
                    </w:rPr>
                  </w:pPr>
                  <w:r w:rsidRPr="00AF64A1">
                    <w:rPr>
                      <w:rFonts w:ascii="NewsGotT" w:hAnsi="NewsGotT"/>
                      <w:b/>
                      <w:bCs/>
                      <w:sz w:val="24"/>
                      <w:szCs w:val="24"/>
                      <w:lang w:eastAsia="es-ES"/>
                    </w:rPr>
                    <w:t>0</w:t>
                  </w:r>
                </w:p>
              </w:tc>
              <w:tc>
                <w:tcPr>
                  <w:tcW w:w="1588" w:type="dxa"/>
                  <w:tcBorders>
                    <w:top w:val="single" w:sz="4" w:space="0" w:color="auto"/>
                    <w:left w:val="nil"/>
                    <w:bottom w:val="single" w:sz="8"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b/>
                      <w:bCs/>
                      <w:sz w:val="24"/>
                      <w:szCs w:val="24"/>
                      <w:lang w:eastAsia="es-ES"/>
                    </w:rPr>
                  </w:pPr>
                  <w:r w:rsidRPr="00AF64A1">
                    <w:rPr>
                      <w:rFonts w:ascii="NewsGotT" w:hAnsi="NewsGotT"/>
                      <w:b/>
                      <w:bCs/>
                      <w:sz w:val="24"/>
                      <w:szCs w:val="24"/>
                      <w:lang w:eastAsia="es-ES"/>
                    </w:rPr>
                    <w:t>0</w:t>
                  </w:r>
                </w:p>
              </w:tc>
              <w:tc>
                <w:tcPr>
                  <w:tcW w:w="1455" w:type="dxa"/>
                  <w:tcBorders>
                    <w:top w:val="single" w:sz="4" w:space="0" w:color="auto"/>
                    <w:left w:val="nil"/>
                    <w:bottom w:val="single" w:sz="8" w:space="0" w:color="auto"/>
                    <w:right w:val="single" w:sz="8" w:space="0" w:color="auto"/>
                  </w:tcBorders>
                  <w:noWrap/>
                  <w:vAlign w:val="bottom"/>
                </w:tcPr>
                <w:p w:rsidR="00231635" w:rsidRPr="00AF64A1" w:rsidRDefault="00231635" w:rsidP="006453BB">
                  <w:pPr>
                    <w:spacing w:after="0" w:line="240" w:lineRule="auto"/>
                    <w:jc w:val="right"/>
                    <w:rPr>
                      <w:rFonts w:ascii="NewsGotT" w:hAnsi="NewsGotT"/>
                      <w:b/>
                      <w:bCs/>
                      <w:sz w:val="24"/>
                      <w:szCs w:val="24"/>
                      <w:lang w:eastAsia="es-ES"/>
                    </w:rPr>
                  </w:pPr>
                  <w:r w:rsidRPr="00AF64A1">
                    <w:rPr>
                      <w:rFonts w:ascii="NewsGotT" w:hAnsi="NewsGotT"/>
                      <w:b/>
                      <w:bCs/>
                      <w:sz w:val="24"/>
                      <w:szCs w:val="24"/>
                      <w:lang w:eastAsia="es-ES"/>
                    </w:rPr>
                    <w:t>0</w:t>
                  </w:r>
                </w:p>
              </w:tc>
            </w:tr>
            <w:tr w:rsidR="00231635" w:rsidRPr="00AF64A1" w:rsidTr="00A3091E">
              <w:trPr>
                <w:trHeight w:val="315"/>
                <w:jc w:val="center"/>
              </w:trPr>
              <w:tc>
                <w:tcPr>
                  <w:tcW w:w="4113" w:type="dxa"/>
                  <w:tcBorders>
                    <w:top w:val="nil"/>
                    <w:left w:val="single" w:sz="8" w:space="0" w:color="auto"/>
                    <w:bottom w:val="single" w:sz="8" w:space="0" w:color="auto"/>
                    <w:right w:val="nil"/>
                  </w:tcBorders>
                  <w:noWrap/>
                  <w:vAlign w:val="bottom"/>
                </w:tcPr>
                <w:p w:rsidR="00231635" w:rsidRPr="00AF64A1" w:rsidRDefault="00231635" w:rsidP="006453BB">
                  <w:pPr>
                    <w:spacing w:after="0" w:line="240" w:lineRule="auto"/>
                    <w:rPr>
                      <w:rFonts w:ascii="NewsGotT" w:hAnsi="NewsGotT"/>
                      <w:b/>
                      <w:bCs/>
                      <w:sz w:val="24"/>
                      <w:szCs w:val="24"/>
                      <w:lang w:eastAsia="es-ES"/>
                    </w:rPr>
                  </w:pPr>
                  <w:r w:rsidRPr="00AF64A1">
                    <w:rPr>
                      <w:rFonts w:ascii="NewsGotT" w:hAnsi="NewsGotT"/>
                      <w:b/>
                      <w:bCs/>
                      <w:sz w:val="24"/>
                      <w:szCs w:val="24"/>
                      <w:lang w:eastAsia="es-ES"/>
                    </w:rPr>
                    <w:t>GASTOS</w:t>
                  </w:r>
                </w:p>
              </w:tc>
              <w:tc>
                <w:tcPr>
                  <w:tcW w:w="1559" w:type="dxa"/>
                  <w:tcBorders>
                    <w:top w:val="nil"/>
                    <w:left w:val="nil"/>
                    <w:bottom w:val="single" w:sz="8" w:space="0" w:color="auto"/>
                    <w:right w:val="nil"/>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1588" w:type="dxa"/>
                  <w:tcBorders>
                    <w:top w:val="nil"/>
                    <w:left w:val="nil"/>
                    <w:bottom w:val="single" w:sz="8" w:space="0" w:color="auto"/>
                    <w:right w:val="nil"/>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1455" w:type="dxa"/>
                  <w:tcBorders>
                    <w:top w:val="nil"/>
                    <w:left w:val="nil"/>
                    <w:bottom w:val="single" w:sz="8" w:space="0" w:color="auto"/>
                    <w:right w:val="single" w:sz="8"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 </w:t>
                  </w:r>
                </w:p>
              </w:tc>
            </w:tr>
            <w:tr w:rsidR="00231635" w:rsidRPr="00AF64A1" w:rsidTr="00A3091E">
              <w:trPr>
                <w:trHeight w:val="315"/>
                <w:jc w:val="center"/>
              </w:trPr>
              <w:tc>
                <w:tcPr>
                  <w:tcW w:w="4113" w:type="dxa"/>
                  <w:tcBorders>
                    <w:top w:val="nil"/>
                    <w:left w:val="single" w:sz="8" w:space="0" w:color="auto"/>
                    <w:bottom w:val="single" w:sz="4" w:space="0" w:color="auto"/>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a) Compras de Explotación</w:t>
                  </w:r>
                </w:p>
              </w:tc>
              <w:tc>
                <w:tcPr>
                  <w:tcW w:w="1559" w:type="dxa"/>
                  <w:tcBorders>
                    <w:top w:val="single" w:sz="8" w:space="0" w:color="auto"/>
                    <w:left w:val="nil"/>
                    <w:bottom w:val="single" w:sz="4" w:space="0" w:color="auto"/>
                    <w:right w:val="single" w:sz="4" w:space="0" w:color="auto"/>
                  </w:tcBorders>
                  <w:shd w:val="clear" w:color="000000" w:fill="auto"/>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588"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55" w:type="dxa"/>
                  <w:tcBorders>
                    <w:top w:val="nil"/>
                    <w:left w:val="nil"/>
                    <w:bottom w:val="single" w:sz="4" w:space="0" w:color="auto"/>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00"/>
                <w:jc w:val="center"/>
              </w:trPr>
              <w:tc>
                <w:tcPr>
                  <w:tcW w:w="4113" w:type="dxa"/>
                  <w:tcBorders>
                    <w:top w:val="nil"/>
                    <w:left w:val="single" w:sz="8" w:space="0" w:color="auto"/>
                    <w:bottom w:val="single" w:sz="4" w:space="0" w:color="auto"/>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b) Trabajos realizados por otras empresas</w:t>
                  </w:r>
                </w:p>
              </w:tc>
              <w:tc>
                <w:tcPr>
                  <w:tcW w:w="1559" w:type="dxa"/>
                  <w:tcBorders>
                    <w:top w:val="single" w:sz="4" w:space="0" w:color="auto"/>
                    <w:left w:val="nil"/>
                    <w:bottom w:val="single" w:sz="4" w:space="0" w:color="auto"/>
                    <w:right w:val="single" w:sz="4" w:space="0" w:color="auto"/>
                  </w:tcBorders>
                  <w:shd w:val="clear" w:color="000000" w:fill="auto"/>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1588"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55" w:type="dxa"/>
                  <w:tcBorders>
                    <w:top w:val="nil"/>
                    <w:left w:val="nil"/>
                    <w:bottom w:val="single" w:sz="4" w:space="0" w:color="auto"/>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15"/>
                <w:jc w:val="center"/>
              </w:trPr>
              <w:tc>
                <w:tcPr>
                  <w:tcW w:w="4113" w:type="dxa"/>
                  <w:tcBorders>
                    <w:top w:val="nil"/>
                    <w:left w:val="single" w:sz="8" w:space="0" w:color="auto"/>
                    <w:bottom w:val="single" w:sz="4" w:space="0" w:color="auto"/>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c) Sueldos y salarios (Incluido el propio autónomo)</w:t>
                  </w:r>
                </w:p>
              </w:tc>
              <w:tc>
                <w:tcPr>
                  <w:tcW w:w="1559" w:type="dxa"/>
                  <w:tcBorders>
                    <w:top w:val="single" w:sz="4" w:space="0" w:color="auto"/>
                    <w:left w:val="nil"/>
                    <w:bottom w:val="single" w:sz="4" w:space="0" w:color="auto"/>
                    <w:right w:val="single" w:sz="4" w:space="0" w:color="auto"/>
                  </w:tcBorders>
                  <w:shd w:val="clear" w:color="000000" w:fill="auto"/>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588"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55" w:type="dxa"/>
                  <w:tcBorders>
                    <w:top w:val="nil"/>
                    <w:left w:val="nil"/>
                    <w:bottom w:val="single" w:sz="4" w:space="0" w:color="auto"/>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15"/>
                <w:jc w:val="center"/>
              </w:trPr>
              <w:tc>
                <w:tcPr>
                  <w:tcW w:w="4113" w:type="dxa"/>
                  <w:tcBorders>
                    <w:top w:val="nil"/>
                    <w:left w:val="single" w:sz="8" w:space="0" w:color="auto"/>
                    <w:bottom w:val="single" w:sz="4" w:space="0" w:color="auto"/>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 xml:space="preserve">d) Seguridad Social (Incl. cotización </w:t>
                  </w:r>
                  <w:proofErr w:type="spellStart"/>
                  <w:r w:rsidRPr="00AF64A1">
                    <w:rPr>
                      <w:rFonts w:ascii="NewsGotT" w:hAnsi="NewsGotT"/>
                      <w:sz w:val="24"/>
                      <w:szCs w:val="24"/>
                      <w:lang w:eastAsia="es-ES"/>
                    </w:rPr>
                    <w:t>rég</w:t>
                  </w:r>
                  <w:proofErr w:type="spellEnd"/>
                  <w:r w:rsidRPr="00AF64A1">
                    <w:rPr>
                      <w:rFonts w:ascii="NewsGotT" w:hAnsi="NewsGotT"/>
                      <w:sz w:val="24"/>
                      <w:szCs w:val="24"/>
                      <w:lang w:eastAsia="es-ES"/>
                    </w:rPr>
                    <w:t>. autónomos del titular)</w:t>
                  </w:r>
                </w:p>
              </w:tc>
              <w:tc>
                <w:tcPr>
                  <w:tcW w:w="1559" w:type="dxa"/>
                  <w:tcBorders>
                    <w:top w:val="single" w:sz="4" w:space="0" w:color="auto"/>
                    <w:left w:val="nil"/>
                    <w:bottom w:val="single" w:sz="4" w:space="0" w:color="auto"/>
                    <w:right w:val="single" w:sz="4" w:space="0" w:color="auto"/>
                  </w:tcBorders>
                  <w:shd w:val="clear" w:color="000000" w:fill="auto"/>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588"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55" w:type="dxa"/>
                  <w:tcBorders>
                    <w:top w:val="nil"/>
                    <w:left w:val="nil"/>
                    <w:bottom w:val="single" w:sz="4" w:space="0" w:color="auto"/>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15"/>
                <w:jc w:val="center"/>
              </w:trPr>
              <w:tc>
                <w:tcPr>
                  <w:tcW w:w="4113" w:type="dxa"/>
                  <w:tcBorders>
                    <w:top w:val="nil"/>
                    <w:left w:val="single" w:sz="8" w:space="0" w:color="auto"/>
                    <w:bottom w:val="single" w:sz="4" w:space="0" w:color="auto"/>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e) Servicios exteriores</w:t>
                  </w:r>
                </w:p>
              </w:tc>
              <w:tc>
                <w:tcPr>
                  <w:tcW w:w="1559" w:type="dxa"/>
                  <w:tcBorders>
                    <w:top w:val="single" w:sz="4" w:space="0" w:color="auto"/>
                    <w:left w:val="nil"/>
                    <w:bottom w:val="single" w:sz="4" w:space="0" w:color="auto"/>
                    <w:right w:val="single" w:sz="4" w:space="0" w:color="auto"/>
                  </w:tcBorders>
                  <w:shd w:val="clear" w:color="000000" w:fill="auto"/>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1588"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55" w:type="dxa"/>
                  <w:tcBorders>
                    <w:top w:val="nil"/>
                    <w:left w:val="nil"/>
                    <w:bottom w:val="single" w:sz="4" w:space="0" w:color="auto"/>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15"/>
                <w:jc w:val="center"/>
              </w:trPr>
              <w:tc>
                <w:tcPr>
                  <w:tcW w:w="4113" w:type="dxa"/>
                  <w:tcBorders>
                    <w:top w:val="nil"/>
                    <w:left w:val="single" w:sz="8" w:space="0" w:color="auto"/>
                    <w:bottom w:val="single" w:sz="4" w:space="0" w:color="auto"/>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f) Otros gastos de gestión</w:t>
                  </w:r>
                </w:p>
              </w:tc>
              <w:tc>
                <w:tcPr>
                  <w:tcW w:w="1559" w:type="dxa"/>
                  <w:tcBorders>
                    <w:top w:val="single" w:sz="4" w:space="0" w:color="auto"/>
                    <w:left w:val="nil"/>
                    <w:bottom w:val="single" w:sz="4" w:space="0" w:color="auto"/>
                    <w:right w:val="single" w:sz="4" w:space="0" w:color="auto"/>
                  </w:tcBorders>
                  <w:shd w:val="clear" w:color="000000" w:fill="auto"/>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588"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55" w:type="dxa"/>
                  <w:tcBorders>
                    <w:top w:val="nil"/>
                    <w:left w:val="nil"/>
                    <w:bottom w:val="single" w:sz="4" w:space="0" w:color="auto"/>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15"/>
                <w:jc w:val="center"/>
              </w:trPr>
              <w:tc>
                <w:tcPr>
                  <w:tcW w:w="4113" w:type="dxa"/>
                  <w:tcBorders>
                    <w:top w:val="nil"/>
                    <w:left w:val="single" w:sz="8" w:space="0" w:color="auto"/>
                    <w:bottom w:val="single" w:sz="4" w:space="0" w:color="auto"/>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g) Tributos</w:t>
                  </w:r>
                </w:p>
              </w:tc>
              <w:tc>
                <w:tcPr>
                  <w:tcW w:w="1559" w:type="dxa"/>
                  <w:tcBorders>
                    <w:top w:val="single" w:sz="4" w:space="0" w:color="auto"/>
                    <w:left w:val="nil"/>
                    <w:bottom w:val="single" w:sz="4" w:space="0" w:color="auto"/>
                    <w:right w:val="single" w:sz="4" w:space="0" w:color="auto"/>
                  </w:tcBorders>
                  <w:shd w:val="clear" w:color="000000" w:fill="auto"/>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1588"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55" w:type="dxa"/>
                  <w:tcBorders>
                    <w:top w:val="nil"/>
                    <w:left w:val="nil"/>
                    <w:bottom w:val="single" w:sz="4" w:space="0" w:color="auto"/>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15"/>
                <w:jc w:val="center"/>
              </w:trPr>
              <w:tc>
                <w:tcPr>
                  <w:tcW w:w="4113" w:type="dxa"/>
                  <w:tcBorders>
                    <w:top w:val="nil"/>
                    <w:left w:val="single" w:sz="8" w:space="0" w:color="auto"/>
                    <w:bottom w:val="single" w:sz="4" w:space="0" w:color="auto"/>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h) Gastos financieros</w:t>
                  </w:r>
                </w:p>
              </w:tc>
              <w:tc>
                <w:tcPr>
                  <w:tcW w:w="1559" w:type="dxa"/>
                  <w:tcBorders>
                    <w:top w:val="single" w:sz="4" w:space="0" w:color="auto"/>
                    <w:left w:val="nil"/>
                    <w:bottom w:val="single" w:sz="4" w:space="0" w:color="auto"/>
                    <w:right w:val="single" w:sz="4" w:space="0" w:color="auto"/>
                  </w:tcBorders>
                  <w:shd w:val="clear" w:color="000000" w:fill="auto"/>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588"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55" w:type="dxa"/>
                  <w:tcBorders>
                    <w:top w:val="nil"/>
                    <w:left w:val="nil"/>
                    <w:bottom w:val="single" w:sz="4" w:space="0" w:color="auto"/>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15"/>
                <w:jc w:val="center"/>
              </w:trPr>
              <w:tc>
                <w:tcPr>
                  <w:tcW w:w="4113" w:type="dxa"/>
                  <w:tcBorders>
                    <w:top w:val="nil"/>
                    <w:left w:val="single" w:sz="8" w:space="0" w:color="auto"/>
                    <w:bottom w:val="single" w:sz="4" w:space="0" w:color="auto"/>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i) Dotaciones para amortización</w:t>
                  </w:r>
                </w:p>
              </w:tc>
              <w:tc>
                <w:tcPr>
                  <w:tcW w:w="1559" w:type="dxa"/>
                  <w:tcBorders>
                    <w:top w:val="single" w:sz="4" w:space="0" w:color="auto"/>
                    <w:left w:val="nil"/>
                    <w:bottom w:val="single" w:sz="4" w:space="0" w:color="auto"/>
                    <w:right w:val="single" w:sz="4" w:space="0" w:color="auto"/>
                  </w:tcBorders>
                  <w:shd w:val="clear" w:color="000000" w:fill="auto"/>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588"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55" w:type="dxa"/>
                  <w:tcBorders>
                    <w:top w:val="nil"/>
                    <w:left w:val="nil"/>
                    <w:bottom w:val="single" w:sz="4" w:space="0" w:color="auto"/>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00"/>
                <w:jc w:val="center"/>
              </w:trPr>
              <w:tc>
                <w:tcPr>
                  <w:tcW w:w="4113" w:type="dxa"/>
                  <w:tcBorders>
                    <w:top w:val="nil"/>
                    <w:left w:val="single" w:sz="8" w:space="0" w:color="auto"/>
                    <w:bottom w:val="single" w:sz="4" w:space="0" w:color="auto"/>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j) Otros gastos de explotación</w:t>
                  </w:r>
                </w:p>
              </w:tc>
              <w:tc>
                <w:tcPr>
                  <w:tcW w:w="1559" w:type="dxa"/>
                  <w:tcBorders>
                    <w:top w:val="single" w:sz="4" w:space="0" w:color="auto"/>
                    <w:left w:val="nil"/>
                    <w:bottom w:val="single" w:sz="4" w:space="0" w:color="auto"/>
                    <w:right w:val="single" w:sz="4" w:space="0" w:color="auto"/>
                  </w:tcBorders>
                  <w:shd w:val="clear" w:color="000000" w:fill="auto"/>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1588"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55" w:type="dxa"/>
                  <w:tcBorders>
                    <w:top w:val="nil"/>
                    <w:left w:val="nil"/>
                    <w:bottom w:val="single" w:sz="4" w:space="0" w:color="auto"/>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15"/>
                <w:jc w:val="center"/>
              </w:trPr>
              <w:tc>
                <w:tcPr>
                  <w:tcW w:w="4113" w:type="dxa"/>
                  <w:tcBorders>
                    <w:top w:val="nil"/>
                    <w:left w:val="single" w:sz="8" w:space="0" w:color="auto"/>
                    <w:bottom w:val="single" w:sz="8" w:space="0" w:color="auto"/>
                    <w:right w:val="single" w:sz="4" w:space="0" w:color="auto"/>
                  </w:tcBorders>
                  <w:noWrap/>
                  <w:vAlign w:val="bottom"/>
                </w:tcPr>
                <w:p w:rsidR="00231635" w:rsidRPr="00AF64A1" w:rsidRDefault="00231635" w:rsidP="006453BB">
                  <w:pPr>
                    <w:spacing w:after="0" w:line="240" w:lineRule="auto"/>
                    <w:rPr>
                      <w:rFonts w:ascii="NewsGotT" w:hAnsi="NewsGotT"/>
                      <w:b/>
                      <w:bCs/>
                      <w:sz w:val="24"/>
                      <w:szCs w:val="24"/>
                      <w:lang w:eastAsia="es-ES"/>
                    </w:rPr>
                  </w:pPr>
                  <w:r w:rsidRPr="00AF64A1">
                    <w:rPr>
                      <w:rFonts w:ascii="NewsGotT" w:hAnsi="NewsGotT"/>
                      <w:b/>
                      <w:bCs/>
                      <w:sz w:val="24"/>
                      <w:szCs w:val="24"/>
                      <w:lang w:eastAsia="es-ES"/>
                    </w:rPr>
                    <w:t>Total</w:t>
                  </w:r>
                </w:p>
              </w:tc>
              <w:tc>
                <w:tcPr>
                  <w:tcW w:w="1559" w:type="dxa"/>
                  <w:tcBorders>
                    <w:top w:val="nil"/>
                    <w:left w:val="nil"/>
                    <w:bottom w:val="single" w:sz="8"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b/>
                      <w:bCs/>
                      <w:sz w:val="24"/>
                      <w:szCs w:val="24"/>
                      <w:lang w:eastAsia="es-ES"/>
                    </w:rPr>
                  </w:pPr>
                  <w:r w:rsidRPr="00AF64A1">
                    <w:rPr>
                      <w:rFonts w:ascii="NewsGotT" w:hAnsi="NewsGotT"/>
                      <w:b/>
                      <w:bCs/>
                      <w:sz w:val="24"/>
                      <w:szCs w:val="24"/>
                      <w:lang w:eastAsia="es-ES"/>
                    </w:rPr>
                    <w:t>0</w:t>
                  </w:r>
                </w:p>
              </w:tc>
              <w:tc>
                <w:tcPr>
                  <w:tcW w:w="1588" w:type="dxa"/>
                  <w:tcBorders>
                    <w:top w:val="nil"/>
                    <w:left w:val="nil"/>
                    <w:bottom w:val="single" w:sz="8"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b/>
                      <w:bCs/>
                      <w:sz w:val="24"/>
                      <w:szCs w:val="24"/>
                      <w:lang w:eastAsia="es-ES"/>
                    </w:rPr>
                  </w:pPr>
                  <w:r w:rsidRPr="00AF64A1">
                    <w:rPr>
                      <w:rFonts w:ascii="NewsGotT" w:hAnsi="NewsGotT"/>
                      <w:b/>
                      <w:bCs/>
                      <w:sz w:val="24"/>
                      <w:szCs w:val="24"/>
                      <w:lang w:eastAsia="es-ES"/>
                    </w:rPr>
                    <w:t>0</w:t>
                  </w:r>
                </w:p>
              </w:tc>
              <w:tc>
                <w:tcPr>
                  <w:tcW w:w="1455" w:type="dxa"/>
                  <w:tcBorders>
                    <w:top w:val="nil"/>
                    <w:left w:val="nil"/>
                    <w:bottom w:val="single" w:sz="8" w:space="0" w:color="auto"/>
                    <w:right w:val="single" w:sz="8" w:space="0" w:color="auto"/>
                  </w:tcBorders>
                  <w:noWrap/>
                  <w:vAlign w:val="bottom"/>
                </w:tcPr>
                <w:p w:rsidR="00231635" w:rsidRPr="00AF64A1" w:rsidRDefault="00231635" w:rsidP="006453BB">
                  <w:pPr>
                    <w:spacing w:after="0" w:line="240" w:lineRule="auto"/>
                    <w:jc w:val="right"/>
                    <w:rPr>
                      <w:rFonts w:ascii="NewsGotT" w:hAnsi="NewsGotT"/>
                      <w:b/>
                      <w:bCs/>
                      <w:sz w:val="24"/>
                      <w:szCs w:val="24"/>
                      <w:lang w:eastAsia="es-ES"/>
                    </w:rPr>
                  </w:pPr>
                  <w:r w:rsidRPr="00AF64A1">
                    <w:rPr>
                      <w:rFonts w:ascii="NewsGotT" w:hAnsi="NewsGotT"/>
                      <w:b/>
                      <w:bCs/>
                      <w:sz w:val="24"/>
                      <w:szCs w:val="24"/>
                      <w:lang w:eastAsia="es-ES"/>
                    </w:rPr>
                    <w:t>0</w:t>
                  </w:r>
                </w:p>
              </w:tc>
            </w:tr>
            <w:tr w:rsidR="00231635" w:rsidRPr="00AF64A1" w:rsidTr="00A3091E">
              <w:trPr>
                <w:trHeight w:val="315"/>
                <w:jc w:val="center"/>
              </w:trPr>
              <w:tc>
                <w:tcPr>
                  <w:tcW w:w="4113" w:type="dxa"/>
                  <w:tcBorders>
                    <w:top w:val="nil"/>
                    <w:left w:val="single" w:sz="8" w:space="0" w:color="auto"/>
                    <w:bottom w:val="single" w:sz="8" w:space="0" w:color="auto"/>
                    <w:right w:val="single" w:sz="4" w:space="0" w:color="auto"/>
                  </w:tcBorders>
                  <w:noWrap/>
                  <w:vAlign w:val="bottom"/>
                </w:tcPr>
                <w:p w:rsidR="00231635" w:rsidRPr="00AF64A1" w:rsidRDefault="00231635" w:rsidP="006453BB">
                  <w:pPr>
                    <w:spacing w:after="0" w:line="240" w:lineRule="auto"/>
                    <w:rPr>
                      <w:rFonts w:ascii="NewsGotT" w:hAnsi="NewsGotT"/>
                      <w:b/>
                      <w:bCs/>
                      <w:sz w:val="24"/>
                      <w:szCs w:val="24"/>
                      <w:lang w:eastAsia="es-ES"/>
                    </w:rPr>
                  </w:pPr>
                  <w:r w:rsidRPr="00AF64A1">
                    <w:rPr>
                      <w:rFonts w:ascii="NewsGotT" w:hAnsi="NewsGotT"/>
                      <w:b/>
                      <w:bCs/>
                      <w:sz w:val="24"/>
                      <w:szCs w:val="24"/>
                      <w:lang w:eastAsia="es-ES"/>
                    </w:rPr>
                    <w:t>Resultado antes de Impuestos</w:t>
                  </w:r>
                </w:p>
              </w:tc>
              <w:tc>
                <w:tcPr>
                  <w:tcW w:w="1559" w:type="dxa"/>
                  <w:tcBorders>
                    <w:top w:val="nil"/>
                    <w:left w:val="nil"/>
                    <w:bottom w:val="single" w:sz="8"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b/>
                      <w:bCs/>
                      <w:sz w:val="24"/>
                      <w:szCs w:val="24"/>
                      <w:lang w:eastAsia="es-ES"/>
                    </w:rPr>
                  </w:pPr>
                  <w:r w:rsidRPr="00AF64A1">
                    <w:rPr>
                      <w:rFonts w:ascii="NewsGotT" w:hAnsi="NewsGotT"/>
                      <w:b/>
                      <w:bCs/>
                      <w:sz w:val="24"/>
                      <w:szCs w:val="24"/>
                      <w:lang w:eastAsia="es-ES"/>
                    </w:rPr>
                    <w:t>0</w:t>
                  </w:r>
                </w:p>
              </w:tc>
              <w:tc>
                <w:tcPr>
                  <w:tcW w:w="1588" w:type="dxa"/>
                  <w:tcBorders>
                    <w:top w:val="nil"/>
                    <w:left w:val="nil"/>
                    <w:bottom w:val="single" w:sz="8"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b/>
                      <w:bCs/>
                      <w:sz w:val="24"/>
                      <w:szCs w:val="24"/>
                      <w:lang w:eastAsia="es-ES"/>
                    </w:rPr>
                  </w:pPr>
                  <w:r w:rsidRPr="00AF64A1">
                    <w:rPr>
                      <w:rFonts w:ascii="NewsGotT" w:hAnsi="NewsGotT"/>
                      <w:b/>
                      <w:bCs/>
                      <w:sz w:val="24"/>
                      <w:szCs w:val="24"/>
                      <w:lang w:eastAsia="es-ES"/>
                    </w:rPr>
                    <w:t>0</w:t>
                  </w:r>
                </w:p>
              </w:tc>
              <w:tc>
                <w:tcPr>
                  <w:tcW w:w="1455" w:type="dxa"/>
                  <w:tcBorders>
                    <w:top w:val="nil"/>
                    <w:left w:val="nil"/>
                    <w:bottom w:val="single" w:sz="8" w:space="0" w:color="auto"/>
                    <w:right w:val="single" w:sz="8" w:space="0" w:color="auto"/>
                  </w:tcBorders>
                  <w:noWrap/>
                  <w:vAlign w:val="bottom"/>
                </w:tcPr>
                <w:p w:rsidR="00231635" w:rsidRPr="00AF64A1" w:rsidRDefault="00231635" w:rsidP="006453BB">
                  <w:pPr>
                    <w:spacing w:after="0" w:line="240" w:lineRule="auto"/>
                    <w:jc w:val="right"/>
                    <w:rPr>
                      <w:rFonts w:ascii="NewsGotT" w:hAnsi="NewsGotT"/>
                      <w:b/>
                      <w:bCs/>
                      <w:sz w:val="24"/>
                      <w:szCs w:val="24"/>
                      <w:lang w:eastAsia="es-ES"/>
                    </w:rPr>
                  </w:pPr>
                  <w:r w:rsidRPr="00AF64A1">
                    <w:rPr>
                      <w:rFonts w:ascii="NewsGotT" w:hAnsi="NewsGotT"/>
                      <w:b/>
                      <w:bCs/>
                      <w:sz w:val="24"/>
                      <w:szCs w:val="24"/>
                      <w:lang w:eastAsia="es-ES"/>
                    </w:rPr>
                    <w:t>0</w:t>
                  </w:r>
                </w:p>
              </w:tc>
            </w:tr>
          </w:tbl>
          <w:p w:rsidR="00B96EB4" w:rsidRPr="00AF64A1" w:rsidRDefault="00B96EB4" w:rsidP="006453BB">
            <w:pPr>
              <w:autoSpaceDE w:val="0"/>
              <w:autoSpaceDN w:val="0"/>
              <w:adjustRightInd w:val="0"/>
              <w:spacing w:after="120" w:line="360" w:lineRule="auto"/>
              <w:rPr>
                <w:rFonts w:ascii="NewsGotT" w:hAnsi="NewsGotT"/>
                <w:b/>
                <w:sz w:val="24"/>
                <w:szCs w:val="24"/>
                <w:lang w:eastAsia="es-ES"/>
              </w:rPr>
            </w:pPr>
          </w:p>
          <w:p w:rsidR="00231635" w:rsidRPr="00AF64A1" w:rsidRDefault="00231635" w:rsidP="006453BB">
            <w:pPr>
              <w:autoSpaceDE w:val="0"/>
              <w:autoSpaceDN w:val="0"/>
              <w:adjustRightInd w:val="0"/>
              <w:spacing w:after="120" w:line="360" w:lineRule="auto"/>
              <w:rPr>
                <w:rFonts w:ascii="NewsGotT" w:hAnsi="NewsGotT"/>
                <w:b/>
                <w:sz w:val="24"/>
                <w:szCs w:val="24"/>
                <w:lang w:eastAsia="es-ES"/>
              </w:rPr>
            </w:pPr>
            <w:r w:rsidRPr="00AF64A1">
              <w:rPr>
                <w:rFonts w:ascii="NewsGotT" w:hAnsi="NewsGotT"/>
                <w:b/>
                <w:sz w:val="24"/>
                <w:szCs w:val="24"/>
                <w:lang w:eastAsia="es-ES"/>
              </w:rPr>
              <w:t>Balances previsionales:</w:t>
            </w:r>
          </w:p>
          <w:tbl>
            <w:tblPr>
              <w:tblW w:w="7752" w:type="dxa"/>
              <w:jc w:val="center"/>
              <w:tblLayout w:type="fixed"/>
              <w:tblCellMar>
                <w:left w:w="70" w:type="dxa"/>
                <w:right w:w="70" w:type="dxa"/>
              </w:tblCellMar>
              <w:tblLook w:val="00A0"/>
            </w:tblPr>
            <w:tblGrid>
              <w:gridCol w:w="3499"/>
              <w:gridCol w:w="1381"/>
              <w:gridCol w:w="1445"/>
              <w:gridCol w:w="1427"/>
            </w:tblGrid>
            <w:tr w:rsidR="00B00D4E" w:rsidRPr="00AF64A1" w:rsidTr="00242172">
              <w:trPr>
                <w:trHeight w:val="315"/>
                <w:jc w:val="center"/>
              </w:trPr>
              <w:tc>
                <w:tcPr>
                  <w:tcW w:w="7752" w:type="dxa"/>
                  <w:gridSpan w:val="4"/>
                  <w:tcBorders>
                    <w:top w:val="single" w:sz="8" w:space="0" w:color="auto"/>
                    <w:left w:val="single" w:sz="8" w:space="0" w:color="auto"/>
                    <w:bottom w:val="single" w:sz="8" w:space="0" w:color="auto"/>
                    <w:right w:val="single" w:sz="8" w:space="0" w:color="auto"/>
                  </w:tcBorders>
                  <w:noWrap/>
                  <w:vAlign w:val="bottom"/>
                </w:tcPr>
                <w:p w:rsidR="00B00D4E" w:rsidRPr="00AF64A1" w:rsidRDefault="00B00D4E" w:rsidP="006453BB">
                  <w:pPr>
                    <w:spacing w:after="0" w:line="240" w:lineRule="auto"/>
                    <w:rPr>
                      <w:rFonts w:ascii="NewsGotT" w:hAnsi="NewsGotT"/>
                      <w:b/>
                      <w:bCs/>
                      <w:sz w:val="24"/>
                      <w:szCs w:val="24"/>
                      <w:lang w:eastAsia="es-ES"/>
                    </w:rPr>
                  </w:pPr>
                  <w:r w:rsidRPr="00AF64A1">
                    <w:rPr>
                      <w:rFonts w:ascii="NewsGotT" w:hAnsi="NewsGotT"/>
                      <w:b/>
                      <w:bCs/>
                      <w:sz w:val="24"/>
                      <w:szCs w:val="24"/>
                      <w:lang w:eastAsia="es-ES"/>
                    </w:rPr>
                    <w:t>BALANCES DE SITUACIÓN PREVISIONALES</w:t>
                  </w:r>
                </w:p>
                <w:p w:rsidR="00B00D4E" w:rsidRPr="00AF64A1" w:rsidRDefault="00B00D4E" w:rsidP="006453BB">
                  <w:pPr>
                    <w:spacing w:after="0" w:line="240" w:lineRule="auto"/>
                    <w:rPr>
                      <w:rFonts w:ascii="NewsGotT" w:hAnsi="NewsGotT"/>
                      <w:b/>
                      <w:bCs/>
                      <w:sz w:val="24"/>
                      <w:szCs w:val="24"/>
                      <w:lang w:eastAsia="es-ES"/>
                    </w:rPr>
                  </w:pPr>
                </w:p>
              </w:tc>
            </w:tr>
            <w:tr w:rsidR="00231635" w:rsidRPr="00AF64A1" w:rsidTr="00A3091E">
              <w:trPr>
                <w:trHeight w:val="315"/>
                <w:jc w:val="center"/>
              </w:trPr>
              <w:tc>
                <w:tcPr>
                  <w:tcW w:w="3499" w:type="dxa"/>
                  <w:tcBorders>
                    <w:top w:val="nil"/>
                    <w:left w:val="single" w:sz="8" w:space="0" w:color="auto"/>
                    <w:bottom w:val="nil"/>
                    <w:right w:val="nil"/>
                  </w:tcBorders>
                  <w:noWrap/>
                  <w:vAlign w:val="bottom"/>
                </w:tcPr>
                <w:p w:rsidR="00231635" w:rsidRPr="00AF64A1" w:rsidRDefault="00231635" w:rsidP="006453BB">
                  <w:pPr>
                    <w:spacing w:after="0" w:line="240" w:lineRule="auto"/>
                    <w:rPr>
                      <w:rFonts w:ascii="NewsGotT" w:hAnsi="NewsGotT"/>
                      <w:b/>
                      <w:bCs/>
                      <w:sz w:val="24"/>
                      <w:szCs w:val="24"/>
                      <w:lang w:eastAsia="es-ES"/>
                    </w:rPr>
                  </w:pPr>
                  <w:r w:rsidRPr="00AF64A1">
                    <w:rPr>
                      <w:rFonts w:ascii="NewsGotT" w:hAnsi="NewsGotT"/>
                      <w:b/>
                      <w:bCs/>
                      <w:sz w:val="24"/>
                      <w:szCs w:val="24"/>
                      <w:lang w:eastAsia="es-ES"/>
                    </w:rPr>
                    <w:t> </w:t>
                  </w:r>
                </w:p>
              </w:tc>
              <w:tc>
                <w:tcPr>
                  <w:tcW w:w="1381" w:type="dxa"/>
                  <w:tcBorders>
                    <w:top w:val="nil"/>
                    <w:left w:val="single" w:sz="4" w:space="0" w:color="auto"/>
                    <w:bottom w:val="single" w:sz="8" w:space="0" w:color="auto"/>
                    <w:right w:val="single" w:sz="4" w:space="0" w:color="auto"/>
                  </w:tcBorders>
                  <w:noWrap/>
                  <w:vAlign w:val="bottom"/>
                </w:tcPr>
                <w:p w:rsidR="00231635" w:rsidRPr="00AF64A1" w:rsidRDefault="00231635" w:rsidP="006453BB">
                  <w:pPr>
                    <w:spacing w:after="0" w:line="240" w:lineRule="auto"/>
                    <w:rPr>
                      <w:rFonts w:ascii="NewsGotT" w:hAnsi="NewsGotT"/>
                      <w:b/>
                      <w:bCs/>
                      <w:sz w:val="24"/>
                      <w:szCs w:val="24"/>
                      <w:lang w:eastAsia="es-ES"/>
                    </w:rPr>
                  </w:pPr>
                  <w:r w:rsidRPr="00AF64A1">
                    <w:rPr>
                      <w:rFonts w:ascii="NewsGotT" w:hAnsi="NewsGotT"/>
                      <w:b/>
                      <w:bCs/>
                      <w:sz w:val="24"/>
                      <w:szCs w:val="24"/>
                      <w:lang w:eastAsia="es-ES"/>
                    </w:rPr>
                    <w:t>Ejercicio n</w:t>
                  </w:r>
                </w:p>
              </w:tc>
              <w:tc>
                <w:tcPr>
                  <w:tcW w:w="1445" w:type="dxa"/>
                  <w:tcBorders>
                    <w:top w:val="nil"/>
                    <w:left w:val="nil"/>
                    <w:bottom w:val="single" w:sz="8" w:space="0" w:color="auto"/>
                    <w:right w:val="single" w:sz="4" w:space="0" w:color="auto"/>
                  </w:tcBorders>
                  <w:noWrap/>
                  <w:vAlign w:val="bottom"/>
                </w:tcPr>
                <w:p w:rsidR="00231635" w:rsidRPr="00AF64A1" w:rsidRDefault="00231635" w:rsidP="006453BB">
                  <w:pPr>
                    <w:spacing w:after="0" w:line="240" w:lineRule="auto"/>
                    <w:rPr>
                      <w:rFonts w:ascii="NewsGotT" w:hAnsi="NewsGotT"/>
                      <w:b/>
                      <w:bCs/>
                      <w:sz w:val="24"/>
                      <w:szCs w:val="24"/>
                      <w:lang w:eastAsia="es-ES"/>
                    </w:rPr>
                  </w:pPr>
                  <w:r w:rsidRPr="00AF64A1">
                    <w:rPr>
                      <w:rFonts w:ascii="NewsGotT" w:hAnsi="NewsGotT"/>
                      <w:b/>
                      <w:bCs/>
                      <w:sz w:val="24"/>
                      <w:szCs w:val="24"/>
                      <w:lang w:eastAsia="es-ES"/>
                    </w:rPr>
                    <w:t>Ejercicio n+1</w:t>
                  </w:r>
                </w:p>
              </w:tc>
              <w:tc>
                <w:tcPr>
                  <w:tcW w:w="1427" w:type="dxa"/>
                  <w:tcBorders>
                    <w:top w:val="nil"/>
                    <w:left w:val="nil"/>
                    <w:bottom w:val="single" w:sz="8" w:space="0" w:color="auto"/>
                    <w:right w:val="single" w:sz="8" w:space="0" w:color="auto"/>
                  </w:tcBorders>
                  <w:noWrap/>
                  <w:vAlign w:val="bottom"/>
                </w:tcPr>
                <w:p w:rsidR="00231635" w:rsidRPr="00AF64A1" w:rsidRDefault="00231635" w:rsidP="006453BB">
                  <w:pPr>
                    <w:spacing w:after="0" w:line="240" w:lineRule="auto"/>
                    <w:rPr>
                      <w:rFonts w:ascii="NewsGotT" w:hAnsi="NewsGotT"/>
                      <w:b/>
                      <w:bCs/>
                      <w:sz w:val="24"/>
                      <w:szCs w:val="24"/>
                      <w:lang w:eastAsia="es-ES"/>
                    </w:rPr>
                  </w:pPr>
                  <w:r w:rsidRPr="00AF64A1">
                    <w:rPr>
                      <w:rFonts w:ascii="NewsGotT" w:hAnsi="NewsGotT"/>
                      <w:b/>
                      <w:bCs/>
                      <w:sz w:val="24"/>
                      <w:szCs w:val="24"/>
                      <w:lang w:eastAsia="es-ES"/>
                    </w:rPr>
                    <w:t>Ejercicio n+2</w:t>
                  </w:r>
                </w:p>
              </w:tc>
            </w:tr>
            <w:tr w:rsidR="00231635" w:rsidRPr="00AF64A1" w:rsidTr="00A3091E">
              <w:trPr>
                <w:trHeight w:val="315"/>
                <w:jc w:val="center"/>
              </w:trPr>
              <w:tc>
                <w:tcPr>
                  <w:tcW w:w="3499" w:type="dxa"/>
                  <w:tcBorders>
                    <w:top w:val="single" w:sz="8" w:space="0" w:color="auto"/>
                    <w:left w:val="single" w:sz="8" w:space="0" w:color="auto"/>
                    <w:bottom w:val="single" w:sz="8" w:space="0" w:color="auto"/>
                    <w:right w:val="single" w:sz="4" w:space="0" w:color="auto"/>
                  </w:tcBorders>
                  <w:noWrap/>
                  <w:vAlign w:val="bottom"/>
                </w:tcPr>
                <w:p w:rsidR="00231635" w:rsidRPr="00AF64A1" w:rsidRDefault="00231635" w:rsidP="006453BB">
                  <w:pPr>
                    <w:spacing w:after="0" w:line="240" w:lineRule="auto"/>
                    <w:rPr>
                      <w:rFonts w:ascii="NewsGotT" w:hAnsi="NewsGotT"/>
                      <w:b/>
                      <w:bCs/>
                      <w:sz w:val="24"/>
                      <w:szCs w:val="24"/>
                      <w:lang w:eastAsia="es-ES"/>
                    </w:rPr>
                  </w:pPr>
                  <w:r w:rsidRPr="00AF64A1">
                    <w:rPr>
                      <w:rFonts w:ascii="NewsGotT" w:hAnsi="NewsGotT"/>
                      <w:b/>
                      <w:bCs/>
                      <w:sz w:val="24"/>
                      <w:szCs w:val="24"/>
                      <w:lang w:eastAsia="es-ES"/>
                    </w:rPr>
                    <w:t>ACTIVO</w:t>
                  </w:r>
                </w:p>
              </w:tc>
              <w:tc>
                <w:tcPr>
                  <w:tcW w:w="4253" w:type="dxa"/>
                  <w:gridSpan w:val="3"/>
                  <w:tcBorders>
                    <w:top w:val="single" w:sz="8" w:space="0" w:color="auto"/>
                    <w:left w:val="nil"/>
                    <w:bottom w:val="single" w:sz="8" w:space="0" w:color="auto"/>
                    <w:right w:val="single" w:sz="8" w:space="0" w:color="000000"/>
                  </w:tcBorders>
                  <w:noWrap/>
                  <w:vAlign w:val="bottom"/>
                </w:tcPr>
                <w:p w:rsidR="00231635" w:rsidRPr="00AF64A1" w:rsidRDefault="00231635" w:rsidP="006453BB">
                  <w:pPr>
                    <w:spacing w:after="0" w:line="240" w:lineRule="auto"/>
                    <w:jc w:val="center"/>
                    <w:rPr>
                      <w:rFonts w:ascii="NewsGotT" w:hAnsi="NewsGotT"/>
                      <w:b/>
                      <w:bCs/>
                      <w:sz w:val="24"/>
                      <w:szCs w:val="24"/>
                      <w:lang w:eastAsia="es-ES"/>
                    </w:rPr>
                  </w:pPr>
                  <w:r w:rsidRPr="00AF64A1">
                    <w:rPr>
                      <w:rFonts w:ascii="NewsGotT" w:hAnsi="NewsGotT"/>
                      <w:b/>
                      <w:bCs/>
                      <w:sz w:val="24"/>
                      <w:szCs w:val="24"/>
                      <w:lang w:eastAsia="es-ES"/>
                    </w:rPr>
                    <w:t> </w:t>
                  </w:r>
                </w:p>
              </w:tc>
            </w:tr>
            <w:tr w:rsidR="00231635" w:rsidRPr="00AF64A1" w:rsidTr="00A3091E">
              <w:trPr>
                <w:trHeight w:val="315"/>
                <w:jc w:val="center"/>
              </w:trPr>
              <w:tc>
                <w:tcPr>
                  <w:tcW w:w="3499" w:type="dxa"/>
                  <w:tcBorders>
                    <w:top w:val="nil"/>
                    <w:left w:val="single" w:sz="8" w:space="0" w:color="auto"/>
                    <w:bottom w:val="single" w:sz="8" w:space="0" w:color="auto"/>
                    <w:right w:val="single" w:sz="4" w:space="0" w:color="auto"/>
                  </w:tcBorders>
                  <w:noWrap/>
                  <w:vAlign w:val="bottom"/>
                </w:tcPr>
                <w:p w:rsidR="00231635" w:rsidRPr="00AF64A1" w:rsidRDefault="00231635" w:rsidP="006453BB">
                  <w:pPr>
                    <w:spacing w:after="0" w:line="240" w:lineRule="auto"/>
                    <w:rPr>
                      <w:rFonts w:ascii="NewsGotT" w:hAnsi="NewsGotT"/>
                      <w:b/>
                      <w:bCs/>
                      <w:sz w:val="24"/>
                      <w:szCs w:val="24"/>
                      <w:lang w:eastAsia="es-ES"/>
                    </w:rPr>
                  </w:pPr>
                  <w:r w:rsidRPr="00AF64A1">
                    <w:rPr>
                      <w:rFonts w:ascii="NewsGotT" w:hAnsi="NewsGotT"/>
                      <w:b/>
                      <w:bCs/>
                      <w:sz w:val="24"/>
                      <w:szCs w:val="24"/>
                      <w:lang w:eastAsia="es-ES"/>
                    </w:rPr>
                    <w:t>Activo no corriente</w:t>
                  </w:r>
                </w:p>
              </w:tc>
              <w:tc>
                <w:tcPr>
                  <w:tcW w:w="4253" w:type="dxa"/>
                  <w:gridSpan w:val="3"/>
                  <w:tcBorders>
                    <w:top w:val="single" w:sz="8" w:space="0" w:color="auto"/>
                    <w:left w:val="nil"/>
                    <w:bottom w:val="single" w:sz="8" w:space="0" w:color="auto"/>
                    <w:right w:val="single" w:sz="8" w:space="0" w:color="000000"/>
                  </w:tcBorders>
                  <w:noWrap/>
                  <w:vAlign w:val="bottom"/>
                </w:tcPr>
                <w:p w:rsidR="00231635" w:rsidRPr="00AF64A1" w:rsidRDefault="00231635" w:rsidP="006453BB">
                  <w:pPr>
                    <w:spacing w:after="0" w:line="240" w:lineRule="auto"/>
                    <w:jc w:val="center"/>
                    <w:rPr>
                      <w:rFonts w:ascii="NewsGotT" w:hAnsi="NewsGotT"/>
                      <w:sz w:val="24"/>
                      <w:szCs w:val="24"/>
                      <w:lang w:eastAsia="es-ES"/>
                    </w:rPr>
                  </w:pPr>
                  <w:r w:rsidRPr="00AF64A1">
                    <w:rPr>
                      <w:rFonts w:ascii="NewsGotT" w:hAnsi="NewsGotT"/>
                      <w:sz w:val="24"/>
                      <w:szCs w:val="24"/>
                      <w:lang w:eastAsia="es-ES"/>
                    </w:rPr>
                    <w:t> </w:t>
                  </w:r>
                </w:p>
              </w:tc>
            </w:tr>
            <w:tr w:rsidR="00231635" w:rsidRPr="00AF64A1" w:rsidTr="00A3091E">
              <w:trPr>
                <w:trHeight w:val="300"/>
                <w:jc w:val="center"/>
              </w:trPr>
              <w:tc>
                <w:tcPr>
                  <w:tcW w:w="3499" w:type="dxa"/>
                  <w:tcBorders>
                    <w:top w:val="nil"/>
                    <w:left w:val="single" w:sz="8" w:space="0" w:color="auto"/>
                    <w:bottom w:val="single" w:sz="4" w:space="0" w:color="auto"/>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Inmovilizado Intangible</w:t>
                  </w:r>
                </w:p>
              </w:tc>
              <w:tc>
                <w:tcPr>
                  <w:tcW w:w="1381"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45"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27" w:type="dxa"/>
                  <w:tcBorders>
                    <w:top w:val="nil"/>
                    <w:left w:val="nil"/>
                    <w:bottom w:val="single" w:sz="4" w:space="0" w:color="auto"/>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15"/>
                <w:jc w:val="center"/>
              </w:trPr>
              <w:tc>
                <w:tcPr>
                  <w:tcW w:w="3499" w:type="dxa"/>
                  <w:tcBorders>
                    <w:top w:val="nil"/>
                    <w:left w:val="single" w:sz="8" w:space="0" w:color="auto"/>
                    <w:bottom w:val="single" w:sz="4" w:space="0" w:color="auto"/>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Inmovilizado material</w:t>
                  </w:r>
                </w:p>
              </w:tc>
              <w:tc>
                <w:tcPr>
                  <w:tcW w:w="1381"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45"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27" w:type="dxa"/>
                  <w:tcBorders>
                    <w:top w:val="nil"/>
                    <w:left w:val="nil"/>
                    <w:bottom w:val="single" w:sz="4" w:space="0" w:color="auto"/>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15"/>
                <w:jc w:val="center"/>
              </w:trPr>
              <w:tc>
                <w:tcPr>
                  <w:tcW w:w="3499" w:type="dxa"/>
                  <w:tcBorders>
                    <w:top w:val="nil"/>
                    <w:left w:val="single" w:sz="8" w:space="0" w:color="auto"/>
                    <w:bottom w:val="nil"/>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Otros activos no corrientes</w:t>
                  </w:r>
                </w:p>
              </w:tc>
              <w:tc>
                <w:tcPr>
                  <w:tcW w:w="1381" w:type="dxa"/>
                  <w:tcBorders>
                    <w:top w:val="nil"/>
                    <w:left w:val="nil"/>
                    <w:bottom w:val="nil"/>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1445" w:type="dxa"/>
                  <w:tcBorders>
                    <w:top w:val="nil"/>
                    <w:left w:val="nil"/>
                    <w:bottom w:val="nil"/>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27" w:type="dxa"/>
                  <w:tcBorders>
                    <w:top w:val="nil"/>
                    <w:left w:val="nil"/>
                    <w:bottom w:val="nil"/>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15"/>
                <w:jc w:val="center"/>
              </w:trPr>
              <w:tc>
                <w:tcPr>
                  <w:tcW w:w="3499" w:type="dxa"/>
                  <w:tcBorders>
                    <w:top w:val="single" w:sz="8" w:space="0" w:color="auto"/>
                    <w:left w:val="single" w:sz="8" w:space="0" w:color="auto"/>
                    <w:bottom w:val="single" w:sz="8" w:space="0" w:color="auto"/>
                    <w:right w:val="single" w:sz="4" w:space="0" w:color="auto"/>
                  </w:tcBorders>
                  <w:noWrap/>
                  <w:vAlign w:val="bottom"/>
                </w:tcPr>
                <w:p w:rsidR="00231635" w:rsidRPr="00AF64A1" w:rsidRDefault="00231635" w:rsidP="006453BB">
                  <w:pPr>
                    <w:spacing w:after="0" w:line="240" w:lineRule="auto"/>
                    <w:rPr>
                      <w:rFonts w:ascii="NewsGotT" w:hAnsi="NewsGotT"/>
                      <w:b/>
                      <w:bCs/>
                      <w:sz w:val="24"/>
                      <w:szCs w:val="24"/>
                      <w:lang w:eastAsia="es-ES"/>
                    </w:rPr>
                  </w:pPr>
                  <w:r w:rsidRPr="00AF64A1">
                    <w:rPr>
                      <w:rFonts w:ascii="NewsGotT" w:hAnsi="NewsGotT"/>
                      <w:b/>
                      <w:bCs/>
                      <w:sz w:val="24"/>
                      <w:szCs w:val="24"/>
                      <w:lang w:eastAsia="es-ES"/>
                    </w:rPr>
                    <w:t>Activo Corriente</w:t>
                  </w:r>
                </w:p>
              </w:tc>
              <w:tc>
                <w:tcPr>
                  <w:tcW w:w="4253" w:type="dxa"/>
                  <w:gridSpan w:val="3"/>
                  <w:tcBorders>
                    <w:top w:val="single" w:sz="8" w:space="0" w:color="auto"/>
                    <w:left w:val="nil"/>
                    <w:bottom w:val="single" w:sz="8" w:space="0" w:color="auto"/>
                    <w:right w:val="single" w:sz="8" w:space="0" w:color="000000"/>
                  </w:tcBorders>
                  <w:noWrap/>
                  <w:vAlign w:val="bottom"/>
                </w:tcPr>
                <w:p w:rsidR="00231635" w:rsidRPr="00AF64A1" w:rsidRDefault="00231635" w:rsidP="006453BB">
                  <w:pPr>
                    <w:spacing w:after="0" w:line="240" w:lineRule="auto"/>
                    <w:jc w:val="center"/>
                    <w:rPr>
                      <w:rFonts w:ascii="NewsGotT" w:hAnsi="NewsGotT"/>
                      <w:sz w:val="24"/>
                      <w:szCs w:val="24"/>
                      <w:lang w:eastAsia="es-ES"/>
                    </w:rPr>
                  </w:pPr>
                  <w:r w:rsidRPr="00AF64A1">
                    <w:rPr>
                      <w:rFonts w:ascii="NewsGotT" w:hAnsi="NewsGotT"/>
                      <w:sz w:val="24"/>
                      <w:szCs w:val="24"/>
                      <w:lang w:eastAsia="es-ES"/>
                    </w:rPr>
                    <w:t> </w:t>
                  </w:r>
                </w:p>
              </w:tc>
            </w:tr>
            <w:tr w:rsidR="00231635" w:rsidRPr="00AF64A1" w:rsidTr="00A3091E">
              <w:trPr>
                <w:trHeight w:val="300"/>
                <w:jc w:val="center"/>
              </w:trPr>
              <w:tc>
                <w:tcPr>
                  <w:tcW w:w="3499" w:type="dxa"/>
                  <w:tcBorders>
                    <w:top w:val="nil"/>
                    <w:left w:val="single" w:sz="8" w:space="0" w:color="auto"/>
                    <w:bottom w:val="single" w:sz="4" w:space="0" w:color="auto"/>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Existencias</w:t>
                  </w:r>
                </w:p>
              </w:tc>
              <w:tc>
                <w:tcPr>
                  <w:tcW w:w="1381"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45"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27"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15"/>
                <w:jc w:val="center"/>
              </w:trPr>
              <w:tc>
                <w:tcPr>
                  <w:tcW w:w="3499" w:type="dxa"/>
                  <w:tcBorders>
                    <w:top w:val="nil"/>
                    <w:left w:val="single" w:sz="8" w:space="0" w:color="auto"/>
                    <w:bottom w:val="single" w:sz="4" w:space="0" w:color="auto"/>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Deudores comerciales y otras cuentas a cobrar</w:t>
                  </w:r>
                </w:p>
              </w:tc>
              <w:tc>
                <w:tcPr>
                  <w:tcW w:w="1381" w:type="dxa"/>
                  <w:tcBorders>
                    <w:top w:val="single" w:sz="4" w:space="0" w:color="auto"/>
                    <w:left w:val="nil"/>
                    <w:bottom w:val="single" w:sz="4" w:space="0" w:color="auto"/>
                    <w:right w:val="single" w:sz="4" w:space="0" w:color="auto"/>
                  </w:tcBorders>
                  <w:shd w:val="clear" w:color="000000" w:fill="auto"/>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1445"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27" w:type="dxa"/>
                  <w:tcBorders>
                    <w:top w:val="nil"/>
                    <w:left w:val="nil"/>
                    <w:bottom w:val="single" w:sz="4" w:space="0" w:color="auto"/>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15"/>
                <w:jc w:val="center"/>
              </w:trPr>
              <w:tc>
                <w:tcPr>
                  <w:tcW w:w="3499" w:type="dxa"/>
                  <w:tcBorders>
                    <w:top w:val="nil"/>
                    <w:left w:val="single" w:sz="8" w:space="0" w:color="auto"/>
                    <w:bottom w:val="single" w:sz="4" w:space="0" w:color="auto"/>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Otros deudores</w:t>
                  </w:r>
                </w:p>
              </w:tc>
              <w:tc>
                <w:tcPr>
                  <w:tcW w:w="1381" w:type="dxa"/>
                  <w:tcBorders>
                    <w:top w:val="single" w:sz="4" w:space="0" w:color="auto"/>
                    <w:left w:val="nil"/>
                    <w:bottom w:val="single" w:sz="4" w:space="0" w:color="auto"/>
                    <w:right w:val="single" w:sz="4" w:space="0" w:color="auto"/>
                  </w:tcBorders>
                  <w:shd w:val="clear" w:color="000000" w:fill="auto"/>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1445"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27" w:type="dxa"/>
                  <w:tcBorders>
                    <w:top w:val="nil"/>
                    <w:left w:val="nil"/>
                    <w:bottom w:val="single" w:sz="4" w:space="0" w:color="auto"/>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15"/>
                <w:jc w:val="center"/>
              </w:trPr>
              <w:tc>
                <w:tcPr>
                  <w:tcW w:w="3499" w:type="dxa"/>
                  <w:tcBorders>
                    <w:top w:val="nil"/>
                    <w:left w:val="single" w:sz="8" w:space="0" w:color="auto"/>
                    <w:bottom w:val="nil"/>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Tesorería</w:t>
                  </w:r>
                </w:p>
              </w:tc>
              <w:tc>
                <w:tcPr>
                  <w:tcW w:w="1381" w:type="dxa"/>
                  <w:tcBorders>
                    <w:top w:val="nil"/>
                    <w:left w:val="nil"/>
                    <w:bottom w:val="nil"/>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45" w:type="dxa"/>
                  <w:tcBorders>
                    <w:top w:val="nil"/>
                    <w:left w:val="nil"/>
                    <w:bottom w:val="nil"/>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27" w:type="dxa"/>
                  <w:tcBorders>
                    <w:top w:val="nil"/>
                    <w:left w:val="nil"/>
                    <w:bottom w:val="nil"/>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15"/>
                <w:jc w:val="center"/>
              </w:trPr>
              <w:tc>
                <w:tcPr>
                  <w:tcW w:w="3499" w:type="dxa"/>
                  <w:tcBorders>
                    <w:top w:val="single" w:sz="8" w:space="0" w:color="auto"/>
                    <w:left w:val="single" w:sz="8" w:space="0" w:color="auto"/>
                    <w:bottom w:val="single" w:sz="8" w:space="0" w:color="auto"/>
                    <w:right w:val="single" w:sz="4" w:space="0" w:color="auto"/>
                  </w:tcBorders>
                  <w:noWrap/>
                  <w:vAlign w:val="bottom"/>
                </w:tcPr>
                <w:p w:rsidR="00231635" w:rsidRPr="00AF64A1" w:rsidRDefault="00231635" w:rsidP="006453BB">
                  <w:pPr>
                    <w:spacing w:after="0" w:line="240" w:lineRule="auto"/>
                    <w:rPr>
                      <w:rFonts w:ascii="NewsGotT" w:hAnsi="NewsGotT"/>
                      <w:b/>
                      <w:bCs/>
                      <w:sz w:val="24"/>
                      <w:szCs w:val="24"/>
                      <w:lang w:eastAsia="es-ES"/>
                    </w:rPr>
                  </w:pPr>
                  <w:r w:rsidRPr="00AF64A1">
                    <w:rPr>
                      <w:rFonts w:ascii="NewsGotT" w:hAnsi="NewsGotT"/>
                      <w:b/>
                      <w:bCs/>
                      <w:sz w:val="24"/>
                      <w:szCs w:val="24"/>
                      <w:lang w:eastAsia="es-ES"/>
                    </w:rPr>
                    <w:t>TOTAL ACTIVO</w:t>
                  </w:r>
                </w:p>
              </w:tc>
              <w:tc>
                <w:tcPr>
                  <w:tcW w:w="1381" w:type="dxa"/>
                  <w:tcBorders>
                    <w:top w:val="single" w:sz="8" w:space="0" w:color="auto"/>
                    <w:left w:val="nil"/>
                    <w:bottom w:val="single" w:sz="8"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b/>
                      <w:bCs/>
                      <w:sz w:val="24"/>
                      <w:szCs w:val="24"/>
                      <w:lang w:eastAsia="es-ES"/>
                    </w:rPr>
                  </w:pPr>
                  <w:r w:rsidRPr="00AF64A1">
                    <w:rPr>
                      <w:rFonts w:ascii="NewsGotT" w:hAnsi="NewsGotT"/>
                      <w:b/>
                      <w:bCs/>
                      <w:sz w:val="24"/>
                      <w:szCs w:val="24"/>
                      <w:lang w:eastAsia="es-ES"/>
                    </w:rPr>
                    <w:t>0</w:t>
                  </w:r>
                </w:p>
              </w:tc>
              <w:tc>
                <w:tcPr>
                  <w:tcW w:w="1445" w:type="dxa"/>
                  <w:tcBorders>
                    <w:top w:val="single" w:sz="8" w:space="0" w:color="auto"/>
                    <w:left w:val="nil"/>
                    <w:bottom w:val="single" w:sz="8"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b/>
                      <w:bCs/>
                      <w:sz w:val="24"/>
                      <w:szCs w:val="24"/>
                      <w:lang w:eastAsia="es-ES"/>
                    </w:rPr>
                  </w:pPr>
                  <w:r w:rsidRPr="00AF64A1">
                    <w:rPr>
                      <w:rFonts w:ascii="NewsGotT" w:hAnsi="NewsGotT"/>
                      <w:b/>
                      <w:bCs/>
                      <w:sz w:val="24"/>
                      <w:szCs w:val="24"/>
                      <w:lang w:eastAsia="es-ES"/>
                    </w:rPr>
                    <w:t>0</w:t>
                  </w:r>
                </w:p>
              </w:tc>
              <w:tc>
                <w:tcPr>
                  <w:tcW w:w="1427" w:type="dxa"/>
                  <w:tcBorders>
                    <w:top w:val="single" w:sz="8" w:space="0" w:color="auto"/>
                    <w:left w:val="nil"/>
                    <w:bottom w:val="single" w:sz="8"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b/>
                      <w:bCs/>
                      <w:sz w:val="24"/>
                      <w:szCs w:val="24"/>
                      <w:lang w:eastAsia="es-ES"/>
                    </w:rPr>
                  </w:pPr>
                  <w:r w:rsidRPr="00AF64A1">
                    <w:rPr>
                      <w:rFonts w:ascii="NewsGotT" w:hAnsi="NewsGotT"/>
                      <w:b/>
                      <w:bCs/>
                      <w:sz w:val="24"/>
                      <w:szCs w:val="24"/>
                      <w:lang w:eastAsia="es-ES"/>
                    </w:rPr>
                    <w:t>0</w:t>
                  </w:r>
                </w:p>
              </w:tc>
            </w:tr>
            <w:tr w:rsidR="00231635" w:rsidRPr="00AF64A1" w:rsidTr="00A3091E">
              <w:trPr>
                <w:trHeight w:val="315"/>
                <w:jc w:val="center"/>
              </w:trPr>
              <w:tc>
                <w:tcPr>
                  <w:tcW w:w="3499" w:type="dxa"/>
                  <w:tcBorders>
                    <w:top w:val="nil"/>
                    <w:left w:val="nil"/>
                    <w:bottom w:val="nil"/>
                    <w:right w:val="nil"/>
                  </w:tcBorders>
                  <w:noWrap/>
                  <w:vAlign w:val="bottom"/>
                </w:tcPr>
                <w:p w:rsidR="00231635" w:rsidRPr="00AF64A1" w:rsidRDefault="00231635" w:rsidP="006453BB">
                  <w:pPr>
                    <w:spacing w:after="0" w:line="240" w:lineRule="auto"/>
                    <w:jc w:val="right"/>
                    <w:rPr>
                      <w:rFonts w:ascii="NewsGotT" w:hAnsi="NewsGotT"/>
                      <w:b/>
                      <w:bCs/>
                      <w:sz w:val="24"/>
                      <w:szCs w:val="24"/>
                      <w:lang w:eastAsia="es-ES"/>
                    </w:rPr>
                  </w:pPr>
                </w:p>
              </w:tc>
              <w:tc>
                <w:tcPr>
                  <w:tcW w:w="1381" w:type="dxa"/>
                  <w:tcBorders>
                    <w:top w:val="nil"/>
                    <w:left w:val="nil"/>
                    <w:bottom w:val="nil"/>
                    <w:right w:val="nil"/>
                  </w:tcBorders>
                  <w:noWrap/>
                  <w:vAlign w:val="bottom"/>
                </w:tcPr>
                <w:p w:rsidR="00231635" w:rsidRPr="00AF64A1" w:rsidRDefault="00231635" w:rsidP="006453BB">
                  <w:pPr>
                    <w:spacing w:after="0" w:line="240" w:lineRule="auto"/>
                    <w:rPr>
                      <w:rFonts w:ascii="NewsGotT" w:hAnsi="NewsGotT" w:cs="Times New Roman"/>
                      <w:sz w:val="24"/>
                      <w:szCs w:val="24"/>
                      <w:lang w:eastAsia="es-ES"/>
                    </w:rPr>
                  </w:pPr>
                </w:p>
              </w:tc>
              <w:tc>
                <w:tcPr>
                  <w:tcW w:w="1445" w:type="dxa"/>
                  <w:tcBorders>
                    <w:top w:val="nil"/>
                    <w:left w:val="nil"/>
                    <w:bottom w:val="nil"/>
                    <w:right w:val="nil"/>
                  </w:tcBorders>
                  <w:noWrap/>
                  <w:vAlign w:val="bottom"/>
                </w:tcPr>
                <w:p w:rsidR="00231635" w:rsidRPr="00AF64A1" w:rsidRDefault="00231635" w:rsidP="006453BB">
                  <w:pPr>
                    <w:spacing w:after="0" w:line="240" w:lineRule="auto"/>
                    <w:rPr>
                      <w:rFonts w:ascii="NewsGotT" w:hAnsi="NewsGotT" w:cs="Times New Roman"/>
                      <w:sz w:val="24"/>
                      <w:szCs w:val="24"/>
                      <w:lang w:eastAsia="es-ES"/>
                    </w:rPr>
                  </w:pPr>
                </w:p>
              </w:tc>
              <w:tc>
                <w:tcPr>
                  <w:tcW w:w="1427" w:type="dxa"/>
                  <w:tcBorders>
                    <w:top w:val="nil"/>
                    <w:left w:val="nil"/>
                    <w:bottom w:val="nil"/>
                    <w:right w:val="nil"/>
                  </w:tcBorders>
                  <w:noWrap/>
                  <w:vAlign w:val="bottom"/>
                </w:tcPr>
                <w:p w:rsidR="00231635" w:rsidRPr="00AF64A1" w:rsidRDefault="00231635" w:rsidP="006453BB">
                  <w:pPr>
                    <w:spacing w:after="0" w:line="240" w:lineRule="auto"/>
                    <w:rPr>
                      <w:rFonts w:ascii="NewsGotT" w:hAnsi="NewsGotT" w:cs="Times New Roman"/>
                      <w:sz w:val="24"/>
                      <w:szCs w:val="24"/>
                      <w:lang w:eastAsia="es-ES"/>
                    </w:rPr>
                  </w:pPr>
                </w:p>
              </w:tc>
            </w:tr>
            <w:tr w:rsidR="00231635" w:rsidRPr="00AF64A1" w:rsidTr="00A3091E">
              <w:trPr>
                <w:trHeight w:val="315"/>
                <w:jc w:val="center"/>
              </w:trPr>
              <w:tc>
                <w:tcPr>
                  <w:tcW w:w="3499" w:type="dxa"/>
                  <w:tcBorders>
                    <w:top w:val="single" w:sz="8" w:space="0" w:color="auto"/>
                    <w:left w:val="single" w:sz="8" w:space="0" w:color="auto"/>
                    <w:bottom w:val="single" w:sz="8" w:space="0" w:color="auto"/>
                    <w:right w:val="single" w:sz="4" w:space="0" w:color="auto"/>
                  </w:tcBorders>
                  <w:noWrap/>
                  <w:vAlign w:val="bottom"/>
                </w:tcPr>
                <w:p w:rsidR="00231635" w:rsidRPr="00AF64A1" w:rsidRDefault="00231635" w:rsidP="006453BB">
                  <w:pPr>
                    <w:spacing w:after="0" w:line="240" w:lineRule="auto"/>
                    <w:rPr>
                      <w:rFonts w:ascii="NewsGotT" w:hAnsi="NewsGotT"/>
                      <w:b/>
                      <w:bCs/>
                      <w:sz w:val="24"/>
                      <w:szCs w:val="24"/>
                      <w:lang w:eastAsia="es-ES"/>
                    </w:rPr>
                  </w:pPr>
                  <w:r w:rsidRPr="00AF64A1">
                    <w:rPr>
                      <w:rFonts w:ascii="NewsGotT" w:hAnsi="NewsGotT"/>
                      <w:b/>
                      <w:bCs/>
                      <w:sz w:val="24"/>
                      <w:szCs w:val="24"/>
                      <w:lang w:eastAsia="es-ES"/>
                    </w:rPr>
                    <w:t>PASIVO</w:t>
                  </w:r>
                </w:p>
              </w:tc>
              <w:tc>
                <w:tcPr>
                  <w:tcW w:w="4253" w:type="dxa"/>
                  <w:gridSpan w:val="3"/>
                  <w:tcBorders>
                    <w:top w:val="single" w:sz="8" w:space="0" w:color="auto"/>
                    <w:left w:val="nil"/>
                    <w:bottom w:val="single" w:sz="8" w:space="0" w:color="auto"/>
                    <w:right w:val="single" w:sz="8" w:space="0" w:color="000000"/>
                  </w:tcBorders>
                  <w:noWrap/>
                  <w:vAlign w:val="bottom"/>
                </w:tcPr>
                <w:p w:rsidR="00231635" w:rsidRPr="00AF64A1" w:rsidRDefault="00231635" w:rsidP="006453BB">
                  <w:pPr>
                    <w:spacing w:after="0" w:line="240" w:lineRule="auto"/>
                    <w:jc w:val="center"/>
                    <w:rPr>
                      <w:rFonts w:ascii="NewsGotT" w:hAnsi="NewsGotT"/>
                      <w:b/>
                      <w:bCs/>
                      <w:sz w:val="24"/>
                      <w:szCs w:val="24"/>
                      <w:lang w:eastAsia="es-ES"/>
                    </w:rPr>
                  </w:pPr>
                  <w:r w:rsidRPr="00AF64A1">
                    <w:rPr>
                      <w:rFonts w:ascii="NewsGotT" w:hAnsi="NewsGotT"/>
                      <w:b/>
                      <w:bCs/>
                      <w:sz w:val="24"/>
                      <w:szCs w:val="24"/>
                      <w:lang w:eastAsia="es-ES"/>
                    </w:rPr>
                    <w:t> </w:t>
                  </w:r>
                </w:p>
              </w:tc>
            </w:tr>
            <w:tr w:rsidR="00231635" w:rsidRPr="00AF64A1" w:rsidTr="00A3091E">
              <w:trPr>
                <w:trHeight w:val="315"/>
                <w:jc w:val="center"/>
              </w:trPr>
              <w:tc>
                <w:tcPr>
                  <w:tcW w:w="3499" w:type="dxa"/>
                  <w:tcBorders>
                    <w:top w:val="nil"/>
                    <w:left w:val="single" w:sz="8" w:space="0" w:color="auto"/>
                    <w:bottom w:val="single" w:sz="8" w:space="0" w:color="auto"/>
                    <w:right w:val="single" w:sz="4" w:space="0" w:color="auto"/>
                  </w:tcBorders>
                  <w:noWrap/>
                  <w:vAlign w:val="bottom"/>
                </w:tcPr>
                <w:p w:rsidR="00231635" w:rsidRPr="00AF64A1" w:rsidRDefault="00231635" w:rsidP="006453BB">
                  <w:pPr>
                    <w:spacing w:after="0" w:line="240" w:lineRule="auto"/>
                    <w:rPr>
                      <w:rFonts w:ascii="NewsGotT" w:hAnsi="NewsGotT"/>
                      <w:b/>
                      <w:bCs/>
                      <w:sz w:val="24"/>
                      <w:szCs w:val="24"/>
                      <w:lang w:eastAsia="es-ES"/>
                    </w:rPr>
                  </w:pPr>
                  <w:r w:rsidRPr="00AF64A1">
                    <w:rPr>
                      <w:rFonts w:ascii="NewsGotT" w:hAnsi="NewsGotT"/>
                      <w:b/>
                      <w:bCs/>
                      <w:sz w:val="24"/>
                      <w:szCs w:val="24"/>
                      <w:lang w:eastAsia="es-ES"/>
                    </w:rPr>
                    <w:t>Patrimonio Neto</w:t>
                  </w:r>
                </w:p>
              </w:tc>
              <w:tc>
                <w:tcPr>
                  <w:tcW w:w="4253" w:type="dxa"/>
                  <w:gridSpan w:val="3"/>
                  <w:tcBorders>
                    <w:top w:val="single" w:sz="8" w:space="0" w:color="auto"/>
                    <w:left w:val="nil"/>
                    <w:bottom w:val="single" w:sz="8" w:space="0" w:color="auto"/>
                    <w:right w:val="single" w:sz="8" w:space="0" w:color="000000"/>
                  </w:tcBorders>
                  <w:noWrap/>
                  <w:vAlign w:val="bottom"/>
                </w:tcPr>
                <w:p w:rsidR="00231635" w:rsidRPr="00AF64A1" w:rsidRDefault="00231635" w:rsidP="006453BB">
                  <w:pPr>
                    <w:spacing w:after="0" w:line="240" w:lineRule="auto"/>
                    <w:jc w:val="center"/>
                    <w:rPr>
                      <w:rFonts w:ascii="NewsGotT" w:hAnsi="NewsGotT"/>
                      <w:sz w:val="24"/>
                      <w:szCs w:val="24"/>
                      <w:lang w:eastAsia="es-ES"/>
                    </w:rPr>
                  </w:pPr>
                  <w:r w:rsidRPr="00AF64A1">
                    <w:rPr>
                      <w:rFonts w:ascii="NewsGotT" w:hAnsi="NewsGotT"/>
                      <w:sz w:val="24"/>
                      <w:szCs w:val="24"/>
                      <w:lang w:eastAsia="es-ES"/>
                    </w:rPr>
                    <w:t> </w:t>
                  </w:r>
                </w:p>
              </w:tc>
            </w:tr>
            <w:tr w:rsidR="00231635" w:rsidRPr="00AF64A1" w:rsidTr="00A3091E">
              <w:trPr>
                <w:trHeight w:val="300"/>
                <w:jc w:val="center"/>
              </w:trPr>
              <w:tc>
                <w:tcPr>
                  <w:tcW w:w="3499" w:type="dxa"/>
                  <w:tcBorders>
                    <w:top w:val="nil"/>
                    <w:left w:val="single" w:sz="8" w:space="0" w:color="auto"/>
                    <w:bottom w:val="single" w:sz="4" w:space="0" w:color="auto"/>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Fondos Propios</w:t>
                  </w:r>
                </w:p>
              </w:tc>
              <w:tc>
                <w:tcPr>
                  <w:tcW w:w="1381"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45"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27" w:type="dxa"/>
                  <w:tcBorders>
                    <w:top w:val="nil"/>
                    <w:left w:val="nil"/>
                    <w:bottom w:val="single" w:sz="4" w:space="0" w:color="auto"/>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15"/>
                <w:jc w:val="center"/>
              </w:trPr>
              <w:tc>
                <w:tcPr>
                  <w:tcW w:w="3499" w:type="dxa"/>
                  <w:tcBorders>
                    <w:top w:val="nil"/>
                    <w:left w:val="single" w:sz="8" w:space="0" w:color="auto"/>
                    <w:bottom w:val="single" w:sz="4" w:space="0" w:color="auto"/>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Resultado del ejercicio</w:t>
                  </w:r>
                </w:p>
              </w:tc>
              <w:tc>
                <w:tcPr>
                  <w:tcW w:w="1381"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45"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27"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15"/>
                <w:jc w:val="center"/>
              </w:trPr>
              <w:tc>
                <w:tcPr>
                  <w:tcW w:w="3499" w:type="dxa"/>
                  <w:tcBorders>
                    <w:top w:val="nil"/>
                    <w:left w:val="single" w:sz="8" w:space="0" w:color="auto"/>
                    <w:bottom w:val="nil"/>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Subvenciones de capital recibidas</w:t>
                  </w:r>
                </w:p>
              </w:tc>
              <w:tc>
                <w:tcPr>
                  <w:tcW w:w="1381" w:type="dxa"/>
                  <w:tcBorders>
                    <w:top w:val="nil"/>
                    <w:left w:val="nil"/>
                    <w:bottom w:val="nil"/>
                    <w:right w:val="single" w:sz="4" w:space="0" w:color="auto"/>
                  </w:tcBorders>
                  <w:shd w:val="clear" w:color="000000" w:fill="FFFFFF"/>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45" w:type="dxa"/>
                  <w:tcBorders>
                    <w:top w:val="nil"/>
                    <w:left w:val="nil"/>
                    <w:bottom w:val="nil"/>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27" w:type="dxa"/>
                  <w:tcBorders>
                    <w:top w:val="nil"/>
                    <w:left w:val="nil"/>
                    <w:bottom w:val="nil"/>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15"/>
                <w:jc w:val="center"/>
              </w:trPr>
              <w:tc>
                <w:tcPr>
                  <w:tcW w:w="3499" w:type="dxa"/>
                  <w:tcBorders>
                    <w:top w:val="single" w:sz="8" w:space="0" w:color="auto"/>
                    <w:left w:val="single" w:sz="8" w:space="0" w:color="auto"/>
                    <w:bottom w:val="single" w:sz="8" w:space="0" w:color="auto"/>
                    <w:right w:val="single" w:sz="4" w:space="0" w:color="auto"/>
                  </w:tcBorders>
                  <w:noWrap/>
                  <w:vAlign w:val="bottom"/>
                </w:tcPr>
                <w:p w:rsidR="00231635" w:rsidRPr="00AF64A1" w:rsidRDefault="00231635" w:rsidP="006453BB">
                  <w:pPr>
                    <w:spacing w:after="0" w:line="240" w:lineRule="auto"/>
                    <w:rPr>
                      <w:rFonts w:ascii="NewsGotT" w:hAnsi="NewsGotT"/>
                      <w:b/>
                      <w:bCs/>
                      <w:sz w:val="24"/>
                      <w:szCs w:val="24"/>
                      <w:lang w:eastAsia="es-ES"/>
                    </w:rPr>
                  </w:pPr>
                  <w:r w:rsidRPr="00AF64A1">
                    <w:rPr>
                      <w:rFonts w:ascii="NewsGotT" w:hAnsi="NewsGotT"/>
                      <w:b/>
                      <w:bCs/>
                      <w:sz w:val="24"/>
                      <w:szCs w:val="24"/>
                      <w:lang w:eastAsia="es-ES"/>
                    </w:rPr>
                    <w:lastRenderedPageBreak/>
                    <w:t>Pasivo no Corriente</w:t>
                  </w:r>
                </w:p>
              </w:tc>
              <w:tc>
                <w:tcPr>
                  <w:tcW w:w="4253" w:type="dxa"/>
                  <w:gridSpan w:val="3"/>
                  <w:tcBorders>
                    <w:top w:val="single" w:sz="8" w:space="0" w:color="auto"/>
                    <w:left w:val="nil"/>
                    <w:bottom w:val="single" w:sz="8" w:space="0" w:color="auto"/>
                    <w:right w:val="single" w:sz="8" w:space="0" w:color="000000"/>
                  </w:tcBorders>
                  <w:noWrap/>
                  <w:vAlign w:val="bottom"/>
                </w:tcPr>
                <w:p w:rsidR="00231635" w:rsidRPr="00AF64A1" w:rsidRDefault="00231635" w:rsidP="006453BB">
                  <w:pPr>
                    <w:spacing w:after="0" w:line="240" w:lineRule="auto"/>
                    <w:jc w:val="center"/>
                    <w:rPr>
                      <w:rFonts w:ascii="NewsGotT" w:hAnsi="NewsGotT"/>
                      <w:sz w:val="24"/>
                      <w:szCs w:val="24"/>
                      <w:lang w:eastAsia="es-ES"/>
                    </w:rPr>
                  </w:pPr>
                  <w:r w:rsidRPr="00AF64A1">
                    <w:rPr>
                      <w:rFonts w:ascii="NewsGotT" w:hAnsi="NewsGotT"/>
                      <w:sz w:val="24"/>
                      <w:szCs w:val="24"/>
                      <w:lang w:eastAsia="es-ES"/>
                    </w:rPr>
                    <w:t> </w:t>
                  </w:r>
                </w:p>
              </w:tc>
            </w:tr>
            <w:tr w:rsidR="00231635" w:rsidRPr="00AF64A1" w:rsidTr="00A3091E">
              <w:trPr>
                <w:trHeight w:val="315"/>
                <w:jc w:val="center"/>
              </w:trPr>
              <w:tc>
                <w:tcPr>
                  <w:tcW w:w="3499" w:type="dxa"/>
                  <w:tcBorders>
                    <w:top w:val="nil"/>
                    <w:left w:val="single" w:sz="8" w:space="0" w:color="auto"/>
                    <w:bottom w:val="single" w:sz="4" w:space="0" w:color="auto"/>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Deudas a largo plazo entidades de crédito</w:t>
                  </w:r>
                </w:p>
              </w:tc>
              <w:tc>
                <w:tcPr>
                  <w:tcW w:w="1381"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45"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27" w:type="dxa"/>
                  <w:tcBorders>
                    <w:top w:val="nil"/>
                    <w:left w:val="nil"/>
                    <w:bottom w:val="single" w:sz="4" w:space="0" w:color="auto"/>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15"/>
                <w:jc w:val="center"/>
              </w:trPr>
              <w:tc>
                <w:tcPr>
                  <w:tcW w:w="3499" w:type="dxa"/>
                  <w:tcBorders>
                    <w:top w:val="nil"/>
                    <w:left w:val="single" w:sz="8" w:space="0" w:color="auto"/>
                    <w:bottom w:val="nil"/>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Otras deudas a largo plazo</w:t>
                  </w:r>
                </w:p>
              </w:tc>
              <w:tc>
                <w:tcPr>
                  <w:tcW w:w="1381" w:type="dxa"/>
                  <w:tcBorders>
                    <w:top w:val="nil"/>
                    <w:left w:val="nil"/>
                    <w:bottom w:val="nil"/>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1445" w:type="dxa"/>
                  <w:tcBorders>
                    <w:top w:val="nil"/>
                    <w:left w:val="nil"/>
                    <w:bottom w:val="nil"/>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27" w:type="dxa"/>
                  <w:tcBorders>
                    <w:top w:val="nil"/>
                    <w:left w:val="nil"/>
                    <w:bottom w:val="nil"/>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15"/>
                <w:jc w:val="center"/>
              </w:trPr>
              <w:tc>
                <w:tcPr>
                  <w:tcW w:w="3499" w:type="dxa"/>
                  <w:tcBorders>
                    <w:top w:val="single" w:sz="8" w:space="0" w:color="auto"/>
                    <w:left w:val="single" w:sz="8" w:space="0" w:color="auto"/>
                    <w:bottom w:val="single" w:sz="8" w:space="0" w:color="auto"/>
                    <w:right w:val="single" w:sz="4" w:space="0" w:color="auto"/>
                  </w:tcBorders>
                  <w:noWrap/>
                  <w:vAlign w:val="bottom"/>
                </w:tcPr>
                <w:p w:rsidR="00231635" w:rsidRPr="00AF64A1" w:rsidRDefault="00231635" w:rsidP="006453BB">
                  <w:pPr>
                    <w:spacing w:after="0" w:line="240" w:lineRule="auto"/>
                    <w:rPr>
                      <w:rFonts w:ascii="NewsGotT" w:hAnsi="NewsGotT"/>
                      <w:b/>
                      <w:bCs/>
                      <w:sz w:val="24"/>
                      <w:szCs w:val="24"/>
                      <w:lang w:eastAsia="es-ES"/>
                    </w:rPr>
                  </w:pPr>
                  <w:r w:rsidRPr="00AF64A1">
                    <w:rPr>
                      <w:rFonts w:ascii="NewsGotT" w:hAnsi="NewsGotT"/>
                      <w:b/>
                      <w:bCs/>
                      <w:sz w:val="24"/>
                      <w:szCs w:val="24"/>
                      <w:lang w:eastAsia="es-ES"/>
                    </w:rPr>
                    <w:t>Pasivo Corriente</w:t>
                  </w:r>
                </w:p>
              </w:tc>
              <w:tc>
                <w:tcPr>
                  <w:tcW w:w="4253" w:type="dxa"/>
                  <w:gridSpan w:val="3"/>
                  <w:tcBorders>
                    <w:top w:val="single" w:sz="8" w:space="0" w:color="auto"/>
                    <w:left w:val="nil"/>
                    <w:bottom w:val="single" w:sz="8" w:space="0" w:color="auto"/>
                    <w:right w:val="single" w:sz="8" w:space="0" w:color="000000"/>
                  </w:tcBorders>
                  <w:noWrap/>
                  <w:vAlign w:val="bottom"/>
                </w:tcPr>
                <w:p w:rsidR="00231635" w:rsidRPr="00AF64A1" w:rsidRDefault="00231635" w:rsidP="006453BB">
                  <w:pPr>
                    <w:spacing w:after="0" w:line="240" w:lineRule="auto"/>
                    <w:jc w:val="center"/>
                    <w:rPr>
                      <w:rFonts w:ascii="NewsGotT" w:hAnsi="NewsGotT"/>
                      <w:sz w:val="24"/>
                      <w:szCs w:val="24"/>
                      <w:lang w:eastAsia="es-ES"/>
                    </w:rPr>
                  </w:pPr>
                  <w:r w:rsidRPr="00AF64A1">
                    <w:rPr>
                      <w:rFonts w:ascii="NewsGotT" w:hAnsi="NewsGotT"/>
                      <w:sz w:val="24"/>
                      <w:szCs w:val="24"/>
                      <w:lang w:eastAsia="es-ES"/>
                    </w:rPr>
                    <w:t> </w:t>
                  </w:r>
                </w:p>
              </w:tc>
            </w:tr>
            <w:tr w:rsidR="00231635" w:rsidRPr="00AF64A1" w:rsidTr="00A3091E">
              <w:trPr>
                <w:trHeight w:val="315"/>
                <w:jc w:val="center"/>
              </w:trPr>
              <w:tc>
                <w:tcPr>
                  <w:tcW w:w="3499" w:type="dxa"/>
                  <w:tcBorders>
                    <w:top w:val="nil"/>
                    <w:left w:val="single" w:sz="8" w:space="0" w:color="auto"/>
                    <w:bottom w:val="single" w:sz="4" w:space="0" w:color="auto"/>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Deudas a corto plazo entidades de crédito</w:t>
                  </w:r>
                </w:p>
              </w:tc>
              <w:tc>
                <w:tcPr>
                  <w:tcW w:w="1381" w:type="dxa"/>
                  <w:tcBorders>
                    <w:top w:val="nil"/>
                    <w:left w:val="nil"/>
                    <w:bottom w:val="single" w:sz="4" w:space="0" w:color="auto"/>
                    <w:right w:val="single" w:sz="4" w:space="0" w:color="auto"/>
                  </w:tcBorders>
                  <w:shd w:val="clear" w:color="000000" w:fill="auto"/>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1445"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27" w:type="dxa"/>
                  <w:tcBorders>
                    <w:top w:val="nil"/>
                    <w:left w:val="nil"/>
                    <w:bottom w:val="single" w:sz="4" w:space="0" w:color="auto"/>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00"/>
                <w:jc w:val="center"/>
              </w:trPr>
              <w:tc>
                <w:tcPr>
                  <w:tcW w:w="3499" w:type="dxa"/>
                  <w:tcBorders>
                    <w:top w:val="nil"/>
                    <w:left w:val="single" w:sz="8" w:space="0" w:color="auto"/>
                    <w:bottom w:val="single" w:sz="4" w:space="0" w:color="auto"/>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Otras deudas a corto plazo</w:t>
                  </w:r>
                </w:p>
              </w:tc>
              <w:tc>
                <w:tcPr>
                  <w:tcW w:w="1381" w:type="dxa"/>
                  <w:tcBorders>
                    <w:top w:val="single" w:sz="4" w:space="0" w:color="auto"/>
                    <w:left w:val="nil"/>
                    <w:bottom w:val="single" w:sz="4" w:space="0" w:color="auto"/>
                    <w:right w:val="single" w:sz="4" w:space="0" w:color="auto"/>
                  </w:tcBorders>
                  <w:shd w:val="clear" w:color="000000" w:fill="auto"/>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1445"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27" w:type="dxa"/>
                  <w:tcBorders>
                    <w:top w:val="nil"/>
                    <w:left w:val="nil"/>
                    <w:bottom w:val="single" w:sz="4" w:space="0" w:color="auto"/>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00"/>
                <w:jc w:val="center"/>
              </w:trPr>
              <w:tc>
                <w:tcPr>
                  <w:tcW w:w="3499" w:type="dxa"/>
                  <w:tcBorders>
                    <w:top w:val="nil"/>
                    <w:left w:val="single" w:sz="8" w:space="0" w:color="auto"/>
                    <w:bottom w:val="single" w:sz="4" w:space="0" w:color="auto"/>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Acreedores comerciales y otras cuentas a pagar</w:t>
                  </w:r>
                </w:p>
              </w:tc>
              <w:tc>
                <w:tcPr>
                  <w:tcW w:w="1381" w:type="dxa"/>
                  <w:tcBorders>
                    <w:top w:val="single" w:sz="4" w:space="0" w:color="auto"/>
                    <w:left w:val="nil"/>
                    <w:bottom w:val="single" w:sz="4" w:space="0" w:color="auto"/>
                    <w:right w:val="single" w:sz="4" w:space="0" w:color="auto"/>
                  </w:tcBorders>
                  <w:shd w:val="clear" w:color="000000" w:fill="auto"/>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1445" w:type="dxa"/>
                  <w:tcBorders>
                    <w:top w:val="nil"/>
                    <w:left w:val="nil"/>
                    <w:bottom w:val="single" w:sz="4"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27" w:type="dxa"/>
                  <w:tcBorders>
                    <w:top w:val="nil"/>
                    <w:left w:val="nil"/>
                    <w:bottom w:val="single" w:sz="4" w:space="0" w:color="auto"/>
                    <w:right w:val="single" w:sz="8"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15"/>
                <w:jc w:val="center"/>
              </w:trPr>
              <w:tc>
                <w:tcPr>
                  <w:tcW w:w="3499" w:type="dxa"/>
                  <w:tcBorders>
                    <w:top w:val="nil"/>
                    <w:left w:val="single" w:sz="8" w:space="0" w:color="auto"/>
                    <w:bottom w:val="nil"/>
                    <w:right w:val="single" w:sz="4" w:space="0" w:color="auto"/>
                  </w:tcBorders>
                  <w:noWrap/>
                  <w:vAlign w:val="bottom"/>
                </w:tcPr>
                <w:p w:rsidR="00231635" w:rsidRPr="00AF64A1" w:rsidRDefault="00231635" w:rsidP="006453BB">
                  <w:pPr>
                    <w:spacing w:after="0" w:line="240" w:lineRule="auto"/>
                    <w:rPr>
                      <w:rFonts w:ascii="NewsGotT" w:hAnsi="NewsGotT"/>
                      <w:sz w:val="24"/>
                      <w:szCs w:val="24"/>
                      <w:lang w:eastAsia="es-ES"/>
                    </w:rPr>
                  </w:pPr>
                  <w:r w:rsidRPr="00AF64A1">
                    <w:rPr>
                      <w:rFonts w:ascii="NewsGotT" w:hAnsi="NewsGotT"/>
                      <w:sz w:val="24"/>
                      <w:szCs w:val="24"/>
                      <w:lang w:eastAsia="es-ES"/>
                    </w:rPr>
                    <w:t>Otras cuentas a pagar</w:t>
                  </w:r>
                </w:p>
              </w:tc>
              <w:tc>
                <w:tcPr>
                  <w:tcW w:w="1381" w:type="dxa"/>
                  <w:tcBorders>
                    <w:top w:val="single" w:sz="4" w:space="0" w:color="auto"/>
                    <w:left w:val="nil"/>
                    <w:bottom w:val="single" w:sz="8" w:space="0" w:color="auto"/>
                    <w:right w:val="single" w:sz="4" w:space="0" w:color="auto"/>
                  </w:tcBorders>
                  <w:shd w:val="clear" w:color="000000" w:fill="auto"/>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45" w:type="dxa"/>
                  <w:tcBorders>
                    <w:top w:val="nil"/>
                    <w:left w:val="nil"/>
                    <w:bottom w:val="nil"/>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427" w:type="dxa"/>
                  <w:tcBorders>
                    <w:top w:val="nil"/>
                    <w:left w:val="nil"/>
                    <w:bottom w:val="nil"/>
                    <w:right w:val="single" w:sz="4" w:space="0" w:color="auto"/>
                  </w:tcBorders>
                  <w:noWrap/>
                  <w:vAlign w:val="bottom"/>
                </w:tcPr>
                <w:p w:rsidR="00231635" w:rsidRPr="00AF64A1" w:rsidRDefault="00231635" w:rsidP="006453BB">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231635" w:rsidRPr="00AF64A1" w:rsidTr="00A3091E">
              <w:trPr>
                <w:trHeight w:val="315"/>
                <w:jc w:val="center"/>
              </w:trPr>
              <w:tc>
                <w:tcPr>
                  <w:tcW w:w="3499" w:type="dxa"/>
                  <w:tcBorders>
                    <w:top w:val="single" w:sz="8" w:space="0" w:color="auto"/>
                    <w:left w:val="single" w:sz="8" w:space="0" w:color="auto"/>
                    <w:bottom w:val="single" w:sz="8" w:space="0" w:color="auto"/>
                    <w:right w:val="single" w:sz="4" w:space="0" w:color="auto"/>
                  </w:tcBorders>
                  <w:noWrap/>
                  <w:vAlign w:val="bottom"/>
                </w:tcPr>
                <w:p w:rsidR="00231635" w:rsidRPr="00AF64A1" w:rsidRDefault="00231635" w:rsidP="006453BB">
                  <w:pPr>
                    <w:spacing w:after="0" w:line="240" w:lineRule="auto"/>
                    <w:rPr>
                      <w:rFonts w:ascii="NewsGotT" w:hAnsi="NewsGotT"/>
                      <w:b/>
                      <w:bCs/>
                      <w:sz w:val="24"/>
                      <w:szCs w:val="24"/>
                      <w:lang w:eastAsia="es-ES"/>
                    </w:rPr>
                  </w:pPr>
                  <w:r w:rsidRPr="00AF64A1">
                    <w:rPr>
                      <w:rFonts w:ascii="NewsGotT" w:hAnsi="NewsGotT"/>
                      <w:b/>
                      <w:bCs/>
                      <w:sz w:val="24"/>
                      <w:szCs w:val="24"/>
                      <w:lang w:eastAsia="es-ES"/>
                    </w:rPr>
                    <w:t>TOTAL PASIVO</w:t>
                  </w:r>
                </w:p>
              </w:tc>
              <w:tc>
                <w:tcPr>
                  <w:tcW w:w="1381" w:type="dxa"/>
                  <w:tcBorders>
                    <w:top w:val="single" w:sz="8" w:space="0" w:color="auto"/>
                    <w:left w:val="nil"/>
                    <w:bottom w:val="single" w:sz="8"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b/>
                      <w:bCs/>
                      <w:sz w:val="24"/>
                      <w:szCs w:val="24"/>
                      <w:lang w:eastAsia="es-ES"/>
                    </w:rPr>
                  </w:pPr>
                  <w:r w:rsidRPr="00AF64A1">
                    <w:rPr>
                      <w:rFonts w:ascii="NewsGotT" w:hAnsi="NewsGotT"/>
                      <w:b/>
                      <w:bCs/>
                      <w:sz w:val="24"/>
                      <w:szCs w:val="24"/>
                      <w:lang w:eastAsia="es-ES"/>
                    </w:rPr>
                    <w:t>0</w:t>
                  </w:r>
                </w:p>
              </w:tc>
              <w:tc>
                <w:tcPr>
                  <w:tcW w:w="1445" w:type="dxa"/>
                  <w:tcBorders>
                    <w:top w:val="single" w:sz="8" w:space="0" w:color="auto"/>
                    <w:left w:val="nil"/>
                    <w:bottom w:val="single" w:sz="8"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b/>
                      <w:bCs/>
                      <w:sz w:val="24"/>
                      <w:szCs w:val="24"/>
                      <w:lang w:eastAsia="es-ES"/>
                    </w:rPr>
                  </w:pPr>
                  <w:r w:rsidRPr="00AF64A1">
                    <w:rPr>
                      <w:rFonts w:ascii="NewsGotT" w:hAnsi="NewsGotT"/>
                      <w:b/>
                      <w:bCs/>
                      <w:sz w:val="24"/>
                      <w:szCs w:val="24"/>
                      <w:lang w:eastAsia="es-ES"/>
                    </w:rPr>
                    <w:t>0</w:t>
                  </w:r>
                </w:p>
              </w:tc>
              <w:tc>
                <w:tcPr>
                  <w:tcW w:w="1427" w:type="dxa"/>
                  <w:tcBorders>
                    <w:top w:val="single" w:sz="8" w:space="0" w:color="auto"/>
                    <w:left w:val="nil"/>
                    <w:bottom w:val="single" w:sz="8" w:space="0" w:color="auto"/>
                    <w:right w:val="single" w:sz="4" w:space="0" w:color="auto"/>
                  </w:tcBorders>
                  <w:noWrap/>
                  <w:vAlign w:val="bottom"/>
                </w:tcPr>
                <w:p w:rsidR="00231635" w:rsidRPr="00AF64A1" w:rsidRDefault="00231635" w:rsidP="006453BB">
                  <w:pPr>
                    <w:spacing w:after="0" w:line="240" w:lineRule="auto"/>
                    <w:jc w:val="right"/>
                    <w:rPr>
                      <w:rFonts w:ascii="NewsGotT" w:hAnsi="NewsGotT"/>
                      <w:b/>
                      <w:bCs/>
                      <w:sz w:val="24"/>
                      <w:szCs w:val="24"/>
                      <w:lang w:eastAsia="es-ES"/>
                    </w:rPr>
                  </w:pPr>
                  <w:r w:rsidRPr="00AF64A1">
                    <w:rPr>
                      <w:rFonts w:ascii="NewsGotT" w:hAnsi="NewsGotT"/>
                      <w:b/>
                      <w:bCs/>
                      <w:sz w:val="24"/>
                      <w:szCs w:val="24"/>
                      <w:lang w:eastAsia="es-ES"/>
                    </w:rPr>
                    <w:t>0</w:t>
                  </w:r>
                </w:p>
              </w:tc>
            </w:tr>
          </w:tbl>
          <w:p w:rsidR="00636FCD" w:rsidRPr="00AF64A1" w:rsidRDefault="00636FCD" w:rsidP="006453BB">
            <w:pPr>
              <w:autoSpaceDE w:val="0"/>
              <w:autoSpaceDN w:val="0"/>
              <w:adjustRightInd w:val="0"/>
              <w:spacing w:after="120" w:line="360" w:lineRule="auto"/>
              <w:rPr>
                <w:rFonts w:ascii="NewsGotT" w:hAnsi="NewsGotT"/>
                <w:sz w:val="24"/>
                <w:szCs w:val="24"/>
                <w:lang w:eastAsia="es-ES"/>
              </w:rPr>
            </w:pPr>
          </w:p>
        </w:tc>
      </w:tr>
      <w:tr w:rsidR="00E527A5" w:rsidTr="00E527A5">
        <w:trPr>
          <w:gridAfter w:val="1"/>
          <w:wAfter w:w="31" w:type="dxa"/>
        </w:trPr>
        <w:tc>
          <w:tcPr>
            <w:tcW w:w="9464" w:type="dxa"/>
          </w:tcPr>
          <w:p w:rsidR="00E527A5" w:rsidRPr="00AF0673" w:rsidRDefault="00E527A5" w:rsidP="00CA2ED0">
            <w:pPr>
              <w:autoSpaceDE w:val="0"/>
              <w:autoSpaceDN w:val="0"/>
              <w:adjustRightInd w:val="0"/>
              <w:spacing w:after="0" w:line="240" w:lineRule="auto"/>
              <w:rPr>
                <w:rFonts w:ascii="NewsGotT" w:hAnsi="NewsGotT"/>
                <w:b/>
                <w:sz w:val="24"/>
                <w:szCs w:val="24"/>
                <w:lang w:val="es-ES_tradnl"/>
              </w:rPr>
            </w:pPr>
            <w:r w:rsidRPr="00AF0673">
              <w:rPr>
                <w:rFonts w:ascii="NewsGotT" w:hAnsi="NewsGotT"/>
                <w:b/>
                <w:sz w:val="24"/>
                <w:szCs w:val="24"/>
                <w:lang w:val="es-ES_tradnl"/>
              </w:rPr>
              <w:lastRenderedPageBreak/>
              <w:t>9.2 Datos históricos en empresa en funcionamiento:</w:t>
            </w:r>
          </w:p>
          <w:p w:rsidR="00E527A5" w:rsidRDefault="00E527A5" w:rsidP="00CA2ED0">
            <w:pPr>
              <w:autoSpaceDE w:val="0"/>
              <w:autoSpaceDN w:val="0"/>
              <w:adjustRightInd w:val="0"/>
              <w:spacing w:after="0" w:line="240" w:lineRule="auto"/>
              <w:rPr>
                <w:rFonts w:ascii="NewsGotT" w:hAnsi="NewsGotT"/>
                <w:sz w:val="24"/>
                <w:szCs w:val="24"/>
                <w:lang w:val="es-ES_tradnl"/>
              </w:rPr>
            </w:pPr>
          </w:p>
          <w:tbl>
            <w:tblPr>
              <w:tblW w:w="7260" w:type="dxa"/>
              <w:jc w:val="center"/>
              <w:tblLayout w:type="fixed"/>
              <w:tblCellMar>
                <w:left w:w="70" w:type="dxa"/>
                <w:right w:w="70" w:type="dxa"/>
              </w:tblCellMar>
              <w:tblLook w:val="00A0"/>
            </w:tblPr>
            <w:tblGrid>
              <w:gridCol w:w="4113"/>
              <w:gridCol w:w="1559"/>
              <w:gridCol w:w="1556"/>
              <w:gridCol w:w="32"/>
            </w:tblGrid>
            <w:tr w:rsidR="00B00D4E" w:rsidRPr="00AF64A1" w:rsidTr="00242172">
              <w:trPr>
                <w:gridAfter w:val="1"/>
                <w:wAfter w:w="32" w:type="dxa"/>
                <w:trHeight w:val="315"/>
                <w:jc w:val="center"/>
              </w:trPr>
              <w:tc>
                <w:tcPr>
                  <w:tcW w:w="7228" w:type="dxa"/>
                  <w:gridSpan w:val="3"/>
                  <w:tcBorders>
                    <w:top w:val="single" w:sz="8" w:space="0" w:color="auto"/>
                    <w:left w:val="single" w:sz="8" w:space="0" w:color="auto"/>
                    <w:bottom w:val="single" w:sz="8" w:space="0" w:color="auto"/>
                    <w:right w:val="single" w:sz="8" w:space="0" w:color="auto"/>
                  </w:tcBorders>
                  <w:noWrap/>
                  <w:vAlign w:val="bottom"/>
                </w:tcPr>
                <w:p w:rsidR="00B00D4E" w:rsidRPr="00AF64A1" w:rsidRDefault="00B00D4E" w:rsidP="00B00D4E">
                  <w:pPr>
                    <w:spacing w:after="0" w:line="240" w:lineRule="auto"/>
                    <w:jc w:val="center"/>
                    <w:rPr>
                      <w:rFonts w:ascii="NewsGotT" w:hAnsi="NewsGotT"/>
                      <w:sz w:val="24"/>
                      <w:szCs w:val="24"/>
                      <w:lang w:eastAsia="es-ES"/>
                    </w:rPr>
                  </w:pPr>
                  <w:r w:rsidRPr="00AF64A1">
                    <w:rPr>
                      <w:rFonts w:ascii="NewsGotT" w:hAnsi="NewsGotT"/>
                      <w:sz w:val="24"/>
                      <w:szCs w:val="24"/>
                      <w:lang w:eastAsia="es-ES"/>
                    </w:rPr>
                    <w:t xml:space="preserve">CUENTA DE RESULTADOS </w:t>
                  </w:r>
                  <w:r>
                    <w:rPr>
                      <w:rFonts w:ascii="NewsGotT" w:hAnsi="NewsGotT"/>
                      <w:sz w:val="24"/>
                      <w:szCs w:val="24"/>
                      <w:lang w:eastAsia="es-ES"/>
                    </w:rPr>
                    <w:t xml:space="preserve"> P</w:t>
                  </w:r>
                  <w:r w:rsidRPr="00AF64A1">
                    <w:rPr>
                      <w:rFonts w:ascii="NewsGotT" w:hAnsi="NewsGotT"/>
                      <w:sz w:val="24"/>
                      <w:szCs w:val="24"/>
                      <w:lang w:eastAsia="es-ES"/>
                    </w:rPr>
                    <w:t>REVISIONALES</w:t>
                  </w:r>
                </w:p>
              </w:tc>
            </w:tr>
            <w:tr w:rsidR="00E45077" w:rsidRPr="00AF64A1" w:rsidTr="00E45077">
              <w:trPr>
                <w:trHeight w:val="315"/>
                <w:jc w:val="center"/>
              </w:trPr>
              <w:tc>
                <w:tcPr>
                  <w:tcW w:w="4113" w:type="dxa"/>
                  <w:tcBorders>
                    <w:top w:val="nil"/>
                    <w:left w:val="single" w:sz="8" w:space="0" w:color="auto"/>
                    <w:bottom w:val="single" w:sz="8" w:space="0" w:color="auto"/>
                    <w:right w:val="single" w:sz="4" w:space="0" w:color="auto"/>
                  </w:tcBorders>
                  <w:noWrap/>
                  <w:vAlign w:val="bottom"/>
                </w:tcPr>
                <w:p w:rsidR="00E45077" w:rsidRPr="00AF64A1" w:rsidRDefault="00E45077" w:rsidP="00242172">
                  <w:pPr>
                    <w:spacing w:after="0" w:line="240" w:lineRule="auto"/>
                    <w:rPr>
                      <w:rFonts w:ascii="NewsGotT" w:hAnsi="NewsGotT"/>
                      <w:b/>
                      <w:bCs/>
                      <w:sz w:val="24"/>
                      <w:szCs w:val="24"/>
                      <w:lang w:eastAsia="es-ES"/>
                    </w:rPr>
                  </w:pPr>
                  <w:r w:rsidRPr="00AF64A1">
                    <w:rPr>
                      <w:rFonts w:ascii="NewsGotT" w:hAnsi="NewsGotT"/>
                      <w:b/>
                      <w:bCs/>
                      <w:sz w:val="24"/>
                      <w:szCs w:val="24"/>
                      <w:lang w:eastAsia="es-ES"/>
                    </w:rPr>
                    <w:t>INGRESOS</w:t>
                  </w:r>
                </w:p>
              </w:tc>
              <w:tc>
                <w:tcPr>
                  <w:tcW w:w="1559" w:type="dxa"/>
                  <w:tcBorders>
                    <w:top w:val="nil"/>
                    <w:left w:val="nil"/>
                    <w:bottom w:val="single" w:sz="8" w:space="0" w:color="auto"/>
                    <w:right w:val="single" w:sz="4" w:space="0" w:color="auto"/>
                  </w:tcBorders>
                  <w:noWrap/>
                  <w:vAlign w:val="bottom"/>
                </w:tcPr>
                <w:p w:rsidR="00E45077" w:rsidRPr="00AF64A1" w:rsidRDefault="00E45077" w:rsidP="00242172">
                  <w:pPr>
                    <w:spacing w:after="0" w:line="240" w:lineRule="auto"/>
                    <w:rPr>
                      <w:rFonts w:ascii="NewsGotT" w:hAnsi="NewsGotT"/>
                      <w:b/>
                      <w:bCs/>
                      <w:sz w:val="24"/>
                      <w:szCs w:val="24"/>
                      <w:lang w:eastAsia="es-ES"/>
                    </w:rPr>
                  </w:pPr>
                  <w:r w:rsidRPr="00AF64A1">
                    <w:rPr>
                      <w:rFonts w:ascii="NewsGotT" w:hAnsi="NewsGotT"/>
                      <w:b/>
                      <w:bCs/>
                      <w:sz w:val="24"/>
                      <w:szCs w:val="24"/>
                      <w:lang w:eastAsia="es-ES"/>
                    </w:rPr>
                    <w:t>Ejercicio  n</w:t>
                  </w:r>
                </w:p>
              </w:tc>
              <w:tc>
                <w:tcPr>
                  <w:tcW w:w="1588" w:type="dxa"/>
                  <w:gridSpan w:val="2"/>
                  <w:tcBorders>
                    <w:top w:val="nil"/>
                    <w:left w:val="nil"/>
                    <w:bottom w:val="single" w:sz="8" w:space="0" w:color="auto"/>
                    <w:right w:val="single" w:sz="4" w:space="0" w:color="auto"/>
                  </w:tcBorders>
                  <w:noWrap/>
                  <w:vAlign w:val="bottom"/>
                </w:tcPr>
                <w:p w:rsidR="00E45077" w:rsidRPr="00AF64A1" w:rsidRDefault="00E45077" w:rsidP="00242172">
                  <w:pPr>
                    <w:spacing w:after="0" w:line="240" w:lineRule="auto"/>
                    <w:rPr>
                      <w:rFonts w:ascii="NewsGotT" w:hAnsi="NewsGotT"/>
                      <w:b/>
                      <w:bCs/>
                      <w:sz w:val="24"/>
                      <w:szCs w:val="24"/>
                      <w:lang w:eastAsia="es-ES"/>
                    </w:rPr>
                  </w:pPr>
                  <w:r w:rsidRPr="00AF64A1">
                    <w:rPr>
                      <w:rFonts w:ascii="NewsGotT" w:hAnsi="NewsGotT"/>
                      <w:b/>
                      <w:bCs/>
                      <w:sz w:val="24"/>
                      <w:szCs w:val="24"/>
                      <w:lang w:eastAsia="es-ES"/>
                    </w:rPr>
                    <w:t>Ejercicio n+1</w:t>
                  </w:r>
                </w:p>
              </w:tc>
            </w:tr>
            <w:tr w:rsidR="00E45077" w:rsidRPr="00AF64A1" w:rsidTr="00E45077">
              <w:trPr>
                <w:trHeight w:val="315"/>
                <w:jc w:val="center"/>
              </w:trPr>
              <w:tc>
                <w:tcPr>
                  <w:tcW w:w="4113" w:type="dxa"/>
                  <w:tcBorders>
                    <w:top w:val="nil"/>
                    <w:left w:val="single" w:sz="8" w:space="0" w:color="auto"/>
                    <w:bottom w:val="single" w:sz="4" w:space="0" w:color="auto"/>
                    <w:right w:val="single" w:sz="4" w:space="0" w:color="auto"/>
                  </w:tcBorders>
                  <w:noWrap/>
                  <w:vAlign w:val="bottom"/>
                </w:tcPr>
                <w:p w:rsidR="00E45077" w:rsidRPr="00AF64A1" w:rsidRDefault="00E45077" w:rsidP="00242172">
                  <w:pPr>
                    <w:spacing w:after="0" w:line="240" w:lineRule="auto"/>
                    <w:rPr>
                      <w:rFonts w:ascii="NewsGotT" w:hAnsi="NewsGotT"/>
                      <w:sz w:val="24"/>
                      <w:szCs w:val="24"/>
                      <w:lang w:eastAsia="es-ES"/>
                    </w:rPr>
                  </w:pPr>
                  <w:r w:rsidRPr="00AF64A1">
                    <w:rPr>
                      <w:rFonts w:ascii="NewsGotT" w:hAnsi="NewsGotT"/>
                      <w:sz w:val="24"/>
                      <w:szCs w:val="24"/>
                      <w:lang w:eastAsia="es-ES"/>
                    </w:rPr>
                    <w:t>a) Ventas</w:t>
                  </w:r>
                </w:p>
              </w:tc>
              <w:tc>
                <w:tcPr>
                  <w:tcW w:w="1559" w:type="dxa"/>
                  <w:tcBorders>
                    <w:top w:val="single" w:sz="8" w:space="0" w:color="auto"/>
                    <w:left w:val="nil"/>
                    <w:bottom w:val="single" w:sz="4" w:space="0" w:color="auto"/>
                    <w:right w:val="single" w:sz="4" w:space="0" w:color="auto"/>
                  </w:tcBorders>
                  <w:shd w:val="clear" w:color="000000" w:fill="auto"/>
                  <w:noWrap/>
                  <w:vAlign w:val="bottom"/>
                </w:tcPr>
                <w:p w:rsidR="00E45077" w:rsidRPr="00AF64A1" w:rsidRDefault="00E45077" w:rsidP="00242172">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588" w:type="dxa"/>
                  <w:gridSpan w:val="2"/>
                  <w:tcBorders>
                    <w:top w:val="nil"/>
                    <w:left w:val="nil"/>
                    <w:bottom w:val="single" w:sz="4" w:space="0" w:color="auto"/>
                    <w:right w:val="single" w:sz="4" w:space="0" w:color="auto"/>
                  </w:tcBorders>
                  <w:noWrap/>
                  <w:vAlign w:val="bottom"/>
                </w:tcPr>
                <w:p w:rsidR="00E45077" w:rsidRPr="00AF64A1" w:rsidRDefault="00E45077" w:rsidP="00242172">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E45077" w:rsidRPr="00AF64A1" w:rsidTr="00E45077">
              <w:trPr>
                <w:trHeight w:val="315"/>
                <w:jc w:val="center"/>
              </w:trPr>
              <w:tc>
                <w:tcPr>
                  <w:tcW w:w="4113" w:type="dxa"/>
                  <w:tcBorders>
                    <w:top w:val="nil"/>
                    <w:left w:val="single" w:sz="8" w:space="0" w:color="auto"/>
                    <w:bottom w:val="single" w:sz="4" w:space="0" w:color="auto"/>
                    <w:right w:val="single" w:sz="4" w:space="0" w:color="auto"/>
                  </w:tcBorders>
                  <w:noWrap/>
                  <w:vAlign w:val="bottom"/>
                </w:tcPr>
                <w:p w:rsidR="00E45077" w:rsidRPr="00AF64A1" w:rsidRDefault="00E45077" w:rsidP="00242172">
                  <w:pPr>
                    <w:spacing w:after="0" w:line="240" w:lineRule="auto"/>
                    <w:rPr>
                      <w:rFonts w:ascii="NewsGotT" w:hAnsi="NewsGotT"/>
                      <w:sz w:val="24"/>
                      <w:szCs w:val="24"/>
                      <w:lang w:eastAsia="es-ES"/>
                    </w:rPr>
                  </w:pPr>
                  <w:r w:rsidRPr="00AF64A1">
                    <w:rPr>
                      <w:rFonts w:ascii="NewsGotT" w:hAnsi="NewsGotT"/>
                      <w:sz w:val="24"/>
                      <w:szCs w:val="24"/>
                      <w:lang w:eastAsia="es-ES"/>
                    </w:rPr>
                    <w:t>b) Prestación de servicios</w:t>
                  </w:r>
                </w:p>
              </w:tc>
              <w:tc>
                <w:tcPr>
                  <w:tcW w:w="1559" w:type="dxa"/>
                  <w:tcBorders>
                    <w:top w:val="single" w:sz="4" w:space="0" w:color="auto"/>
                    <w:left w:val="nil"/>
                    <w:bottom w:val="single" w:sz="4" w:space="0" w:color="auto"/>
                    <w:right w:val="single" w:sz="4" w:space="0" w:color="auto"/>
                  </w:tcBorders>
                  <w:shd w:val="clear" w:color="000000" w:fill="auto"/>
                  <w:noWrap/>
                  <w:vAlign w:val="bottom"/>
                </w:tcPr>
                <w:p w:rsidR="00E45077" w:rsidRPr="00AF64A1" w:rsidRDefault="00E45077" w:rsidP="00242172">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1588" w:type="dxa"/>
                  <w:gridSpan w:val="2"/>
                  <w:tcBorders>
                    <w:top w:val="nil"/>
                    <w:left w:val="nil"/>
                    <w:bottom w:val="single" w:sz="4" w:space="0" w:color="auto"/>
                    <w:right w:val="single" w:sz="4" w:space="0" w:color="auto"/>
                  </w:tcBorders>
                  <w:noWrap/>
                  <w:vAlign w:val="bottom"/>
                </w:tcPr>
                <w:p w:rsidR="00E45077" w:rsidRPr="00AF64A1" w:rsidRDefault="00E45077" w:rsidP="00242172">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E45077" w:rsidRPr="00AF64A1" w:rsidTr="00E45077">
              <w:trPr>
                <w:trHeight w:val="315"/>
                <w:jc w:val="center"/>
              </w:trPr>
              <w:tc>
                <w:tcPr>
                  <w:tcW w:w="4113" w:type="dxa"/>
                  <w:tcBorders>
                    <w:top w:val="nil"/>
                    <w:left w:val="single" w:sz="8" w:space="0" w:color="auto"/>
                    <w:bottom w:val="single" w:sz="4" w:space="0" w:color="auto"/>
                    <w:right w:val="single" w:sz="4" w:space="0" w:color="auto"/>
                  </w:tcBorders>
                  <w:noWrap/>
                  <w:vAlign w:val="bottom"/>
                </w:tcPr>
                <w:p w:rsidR="00E45077" w:rsidRPr="00AF64A1" w:rsidRDefault="00E45077" w:rsidP="00242172">
                  <w:pPr>
                    <w:spacing w:after="0" w:line="240" w:lineRule="auto"/>
                    <w:rPr>
                      <w:rFonts w:ascii="NewsGotT" w:hAnsi="NewsGotT"/>
                      <w:sz w:val="24"/>
                      <w:szCs w:val="24"/>
                      <w:lang w:eastAsia="es-ES"/>
                    </w:rPr>
                  </w:pPr>
                  <w:r w:rsidRPr="00AF64A1">
                    <w:rPr>
                      <w:rFonts w:ascii="NewsGotT" w:hAnsi="NewsGotT"/>
                      <w:sz w:val="24"/>
                      <w:szCs w:val="24"/>
                      <w:lang w:eastAsia="es-ES"/>
                    </w:rPr>
                    <w:t>c) Otros Ingresos</w:t>
                  </w:r>
                </w:p>
              </w:tc>
              <w:tc>
                <w:tcPr>
                  <w:tcW w:w="1559" w:type="dxa"/>
                  <w:tcBorders>
                    <w:top w:val="single" w:sz="4" w:space="0" w:color="auto"/>
                    <w:left w:val="nil"/>
                    <w:bottom w:val="single" w:sz="4" w:space="0" w:color="auto"/>
                    <w:right w:val="single" w:sz="4" w:space="0" w:color="auto"/>
                  </w:tcBorders>
                  <w:shd w:val="clear" w:color="000000" w:fill="auto"/>
                  <w:noWrap/>
                  <w:vAlign w:val="bottom"/>
                </w:tcPr>
                <w:p w:rsidR="00E45077" w:rsidRPr="00AF64A1" w:rsidRDefault="00E45077" w:rsidP="00242172">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1588" w:type="dxa"/>
                  <w:gridSpan w:val="2"/>
                  <w:tcBorders>
                    <w:top w:val="nil"/>
                    <w:left w:val="nil"/>
                    <w:bottom w:val="single" w:sz="4" w:space="0" w:color="auto"/>
                    <w:right w:val="single" w:sz="4" w:space="0" w:color="auto"/>
                  </w:tcBorders>
                  <w:noWrap/>
                  <w:vAlign w:val="bottom"/>
                </w:tcPr>
                <w:p w:rsidR="00E45077" w:rsidRPr="00AF64A1" w:rsidRDefault="00E45077" w:rsidP="00242172">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E45077" w:rsidRPr="00AF64A1" w:rsidTr="00E45077">
              <w:trPr>
                <w:trHeight w:val="300"/>
                <w:jc w:val="center"/>
              </w:trPr>
              <w:tc>
                <w:tcPr>
                  <w:tcW w:w="4113" w:type="dxa"/>
                  <w:tcBorders>
                    <w:top w:val="nil"/>
                    <w:left w:val="single" w:sz="8" w:space="0" w:color="auto"/>
                    <w:bottom w:val="nil"/>
                    <w:right w:val="single" w:sz="4" w:space="0" w:color="auto"/>
                  </w:tcBorders>
                  <w:noWrap/>
                  <w:vAlign w:val="bottom"/>
                </w:tcPr>
                <w:p w:rsidR="00E45077" w:rsidRPr="00AF64A1" w:rsidRDefault="00E45077" w:rsidP="00242172">
                  <w:pPr>
                    <w:spacing w:after="0" w:line="240" w:lineRule="auto"/>
                    <w:rPr>
                      <w:rFonts w:ascii="NewsGotT" w:hAnsi="NewsGotT"/>
                      <w:sz w:val="24"/>
                      <w:szCs w:val="24"/>
                      <w:lang w:eastAsia="es-ES"/>
                    </w:rPr>
                  </w:pPr>
                  <w:r w:rsidRPr="00AF64A1">
                    <w:rPr>
                      <w:rFonts w:ascii="NewsGotT" w:hAnsi="NewsGotT"/>
                      <w:sz w:val="24"/>
                      <w:szCs w:val="24"/>
                      <w:lang w:eastAsia="es-ES"/>
                    </w:rPr>
                    <w:t>d) Subvenciones</w:t>
                  </w:r>
                </w:p>
              </w:tc>
              <w:tc>
                <w:tcPr>
                  <w:tcW w:w="1559" w:type="dxa"/>
                  <w:tcBorders>
                    <w:top w:val="single" w:sz="4" w:space="0" w:color="auto"/>
                    <w:left w:val="nil"/>
                    <w:bottom w:val="single" w:sz="4" w:space="0" w:color="auto"/>
                    <w:right w:val="single" w:sz="4" w:space="0" w:color="auto"/>
                  </w:tcBorders>
                  <w:shd w:val="clear" w:color="000000" w:fill="auto"/>
                  <w:noWrap/>
                  <w:vAlign w:val="bottom"/>
                </w:tcPr>
                <w:p w:rsidR="00E45077" w:rsidRPr="00AF64A1" w:rsidRDefault="00E45077" w:rsidP="00242172">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1588" w:type="dxa"/>
                  <w:gridSpan w:val="2"/>
                  <w:tcBorders>
                    <w:top w:val="nil"/>
                    <w:left w:val="nil"/>
                    <w:bottom w:val="nil"/>
                    <w:right w:val="single" w:sz="4" w:space="0" w:color="auto"/>
                  </w:tcBorders>
                  <w:noWrap/>
                  <w:vAlign w:val="bottom"/>
                </w:tcPr>
                <w:p w:rsidR="00E45077" w:rsidRPr="00AF64A1" w:rsidRDefault="00E45077" w:rsidP="00242172">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E45077" w:rsidRPr="00AF64A1" w:rsidTr="00E45077">
              <w:trPr>
                <w:trHeight w:val="315"/>
                <w:jc w:val="center"/>
              </w:trPr>
              <w:tc>
                <w:tcPr>
                  <w:tcW w:w="4113" w:type="dxa"/>
                  <w:tcBorders>
                    <w:top w:val="single" w:sz="4" w:space="0" w:color="auto"/>
                    <w:left w:val="single" w:sz="8" w:space="0" w:color="auto"/>
                    <w:bottom w:val="single" w:sz="4" w:space="0" w:color="auto"/>
                    <w:right w:val="single" w:sz="4" w:space="0" w:color="auto"/>
                  </w:tcBorders>
                  <w:noWrap/>
                  <w:vAlign w:val="bottom"/>
                </w:tcPr>
                <w:p w:rsidR="00E45077" w:rsidRPr="00AF64A1" w:rsidRDefault="00E45077" w:rsidP="00242172">
                  <w:pPr>
                    <w:spacing w:after="0" w:line="240" w:lineRule="auto"/>
                    <w:rPr>
                      <w:rFonts w:ascii="NewsGotT" w:hAnsi="NewsGotT"/>
                      <w:b/>
                      <w:bCs/>
                      <w:sz w:val="24"/>
                      <w:szCs w:val="24"/>
                      <w:lang w:eastAsia="es-ES"/>
                    </w:rPr>
                  </w:pPr>
                  <w:r w:rsidRPr="00AF64A1">
                    <w:rPr>
                      <w:rFonts w:ascii="NewsGotT" w:hAnsi="NewsGotT"/>
                      <w:b/>
                      <w:bCs/>
                      <w:sz w:val="24"/>
                      <w:szCs w:val="24"/>
                      <w:lang w:eastAsia="es-ES"/>
                    </w:rPr>
                    <w:t>Total</w:t>
                  </w:r>
                </w:p>
              </w:tc>
              <w:tc>
                <w:tcPr>
                  <w:tcW w:w="1559" w:type="dxa"/>
                  <w:tcBorders>
                    <w:top w:val="single" w:sz="4" w:space="0" w:color="auto"/>
                    <w:left w:val="nil"/>
                    <w:bottom w:val="single" w:sz="8" w:space="0" w:color="auto"/>
                    <w:right w:val="single" w:sz="4" w:space="0" w:color="auto"/>
                  </w:tcBorders>
                  <w:noWrap/>
                  <w:vAlign w:val="bottom"/>
                </w:tcPr>
                <w:p w:rsidR="00E45077" w:rsidRPr="00AF64A1" w:rsidRDefault="00E45077" w:rsidP="00242172">
                  <w:pPr>
                    <w:spacing w:after="0" w:line="240" w:lineRule="auto"/>
                    <w:jc w:val="right"/>
                    <w:rPr>
                      <w:rFonts w:ascii="NewsGotT" w:hAnsi="NewsGotT"/>
                      <w:b/>
                      <w:bCs/>
                      <w:sz w:val="24"/>
                      <w:szCs w:val="24"/>
                      <w:lang w:eastAsia="es-ES"/>
                    </w:rPr>
                  </w:pPr>
                  <w:r w:rsidRPr="00AF64A1">
                    <w:rPr>
                      <w:rFonts w:ascii="NewsGotT" w:hAnsi="NewsGotT"/>
                      <w:b/>
                      <w:bCs/>
                      <w:sz w:val="24"/>
                      <w:szCs w:val="24"/>
                      <w:lang w:eastAsia="es-ES"/>
                    </w:rPr>
                    <w:t>0</w:t>
                  </w:r>
                </w:p>
              </w:tc>
              <w:tc>
                <w:tcPr>
                  <w:tcW w:w="1588" w:type="dxa"/>
                  <w:gridSpan w:val="2"/>
                  <w:tcBorders>
                    <w:top w:val="single" w:sz="4" w:space="0" w:color="auto"/>
                    <w:left w:val="nil"/>
                    <w:bottom w:val="single" w:sz="4" w:space="0" w:color="auto"/>
                    <w:right w:val="single" w:sz="4" w:space="0" w:color="auto"/>
                  </w:tcBorders>
                  <w:noWrap/>
                  <w:vAlign w:val="bottom"/>
                </w:tcPr>
                <w:p w:rsidR="00E45077" w:rsidRPr="00AF64A1" w:rsidRDefault="00E45077" w:rsidP="00242172">
                  <w:pPr>
                    <w:spacing w:after="0" w:line="240" w:lineRule="auto"/>
                    <w:jc w:val="right"/>
                    <w:rPr>
                      <w:rFonts w:ascii="NewsGotT" w:hAnsi="NewsGotT"/>
                      <w:b/>
                      <w:bCs/>
                      <w:sz w:val="24"/>
                      <w:szCs w:val="24"/>
                      <w:lang w:eastAsia="es-ES"/>
                    </w:rPr>
                  </w:pPr>
                  <w:r w:rsidRPr="00AF64A1">
                    <w:rPr>
                      <w:rFonts w:ascii="NewsGotT" w:hAnsi="NewsGotT"/>
                      <w:b/>
                      <w:bCs/>
                      <w:sz w:val="24"/>
                      <w:szCs w:val="24"/>
                      <w:lang w:eastAsia="es-ES"/>
                    </w:rPr>
                    <w:t>0</w:t>
                  </w:r>
                </w:p>
              </w:tc>
            </w:tr>
            <w:tr w:rsidR="00E45077" w:rsidRPr="00AF64A1" w:rsidTr="00E45077">
              <w:trPr>
                <w:trHeight w:val="315"/>
                <w:jc w:val="center"/>
              </w:trPr>
              <w:tc>
                <w:tcPr>
                  <w:tcW w:w="4113" w:type="dxa"/>
                  <w:tcBorders>
                    <w:top w:val="single" w:sz="4" w:space="0" w:color="auto"/>
                    <w:left w:val="single" w:sz="4" w:space="0" w:color="auto"/>
                    <w:bottom w:val="single" w:sz="4" w:space="0" w:color="auto"/>
                    <w:right w:val="single" w:sz="4" w:space="0" w:color="auto"/>
                  </w:tcBorders>
                  <w:noWrap/>
                  <w:vAlign w:val="bottom"/>
                </w:tcPr>
                <w:p w:rsidR="00E45077" w:rsidRPr="00AF64A1" w:rsidRDefault="00E45077" w:rsidP="00242172">
                  <w:pPr>
                    <w:spacing w:after="0" w:line="240" w:lineRule="auto"/>
                    <w:rPr>
                      <w:rFonts w:ascii="NewsGotT" w:hAnsi="NewsGotT"/>
                      <w:b/>
                      <w:bCs/>
                      <w:sz w:val="24"/>
                      <w:szCs w:val="24"/>
                      <w:lang w:eastAsia="es-ES"/>
                    </w:rPr>
                  </w:pPr>
                  <w:r w:rsidRPr="00AF64A1">
                    <w:rPr>
                      <w:rFonts w:ascii="NewsGotT" w:hAnsi="NewsGotT"/>
                      <w:b/>
                      <w:bCs/>
                      <w:sz w:val="24"/>
                      <w:szCs w:val="24"/>
                      <w:lang w:eastAsia="es-ES"/>
                    </w:rPr>
                    <w:t>GASTOS</w:t>
                  </w:r>
                </w:p>
              </w:tc>
              <w:tc>
                <w:tcPr>
                  <w:tcW w:w="3147" w:type="dxa"/>
                  <w:gridSpan w:val="3"/>
                  <w:tcBorders>
                    <w:top w:val="nil"/>
                    <w:left w:val="single" w:sz="4" w:space="0" w:color="auto"/>
                    <w:bottom w:val="single" w:sz="8" w:space="0" w:color="auto"/>
                    <w:right w:val="single" w:sz="4" w:space="0" w:color="auto"/>
                  </w:tcBorders>
                  <w:noWrap/>
                  <w:vAlign w:val="bottom"/>
                </w:tcPr>
                <w:p w:rsidR="00E45077" w:rsidRPr="00AF64A1" w:rsidRDefault="00E45077" w:rsidP="00242172">
                  <w:pPr>
                    <w:spacing w:after="0" w:line="240" w:lineRule="auto"/>
                    <w:rPr>
                      <w:rFonts w:ascii="NewsGotT" w:hAnsi="NewsGotT"/>
                      <w:sz w:val="24"/>
                      <w:szCs w:val="24"/>
                      <w:lang w:eastAsia="es-ES"/>
                    </w:rPr>
                  </w:pPr>
                  <w:r w:rsidRPr="00AF64A1">
                    <w:rPr>
                      <w:rFonts w:ascii="NewsGotT" w:hAnsi="NewsGotT"/>
                      <w:sz w:val="24"/>
                      <w:szCs w:val="24"/>
                      <w:lang w:eastAsia="es-ES"/>
                    </w:rPr>
                    <w:t> </w:t>
                  </w:r>
                </w:p>
                <w:p w:rsidR="00E45077" w:rsidRPr="00AF64A1" w:rsidRDefault="00E45077" w:rsidP="00242172">
                  <w:pPr>
                    <w:spacing w:after="0" w:line="240" w:lineRule="auto"/>
                    <w:rPr>
                      <w:rFonts w:ascii="NewsGotT" w:hAnsi="NewsGotT"/>
                      <w:sz w:val="24"/>
                      <w:szCs w:val="24"/>
                      <w:lang w:eastAsia="es-ES"/>
                    </w:rPr>
                  </w:pPr>
                  <w:r w:rsidRPr="00AF64A1">
                    <w:rPr>
                      <w:rFonts w:ascii="NewsGotT" w:hAnsi="NewsGotT"/>
                      <w:sz w:val="24"/>
                      <w:szCs w:val="24"/>
                      <w:lang w:eastAsia="es-ES"/>
                    </w:rPr>
                    <w:t> </w:t>
                  </w:r>
                </w:p>
              </w:tc>
            </w:tr>
            <w:tr w:rsidR="00E45077" w:rsidRPr="00AF64A1" w:rsidTr="00E45077">
              <w:trPr>
                <w:trHeight w:val="315"/>
                <w:jc w:val="center"/>
              </w:trPr>
              <w:tc>
                <w:tcPr>
                  <w:tcW w:w="4113" w:type="dxa"/>
                  <w:tcBorders>
                    <w:top w:val="single" w:sz="4" w:space="0" w:color="auto"/>
                    <w:left w:val="single" w:sz="8" w:space="0" w:color="auto"/>
                    <w:bottom w:val="single" w:sz="4" w:space="0" w:color="auto"/>
                    <w:right w:val="single" w:sz="4" w:space="0" w:color="auto"/>
                  </w:tcBorders>
                  <w:noWrap/>
                  <w:vAlign w:val="bottom"/>
                </w:tcPr>
                <w:p w:rsidR="00E45077" w:rsidRPr="00AF64A1" w:rsidRDefault="00E45077" w:rsidP="00242172">
                  <w:pPr>
                    <w:spacing w:after="0" w:line="240" w:lineRule="auto"/>
                    <w:rPr>
                      <w:rFonts w:ascii="NewsGotT" w:hAnsi="NewsGotT"/>
                      <w:sz w:val="24"/>
                      <w:szCs w:val="24"/>
                      <w:lang w:eastAsia="es-ES"/>
                    </w:rPr>
                  </w:pPr>
                  <w:r w:rsidRPr="00AF64A1">
                    <w:rPr>
                      <w:rFonts w:ascii="NewsGotT" w:hAnsi="NewsGotT"/>
                      <w:sz w:val="24"/>
                      <w:szCs w:val="24"/>
                      <w:lang w:eastAsia="es-ES"/>
                    </w:rPr>
                    <w:t>a) Compras de Explotación</w:t>
                  </w:r>
                </w:p>
              </w:tc>
              <w:tc>
                <w:tcPr>
                  <w:tcW w:w="1559" w:type="dxa"/>
                  <w:tcBorders>
                    <w:top w:val="single" w:sz="8" w:space="0" w:color="auto"/>
                    <w:left w:val="nil"/>
                    <w:bottom w:val="single" w:sz="4" w:space="0" w:color="auto"/>
                    <w:right w:val="single" w:sz="4" w:space="0" w:color="auto"/>
                  </w:tcBorders>
                  <w:shd w:val="clear" w:color="000000" w:fill="auto"/>
                  <w:noWrap/>
                  <w:vAlign w:val="bottom"/>
                </w:tcPr>
                <w:p w:rsidR="00E45077" w:rsidRPr="00AF64A1" w:rsidRDefault="00E45077" w:rsidP="00242172">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588" w:type="dxa"/>
                  <w:gridSpan w:val="2"/>
                  <w:tcBorders>
                    <w:top w:val="single" w:sz="4" w:space="0" w:color="auto"/>
                    <w:left w:val="nil"/>
                    <w:bottom w:val="single" w:sz="4" w:space="0" w:color="auto"/>
                    <w:right w:val="single" w:sz="4" w:space="0" w:color="auto"/>
                  </w:tcBorders>
                  <w:noWrap/>
                  <w:vAlign w:val="bottom"/>
                </w:tcPr>
                <w:p w:rsidR="00E45077" w:rsidRPr="00AF64A1" w:rsidRDefault="00E45077" w:rsidP="00242172">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E45077" w:rsidRPr="00AF64A1" w:rsidTr="00E45077">
              <w:trPr>
                <w:trHeight w:val="300"/>
                <w:jc w:val="center"/>
              </w:trPr>
              <w:tc>
                <w:tcPr>
                  <w:tcW w:w="4113" w:type="dxa"/>
                  <w:tcBorders>
                    <w:top w:val="nil"/>
                    <w:left w:val="single" w:sz="8" w:space="0" w:color="auto"/>
                    <w:bottom w:val="single" w:sz="4" w:space="0" w:color="auto"/>
                    <w:right w:val="single" w:sz="4" w:space="0" w:color="auto"/>
                  </w:tcBorders>
                  <w:noWrap/>
                  <w:vAlign w:val="bottom"/>
                </w:tcPr>
                <w:p w:rsidR="00E45077" w:rsidRPr="00AF64A1" w:rsidRDefault="00E45077" w:rsidP="00242172">
                  <w:pPr>
                    <w:spacing w:after="0" w:line="240" w:lineRule="auto"/>
                    <w:rPr>
                      <w:rFonts w:ascii="NewsGotT" w:hAnsi="NewsGotT"/>
                      <w:sz w:val="24"/>
                      <w:szCs w:val="24"/>
                      <w:lang w:eastAsia="es-ES"/>
                    </w:rPr>
                  </w:pPr>
                  <w:r w:rsidRPr="00AF64A1">
                    <w:rPr>
                      <w:rFonts w:ascii="NewsGotT" w:hAnsi="NewsGotT"/>
                      <w:sz w:val="24"/>
                      <w:szCs w:val="24"/>
                      <w:lang w:eastAsia="es-ES"/>
                    </w:rPr>
                    <w:t>b) Trabajos realizados por otras empresas</w:t>
                  </w:r>
                </w:p>
              </w:tc>
              <w:tc>
                <w:tcPr>
                  <w:tcW w:w="1559" w:type="dxa"/>
                  <w:tcBorders>
                    <w:top w:val="single" w:sz="4" w:space="0" w:color="auto"/>
                    <w:left w:val="nil"/>
                    <w:bottom w:val="single" w:sz="4" w:space="0" w:color="auto"/>
                    <w:right w:val="single" w:sz="4" w:space="0" w:color="auto"/>
                  </w:tcBorders>
                  <w:shd w:val="clear" w:color="000000" w:fill="auto"/>
                  <w:noWrap/>
                  <w:vAlign w:val="bottom"/>
                </w:tcPr>
                <w:p w:rsidR="00E45077" w:rsidRPr="00AF64A1" w:rsidRDefault="00E45077" w:rsidP="00242172">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1588" w:type="dxa"/>
                  <w:gridSpan w:val="2"/>
                  <w:tcBorders>
                    <w:top w:val="nil"/>
                    <w:left w:val="nil"/>
                    <w:bottom w:val="single" w:sz="4" w:space="0" w:color="auto"/>
                    <w:right w:val="single" w:sz="4" w:space="0" w:color="auto"/>
                  </w:tcBorders>
                  <w:noWrap/>
                  <w:vAlign w:val="bottom"/>
                </w:tcPr>
                <w:p w:rsidR="00E45077" w:rsidRPr="00AF64A1" w:rsidRDefault="00E45077" w:rsidP="00242172">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E45077" w:rsidRPr="00AF64A1" w:rsidTr="00E45077">
              <w:trPr>
                <w:trHeight w:val="315"/>
                <w:jc w:val="center"/>
              </w:trPr>
              <w:tc>
                <w:tcPr>
                  <w:tcW w:w="4113" w:type="dxa"/>
                  <w:tcBorders>
                    <w:top w:val="nil"/>
                    <w:left w:val="single" w:sz="8" w:space="0" w:color="auto"/>
                    <w:bottom w:val="single" w:sz="4" w:space="0" w:color="auto"/>
                    <w:right w:val="single" w:sz="4" w:space="0" w:color="auto"/>
                  </w:tcBorders>
                  <w:noWrap/>
                  <w:vAlign w:val="bottom"/>
                </w:tcPr>
                <w:p w:rsidR="00E45077" w:rsidRPr="00AF64A1" w:rsidRDefault="00E45077" w:rsidP="00242172">
                  <w:pPr>
                    <w:spacing w:after="0" w:line="240" w:lineRule="auto"/>
                    <w:rPr>
                      <w:rFonts w:ascii="NewsGotT" w:hAnsi="NewsGotT"/>
                      <w:sz w:val="24"/>
                      <w:szCs w:val="24"/>
                      <w:lang w:eastAsia="es-ES"/>
                    </w:rPr>
                  </w:pPr>
                  <w:r w:rsidRPr="00AF64A1">
                    <w:rPr>
                      <w:rFonts w:ascii="NewsGotT" w:hAnsi="NewsGotT"/>
                      <w:sz w:val="24"/>
                      <w:szCs w:val="24"/>
                      <w:lang w:eastAsia="es-ES"/>
                    </w:rPr>
                    <w:t>c) Sueldos y salarios (Incluido el propio autónomo)</w:t>
                  </w:r>
                </w:p>
              </w:tc>
              <w:tc>
                <w:tcPr>
                  <w:tcW w:w="1559" w:type="dxa"/>
                  <w:tcBorders>
                    <w:top w:val="single" w:sz="4" w:space="0" w:color="auto"/>
                    <w:left w:val="nil"/>
                    <w:bottom w:val="single" w:sz="4" w:space="0" w:color="auto"/>
                    <w:right w:val="single" w:sz="4" w:space="0" w:color="auto"/>
                  </w:tcBorders>
                  <w:shd w:val="clear" w:color="000000" w:fill="auto"/>
                  <w:noWrap/>
                  <w:vAlign w:val="bottom"/>
                </w:tcPr>
                <w:p w:rsidR="00E45077" w:rsidRPr="00AF64A1" w:rsidRDefault="00E45077" w:rsidP="00242172">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588" w:type="dxa"/>
                  <w:gridSpan w:val="2"/>
                  <w:tcBorders>
                    <w:top w:val="nil"/>
                    <w:left w:val="nil"/>
                    <w:bottom w:val="single" w:sz="4" w:space="0" w:color="auto"/>
                    <w:right w:val="single" w:sz="4" w:space="0" w:color="auto"/>
                  </w:tcBorders>
                  <w:noWrap/>
                  <w:vAlign w:val="bottom"/>
                </w:tcPr>
                <w:p w:rsidR="00E45077" w:rsidRPr="00AF64A1" w:rsidRDefault="00E45077" w:rsidP="00242172">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E45077" w:rsidRPr="00AF64A1" w:rsidTr="00E45077">
              <w:trPr>
                <w:trHeight w:val="315"/>
                <w:jc w:val="center"/>
              </w:trPr>
              <w:tc>
                <w:tcPr>
                  <w:tcW w:w="4113" w:type="dxa"/>
                  <w:tcBorders>
                    <w:top w:val="nil"/>
                    <w:left w:val="single" w:sz="8" w:space="0" w:color="auto"/>
                    <w:bottom w:val="single" w:sz="4" w:space="0" w:color="auto"/>
                    <w:right w:val="single" w:sz="4" w:space="0" w:color="auto"/>
                  </w:tcBorders>
                  <w:noWrap/>
                  <w:vAlign w:val="bottom"/>
                </w:tcPr>
                <w:p w:rsidR="00E45077" w:rsidRPr="00AF64A1" w:rsidRDefault="00E45077" w:rsidP="00242172">
                  <w:pPr>
                    <w:spacing w:after="0" w:line="240" w:lineRule="auto"/>
                    <w:rPr>
                      <w:rFonts w:ascii="NewsGotT" w:hAnsi="NewsGotT"/>
                      <w:sz w:val="24"/>
                      <w:szCs w:val="24"/>
                      <w:lang w:eastAsia="es-ES"/>
                    </w:rPr>
                  </w:pPr>
                  <w:r w:rsidRPr="00AF64A1">
                    <w:rPr>
                      <w:rFonts w:ascii="NewsGotT" w:hAnsi="NewsGotT"/>
                      <w:sz w:val="24"/>
                      <w:szCs w:val="24"/>
                      <w:lang w:eastAsia="es-ES"/>
                    </w:rPr>
                    <w:t xml:space="preserve">d) Seguridad Social (Incl. cotización </w:t>
                  </w:r>
                  <w:proofErr w:type="spellStart"/>
                  <w:r w:rsidRPr="00AF64A1">
                    <w:rPr>
                      <w:rFonts w:ascii="NewsGotT" w:hAnsi="NewsGotT"/>
                      <w:sz w:val="24"/>
                      <w:szCs w:val="24"/>
                      <w:lang w:eastAsia="es-ES"/>
                    </w:rPr>
                    <w:t>rég</w:t>
                  </w:r>
                  <w:proofErr w:type="spellEnd"/>
                  <w:r w:rsidRPr="00AF64A1">
                    <w:rPr>
                      <w:rFonts w:ascii="NewsGotT" w:hAnsi="NewsGotT"/>
                      <w:sz w:val="24"/>
                      <w:szCs w:val="24"/>
                      <w:lang w:eastAsia="es-ES"/>
                    </w:rPr>
                    <w:t>. autónomos del titular)</w:t>
                  </w:r>
                </w:p>
              </w:tc>
              <w:tc>
                <w:tcPr>
                  <w:tcW w:w="1559" w:type="dxa"/>
                  <w:tcBorders>
                    <w:top w:val="single" w:sz="4" w:space="0" w:color="auto"/>
                    <w:left w:val="nil"/>
                    <w:bottom w:val="single" w:sz="4" w:space="0" w:color="auto"/>
                    <w:right w:val="single" w:sz="4" w:space="0" w:color="auto"/>
                  </w:tcBorders>
                  <w:shd w:val="clear" w:color="000000" w:fill="auto"/>
                  <w:noWrap/>
                  <w:vAlign w:val="bottom"/>
                </w:tcPr>
                <w:p w:rsidR="00E45077" w:rsidRPr="00AF64A1" w:rsidRDefault="00E45077" w:rsidP="00242172">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588" w:type="dxa"/>
                  <w:gridSpan w:val="2"/>
                  <w:tcBorders>
                    <w:top w:val="nil"/>
                    <w:left w:val="nil"/>
                    <w:bottom w:val="single" w:sz="4" w:space="0" w:color="auto"/>
                    <w:right w:val="single" w:sz="4" w:space="0" w:color="auto"/>
                  </w:tcBorders>
                  <w:noWrap/>
                  <w:vAlign w:val="bottom"/>
                </w:tcPr>
                <w:p w:rsidR="00E45077" w:rsidRPr="00AF64A1" w:rsidRDefault="00E45077" w:rsidP="00242172">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E45077" w:rsidRPr="00AF64A1" w:rsidTr="00E45077">
              <w:trPr>
                <w:trHeight w:val="315"/>
                <w:jc w:val="center"/>
              </w:trPr>
              <w:tc>
                <w:tcPr>
                  <w:tcW w:w="4113" w:type="dxa"/>
                  <w:tcBorders>
                    <w:top w:val="nil"/>
                    <w:left w:val="single" w:sz="8" w:space="0" w:color="auto"/>
                    <w:bottom w:val="single" w:sz="4" w:space="0" w:color="auto"/>
                    <w:right w:val="single" w:sz="4" w:space="0" w:color="auto"/>
                  </w:tcBorders>
                  <w:noWrap/>
                  <w:vAlign w:val="bottom"/>
                </w:tcPr>
                <w:p w:rsidR="00E45077" w:rsidRPr="00AF64A1" w:rsidRDefault="00E45077" w:rsidP="00242172">
                  <w:pPr>
                    <w:spacing w:after="0" w:line="240" w:lineRule="auto"/>
                    <w:rPr>
                      <w:rFonts w:ascii="NewsGotT" w:hAnsi="NewsGotT"/>
                      <w:sz w:val="24"/>
                      <w:szCs w:val="24"/>
                      <w:lang w:eastAsia="es-ES"/>
                    </w:rPr>
                  </w:pPr>
                  <w:r w:rsidRPr="00AF64A1">
                    <w:rPr>
                      <w:rFonts w:ascii="NewsGotT" w:hAnsi="NewsGotT"/>
                      <w:sz w:val="24"/>
                      <w:szCs w:val="24"/>
                      <w:lang w:eastAsia="es-ES"/>
                    </w:rPr>
                    <w:t>e) Servicios exteriores</w:t>
                  </w:r>
                </w:p>
              </w:tc>
              <w:tc>
                <w:tcPr>
                  <w:tcW w:w="1559" w:type="dxa"/>
                  <w:tcBorders>
                    <w:top w:val="single" w:sz="4" w:space="0" w:color="auto"/>
                    <w:left w:val="nil"/>
                    <w:bottom w:val="single" w:sz="4" w:space="0" w:color="auto"/>
                    <w:right w:val="single" w:sz="4" w:space="0" w:color="auto"/>
                  </w:tcBorders>
                  <w:shd w:val="clear" w:color="000000" w:fill="auto"/>
                  <w:noWrap/>
                  <w:vAlign w:val="bottom"/>
                </w:tcPr>
                <w:p w:rsidR="00E45077" w:rsidRPr="00AF64A1" w:rsidRDefault="00E45077" w:rsidP="00242172">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1588" w:type="dxa"/>
                  <w:gridSpan w:val="2"/>
                  <w:tcBorders>
                    <w:top w:val="nil"/>
                    <w:left w:val="nil"/>
                    <w:bottom w:val="single" w:sz="4" w:space="0" w:color="auto"/>
                    <w:right w:val="single" w:sz="4" w:space="0" w:color="auto"/>
                  </w:tcBorders>
                  <w:noWrap/>
                  <w:vAlign w:val="bottom"/>
                </w:tcPr>
                <w:p w:rsidR="00E45077" w:rsidRPr="00AF64A1" w:rsidRDefault="00E45077" w:rsidP="00242172">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E45077" w:rsidRPr="00AF64A1" w:rsidTr="00E45077">
              <w:trPr>
                <w:trHeight w:val="315"/>
                <w:jc w:val="center"/>
              </w:trPr>
              <w:tc>
                <w:tcPr>
                  <w:tcW w:w="4113" w:type="dxa"/>
                  <w:tcBorders>
                    <w:top w:val="nil"/>
                    <w:left w:val="single" w:sz="8" w:space="0" w:color="auto"/>
                    <w:bottom w:val="single" w:sz="4" w:space="0" w:color="auto"/>
                    <w:right w:val="single" w:sz="4" w:space="0" w:color="auto"/>
                  </w:tcBorders>
                  <w:noWrap/>
                  <w:vAlign w:val="bottom"/>
                </w:tcPr>
                <w:p w:rsidR="00E45077" w:rsidRPr="00AF64A1" w:rsidRDefault="00E45077" w:rsidP="00242172">
                  <w:pPr>
                    <w:spacing w:after="0" w:line="240" w:lineRule="auto"/>
                    <w:rPr>
                      <w:rFonts w:ascii="NewsGotT" w:hAnsi="NewsGotT"/>
                      <w:sz w:val="24"/>
                      <w:szCs w:val="24"/>
                      <w:lang w:eastAsia="es-ES"/>
                    </w:rPr>
                  </w:pPr>
                  <w:r w:rsidRPr="00AF64A1">
                    <w:rPr>
                      <w:rFonts w:ascii="NewsGotT" w:hAnsi="NewsGotT"/>
                      <w:sz w:val="24"/>
                      <w:szCs w:val="24"/>
                      <w:lang w:eastAsia="es-ES"/>
                    </w:rPr>
                    <w:t>f) Otros gastos de gestión</w:t>
                  </w:r>
                </w:p>
              </w:tc>
              <w:tc>
                <w:tcPr>
                  <w:tcW w:w="1559" w:type="dxa"/>
                  <w:tcBorders>
                    <w:top w:val="single" w:sz="4" w:space="0" w:color="auto"/>
                    <w:left w:val="nil"/>
                    <w:bottom w:val="single" w:sz="4" w:space="0" w:color="auto"/>
                    <w:right w:val="single" w:sz="4" w:space="0" w:color="auto"/>
                  </w:tcBorders>
                  <w:shd w:val="clear" w:color="000000" w:fill="auto"/>
                  <w:noWrap/>
                  <w:vAlign w:val="bottom"/>
                </w:tcPr>
                <w:p w:rsidR="00E45077" w:rsidRPr="00AF64A1" w:rsidRDefault="00E45077" w:rsidP="00242172">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588" w:type="dxa"/>
                  <w:gridSpan w:val="2"/>
                  <w:tcBorders>
                    <w:top w:val="nil"/>
                    <w:left w:val="nil"/>
                    <w:bottom w:val="single" w:sz="4" w:space="0" w:color="auto"/>
                    <w:right w:val="single" w:sz="4" w:space="0" w:color="auto"/>
                  </w:tcBorders>
                  <w:noWrap/>
                  <w:vAlign w:val="bottom"/>
                </w:tcPr>
                <w:p w:rsidR="00E45077" w:rsidRPr="00AF64A1" w:rsidRDefault="00E45077" w:rsidP="00242172">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E45077" w:rsidRPr="00AF64A1" w:rsidTr="00E45077">
              <w:trPr>
                <w:trHeight w:val="315"/>
                <w:jc w:val="center"/>
              </w:trPr>
              <w:tc>
                <w:tcPr>
                  <w:tcW w:w="4113" w:type="dxa"/>
                  <w:tcBorders>
                    <w:top w:val="nil"/>
                    <w:left w:val="single" w:sz="8" w:space="0" w:color="auto"/>
                    <w:bottom w:val="single" w:sz="4" w:space="0" w:color="auto"/>
                    <w:right w:val="single" w:sz="4" w:space="0" w:color="auto"/>
                  </w:tcBorders>
                  <w:noWrap/>
                  <w:vAlign w:val="bottom"/>
                </w:tcPr>
                <w:p w:rsidR="00E45077" w:rsidRPr="00AF64A1" w:rsidRDefault="00E45077" w:rsidP="00242172">
                  <w:pPr>
                    <w:spacing w:after="0" w:line="240" w:lineRule="auto"/>
                    <w:rPr>
                      <w:rFonts w:ascii="NewsGotT" w:hAnsi="NewsGotT"/>
                      <w:sz w:val="24"/>
                      <w:szCs w:val="24"/>
                      <w:lang w:eastAsia="es-ES"/>
                    </w:rPr>
                  </w:pPr>
                  <w:r w:rsidRPr="00AF64A1">
                    <w:rPr>
                      <w:rFonts w:ascii="NewsGotT" w:hAnsi="NewsGotT"/>
                      <w:sz w:val="24"/>
                      <w:szCs w:val="24"/>
                      <w:lang w:eastAsia="es-ES"/>
                    </w:rPr>
                    <w:t>g) Tributos</w:t>
                  </w:r>
                </w:p>
              </w:tc>
              <w:tc>
                <w:tcPr>
                  <w:tcW w:w="1559" w:type="dxa"/>
                  <w:tcBorders>
                    <w:top w:val="single" w:sz="4" w:space="0" w:color="auto"/>
                    <w:left w:val="nil"/>
                    <w:bottom w:val="single" w:sz="4" w:space="0" w:color="auto"/>
                    <w:right w:val="single" w:sz="4" w:space="0" w:color="auto"/>
                  </w:tcBorders>
                  <w:shd w:val="clear" w:color="000000" w:fill="auto"/>
                  <w:noWrap/>
                  <w:vAlign w:val="bottom"/>
                </w:tcPr>
                <w:p w:rsidR="00E45077" w:rsidRPr="00AF64A1" w:rsidRDefault="00E45077" w:rsidP="00242172">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1588" w:type="dxa"/>
                  <w:gridSpan w:val="2"/>
                  <w:tcBorders>
                    <w:top w:val="nil"/>
                    <w:left w:val="nil"/>
                    <w:bottom w:val="single" w:sz="4" w:space="0" w:color="auto"/>
                    <w:right w:val="single" w:sz="4" w:space="0" w:color="auto"/>
                  </w:tcBorders>
                  <w:noWrap/>
                  <w:vAlign w:val="bottom"/>
                </w:tcPr>
                <w:p w:rsidR="00E45077" w:rsidRPr="00AF64A1" w:rsidRDefault="00E45077" w:rsidP="00242172">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E45077" w:rsidRPr="00AF64A1" w:rsidTr="00E45077">
              <w:trPr>
                <w:trHeight w:val="315"/>
                <w:jc w:val="center"/>
              </w:trPr>
              <w:tc>
                <w:tcPr>
                  <w:tcW w:w="4113" w:type="dxa"/>
                  <w:tcBorders>
                    <w:top w:val="nil"/>
                    <w:left w:val="single" w:sz="8" w:space="0" w:color="auto"/>
                    <w:bottom w:val="single" w:sz="4" w:space="0" w:color="auto"/>
                    <w:right w:val="single" w:sz="4" w:space="0" w:color="auto"/>
                  </w:tcBorders>
                  <w:noWrap/>
                  <w:vAlign w:val="bottom"/>
                </w:tcPr>
                <w:p w:rsidR="00E45077" w:rsidRPr="00AF64A1" w:rsidRDefault="00E45077" w:rsidP="00242172">
                  <w:pPr>
                    <w:spacing w:after="0" w:line="240" w:lineRule="auto"/>
                    <w:rPr>
                      <w:rFonts w:ascii="NewsGotT" w:hAnsi="NewsGotT"/>
                      <w:sz w:val="24"/>
                      <w:szCs w:val="24"/>
                      <w:lang w:eastAsia="es-ES"/>
                    </w:rPr>
                  </w:pPr>
                  <w:r w:rsidRPr="00AF64A1">
                    <w:rPr>
                      <w:rFonts w:ascii="NewsGotT" w:hAnsi="NewsGotT"/>
                      <w:sz w:val="24"/>
                      <w:szCs w:val="24"/>
                      <w:lang w:eastAsia="es-ES"/>
                    </w:rPr>
                    <w:t>h) Gastos financieros</w:t>
                  </w:r>
                </w:p>
              </w:tc>
              <w:tc>
                <w:tcPr>
                  <w:tcW w:w="1559" w:type="dxa"/>
                  <w:tcBorders>
                    <w:top w:val="single" w:sz="4" w:space="0" w:color="auto"/>
                    <w:left w:val="nil"/>
                    <w:bottom w:val="single" w:sz="4" w:space="0" w:color="auto"/>
                    <w:right w:val="single" w:sz="4" w:space="0" w:color="auto"/>
                  </w:tcBorders>
                  <w:shd w:val="clear" w:color="000000" w:fill="auto"/>
                  <w:noWrap/>
                  <w:vAlign w:val="bottom"/>
                </w:tcPr>
                <w:p w:rsidR="00E45077" w:rsidRPr="00AF64A1" w:rsidRDefault="00E45077" w:rsidP="00242172">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588" w:type="dxa"/>
                  <w:gridSpan w:val="2"/>
                  <w:tcBorders>
                    <w:top w:val="nil"/>
                    <w:left w:val="nil"/>
                    <w:bottom w:val="single" w:sz="4" w:space="0" w:color="auto"/>
                    <w:right w:val="single" w:sz="4" w:space="0" w:color="auto"/>
                  </w:tcBorders>
                  <w:noWrap/>
                  <w:vAlign w:val="bottom"/>
                </w:tcPr>
                <w:p w:rsidR="00E45077" w:rsidRPr="00AF64A1" w:rsidRDefault="00E45077" w:rsidP="00242172">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E45077" w:rsidRPr="00AF64A1" w:rsidTr="00E45077">
              <w:trPr>
                <w:trHeight w:val="315"/>
                <w:jc w:val="center"/>
              </w:trPr>
              <w:tc>
                <w:tcPr>
                  <w:tcW w:w="4113" w:type="dxa"/>
                  <w:tcBorders>
                    <w:top w:val="nil"/>
                    <w:left w:val="single" w:sz="8" w:space="0" w:color="auto"/>
                    <w:bottom w:val="single" w:sz="4" w:space="0" w:color="auto"/>
                    <w:right w:val="single" w:sz="4" w:space="0" w:color="auto"/>
                  </w:tcBorders>
                  <w:noWrap/>
                  <w:vAlign w:val="bottom"/>
                </w:tcPr>
                <w:p w:rsidR="00E45077" w:rsidRPr="00AF64A1" w:rsidRDefault="00E45077" w:rsidP="00242172">
                  <w:pPr>
                    <w:spacing w:after="0" w:line="240" w:lineRule="auto"/>
                    <w:rPr>
                      <w:rFonts w:ascii="NewsGotT" w:hAnsi="NewsGotT"/>
                      <w:sz w:val="24"/>
                      <w:szCs w:val="24"/>
                      <w:lang w:eastAsia="es-ES"/>
                    </w:rPr>
                  </w:pPr>
                  <w:r w:rsidRPr="00AF64A1">
                    <w:rPr>
                      <w:rFonts w:ascii="NewsGotT" w:hAnsi="NewsGotT"/>
                      <w:sz w:val="24"/>
                      <w:szCs w:val="24"/>
                      <w:lang w:eastAsia="es-ES"/>
                    </w:rPr>
                    <w:t>i) Dotaciones para amortización</w:t>
                  </w:r>
                </w:p>
              </w:tc>
              <w:tc>
                <w:tcPr>
                  <w:tcW w:w="1559" w:type="dxa"/>
                  <w:tcBorders>
                    <w:top w:val="single" w:sz="4" w:space="0" w:color="auto"/>
                    <w:left w:val="nil"/>
                    <w:bottom w:val="single" w:sz="4" w:space="0" w:color="auto"/>
                    <w:right w:val="single" w:sz="4" w:space="0" w:color="auto"/>
                  </w:tcBorders>
                  <w:shd w:val="clear" w:color="000000" w:fill="auto"/>
                  <w:noWrap/>
                  <w:vAlign w:val="bottom"/>
                </w:tcPr>
                <w:p w:rsidR="00E45077" w:rsidRPr="00AF64A1" w:rsidRDefault="00E45077" w:rsidP="00242172">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1588" w:type="dxa"/>
                  <w:gridSpan w:val="2"/>
                  <w:tcBorders>
                    <w:top w:val="nil"/>
                    <w:left w:val="nil"/>
                    <w:bottom w:val="single" w:sz="4" w:space="0" w:color="auto"/>
                    <w:right w:val="single" w:sz="4" w:space="0" w:color="auto"/>
                  </w:tcBorders>
                  <w:noWrap/>
                  <w:vAlign w:val="bottom"/>
                </w:tcPr>
                <w:p w:rsidR="00E45077" w:rsidRPr="00AF64A1" w:rsidRDefault="00E45077" w:rsidP="00242172">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E45077" w:rsidRPr="00AF64A1" w:rsidTr="00E45077">
              <w:trPr>
                <w:trHeight w:val="300"/>
                <w:jc w:val="center"/>
              </w:trPr>
              <w:tc>
                <w:tcPr>
                  <w:tcW w:w="4113" w:type="dxa"/>
                  <w:tcBorders>
                    <w:top w:val="nil"/>
                    <w:left w:val="single" w:sz="8" w:space="0" w:color="auto"/>
                    <w:bottom w:val="single" w:sz="4" w:space="0" w:color="auto"/>
                    <w:right w:val="single" w:sz="4" w:space="0" w:color="auto"/>
                  </w:tcBorders>
                  <w:noWrap/>
                  <w:vAlign w:val="bottom"/>
                </w:tcPr>
                <w:p w:rsidR="00E45077" w:rsidRPr="00AF64A1" w:rsidRDefault="00E45077" w:rsidP="00242172">
                  <w:pPr>
                    <w:spacing w:after="0" w:line="240" w:lineRule="auto"/>
                    <w:rPr>
                      <w:rFonts w:ascii="NewsGotT" w:hAnsi="NewsGotT"/>
                      <w:sz w:val="24"/>
                      <w:szCs w:val="24"/>
                      <w:lang w:eastAsia="es-ES"/>
                    </w:rPr>
                  </w:pPr>
                  <w:r w:rsidRPr="00AF64A1">
                    <w:rPr>
                      <w:rFonts w:ascii="NewsGotT" w:hAnsi="NewsGotT"/>
                      <w:sz w:val="24"/>
                      <w:szCs w:val="24"/>
                      <w:lang w:eastAsia="es-ES"/>
                    </w:rPr>
                    <w:t>j) Otros gastos de explotación</w:t>
                  </w:r>
                </w:p>
              </w:tc>
              <w:tc>
                <w:tcPr>
                  <w:tcW w:w="1559" w:type="dxa"/>
                  <w:tcBorders>
                    <w:top w:val="single" w:sz="4" w:space="0" w:color="auto"/>
                    <w:left w:val="nil"/>
                    <w:bottom w:val="single" w:sz="4" w:space="0" w:color="auto"/>
                    <w:right w:val="single" w:sz="4" w:space="0" w:color="auto"/>
                  </w:tcBorders>
                  <w:shd w:val="clear" w:color="000000" w:fill="auto"/>
                  <w:noWrap/>
                  <w:vAlign w:val="bottom"/>
                </w:tcPr>
                <w:p w:rsidR="00E45077" w:rsidRPr="00AF64A1" w:rsidRDefault="00E45077" w:rsidP="00242172">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1588" w:type="dxa"/>
                  <w:gridSpan w:val="2"/>
                  <w:tcBorders>
                    <w:top w:val="nil"/>
                    <w:left w:val="nil"/>
                    <w:bottom w:val="single" w:sz="4" w:space="0" w:color="auto"/>
                    <w:right w:val="single" w:sz="4" w:space="0" w:color="auto"/>
                  </w:tcBorders>
                  <w:noWrap/>
                  <w:vAlign w:val="bottom"/>
                </w:tcPr>
                <w:p w:rsidR="00E45077" w:rsidRPr="00AF64A1" w:rsidRDefault="00E45077" w:rsidP="00242172">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E45077" w:rsidRPr="00AF64A1" w:rsidTr="00E45077">
              <w:trPr>
                <w:trHeight w:val="315"/>
                <w:jc w:val="center"/>
              </w:trPr>
              <w:tc>
                <w:tcPr>
                  <w:tcW w:w="4113" w:type="dxa"/>
                  <w:tcBorders>
                    <w:top w:val="nil"/>
                    <w:left w:val="single" w:sz="8" w:space="0" w:color="auto"/>
                    <w:bottom w:val="single" w:sz="8" w:space="0" w:color="auto"/>
                    <w:right w:val="single" w:sz="4" w:space="0" w:color="auto"/>
                  </w:tcBorders>
                  <w:noWrap/>
                  <w:vAlign w:val="bottom"/>
                </w:tcPr>
                <w:p w:rsidR="00E45077" w:rsidRPr="00AF64A1" w:rsidRDefault="00E45077" w:rsidP="00242172">
                  <w:pPr>
                    <w:spacing w:after="0" w:line="240" w:lineRule="auto"/>
                    <w:rPr>
                      <w:rFonts w:ascii="NewsGotT" w:hAnsi="NewsGotT"/>
                      <w:b/>
                      <w:bCs/>
                      <w:sz w:val="24"/>
                      <w:szCs w:val="24"/>
                      <w:lang w:eastAsia="es-ES"/>
                    </w:rPr>
                  </w:pPr>
                  <w:r w:rsidRPr="00AF64A1">
                    <w:rPr>
                      <w:rFonts w:ascii="NewsGotT" w:hAnsi="NewsGotT"/>
                      <w:b/>
                      <w:bCs/>
                      <w:sz w:val="24"/>
                      <w:szCs w:val="24"/>
                      <w:lang w:eastAsia="es-ES"/>
                    </w:rPr>
                    <w:t>Total</w:t>
                  </w:r>
                </w:p>
              </w:tc>
              <w:tc>
                <w:tcPr>
                  <w:tcW w:w="1559" w:type="dxa"/>
                  <w:tcBorders>
                    <w:top w:val="nil"/>
                    <w:left w:val="nil"/>
                    <w:bottom w:val="single" w:sz="8" w:space="0" w:color="auto"/>
                    <w:right w:val="single" w:sz="4" w:space="0" w:color="auto"/>
                  </w:tcBorders>
                  <w:noWrap/>
                  <w:vAlign w:val="bottom"/>
                </w:tcPr>
                <w:p w:rsidR="00E45077" w:rsidRPr="00AF64A1" w:rsidRDefault="00E45077" w:rsidP="00242172">
                  <w:pPr>
                    <w:spacing w:after="0" w:line="240" w:lineRule="auto"/>
                    <w:jc w:val="right"/>
                    <w:rPr>
                      <w:rFonts w:ascii="NewsGotT" w:hAnsi="NewsGotT"/>
                      <w:b/>
                      <w:bCs/>
                      <w:sz w:val="24"/>
                      <w:szCs w:val="24"/>
                      <w:lang w:eastAsia="es-ES"/>
                    </w:rPr>
                  </w:pPr>
                  <w:r w:rsidRPr="00AF64A1">
                    <w:rPr>
                      <w:rFonts w:ascii="NewsGotT" w:hAnsi="NewsGotT"/>
                      <w:b/>
                      <w:bCs/>
                      <w:sz w:val="24"/>
                      <w:szCs w:val="24"/>
                      <w:lang w:eastAsia="es-ES"/>
                    </w:rPr>
                    <w:t>0</w:t>
                  </w:r>
                </w:p>
              </w:tc>
              <w:tc>
                <w:tcPr>
                  <w:tcW w:w="1588" w:type="dxa"/>
                  <w:gridSpan w:val="2"/>
                  <w:tcBorders>
                    <w:top w:val="nil"/>
                    <w:left w:val="nil"/>
                    <w:bottom w:val="single" w:sz="8" w:space="0" w:color="auto"/>
                    <w:right w:val="single" w:sz="4" w:space="0" w:color="auto"/>
                  </w:tcBorders>
                  <w:noWrap/>
                  <w:vAlign w:val="bottom"/>
                </w:tcPr>
                <w:p w:rsidR="00E45077" w:rsidRPr="00AF64A1" w:rsidRDefault="00E45077" w:rsidP="00242172">
                  <w:pPr>
                    <w:spacing w:after="0" w:line="240" w:lineRule="auto"/>
                    <w:jc w:val="right"/>
                    <w:rPr>
                      <w:rFonts w:ascii="NewsGotT" w:hAnsi="NewsGotT"/>
                      <w:b/>
                      <w:bCs/>
                      <w:sz w:val="24"/>
                      <w:szCs w:val="24"/>
                      <w:lang w:eastAsia="es-ES"/>
                    </w:rPr>
                  </w:pPr>
                  <w:r w:rsidRPr="00AF64A1">
                    <w:rPr>
                      <w:rFonts w:ascii="NewsGotT" w:hAnsi="NewsGotT"/>
                      <w:b/>
                      <w:bCs/>
                      <w:sz w:val="24"/>
                      <w:szCs w:val="24"/>
                      <w:lang w:eastAsia="es-ES"/>
                    </w:rPr>
                    <w:t>0</w:t>
                  </w:r>
                </w:p>
              </w:tc>
            </w:tr>
            <w:tr w:rsidR="00E45077" w:rsidRPr="00AF64A1" w:rsidTr="00E45077">
              <w:trPr>
                <w:trHeight w:val="315"/>
                <w:jc w:val="center"/>
              </w:trPr>
              <w:tc>
                <w:tcPr>
                  <w:tcW w:w="4113" w:type="dxa"/>
                  <w:tcBorders>
                    <w:top w:val="nil"/>
                    <w:left w:val="single" w:sz="8" w:space="0" w:color="auto"/>
                    <w:bottom w:val="single" w:sz="8" w:space="0" w:color="auto"/>
                    <w:right w:val="single" w:sz="4" w:space="0" w:color="auto"/>
                  </w:tcBorders>
                  <w:noWrap/>
                  <w:vAlign w:val="bottom"/>
                </w:tcPr>
                <w:p w:rsidR="00E45077" w:rsidRPr="00AF64A1" w:rsidRDefault="00E45077" w:rsidP="00242172">
                  <w:pPr>
                    <w:spacing w:after="0" w:line="240" w:lineRule="auto"/>
                    <w:rPr>
                      <w:rFonts w:ascii="NewsGotT" w:hAnsi="NewsGotT"/>
                      <w:b/>
                      <w:bCs/>
                      <w:sz w:val="24"/>
                      <w:szCs w:val="24"/>
                      <w:lang w:eastAsia="es-ES"/>
                    </w:rPr>
                  </w:pPr>
                  <w:r w:rsidRPr="00AF64A1">
                    <w:rPr>
                      <w:rFonts w:ascii="NewsGotT" w:hAnsi="NewsGotT"/>
                      <w:b/>
                      <w:bCs/>
                      <w:sz w:val="24"/>
                      <w:szCs w:val="24"/>
                      <w:lang w:eastAsia="es-ES"/>
                    </w:rPr>
                    <w:t>Resultado antes de Impuestos</w:t>
                  </w:r>
                </w:p>
              </w:tc>
              <w:tc>
                <w:tcPr>
                  <w:tcW w:w="1559" w:type="dxa"/>
                  <w:tcBorders>
                    <w:top w:val="nil"/>
                    <w:left w:val="nil"/>
                    <w:bottom w:val="single" w:sz="8" w:space="0" w:color="auto"/>
                    <w:right w:val="single" w:sz="4" w:space="0" w:color="auto"/>
                  </w:tcBorders>
                  <w:noWrap/>
                  <w:vAlign w:val="bottom"/>
                </w:tcPr>
                <w:p w:rsidR="00E45077" w:rsidRPr="00AF64A1" w:rsidRDefault="00E45077" w:rsidP="00242172">
                  <w:pPr>
                    <w:spacing w:after="0" w:line="240" w:lineRule="auto"/>
                    <w:jc w:val="right"/>
                    <w:rPr>
                      <w:rFonts w:ascii="NewsGotT" w:hAnsi="NewsGotT"/>
                      <w:b/>
                      <w:bCs/>
                      <w:sz w:val="24"/>
                      <w:szCs w:val="24"/>
                      <w:lang w:eastAsia="es-ES"/>
                    </w:rPr>
                  </w:pPr>
                  <w:r w:rsidRPr="00AF64A1">
                    <w:rPr>
                      <w:rFonts w:ascii="NewsGotT" w:hAnsi="NewsGotT"/>
                      <w:b/>
                      <w:bCs/>
                      <w:sz w:val="24"/>
                      <w:szCs w:val="24"/>
                      <w:lang w:eastAsia="es-ES"/>
                    </w:rPr>
                    <w:t>0</w:t>
                  </w:r>
                </w:p>
              </w:tc>
              <w:tc>
                <w:tcPr>
                  <w:tcW w:w="1588" w:type="dxa"/>
                  <w:gridSpan w:val="2"/>
                  <w:tcBorders>
                    <w:top w:val="nil"/>
                    <w:left w:val="nil"/>
                    <w:bottom w:val="single" w:sz="8" w:space="0" w:color="auto"/>
                    <w:right w:val="single" w:sz="4" w:space="0" w:color="auto"/>
                  </w:tcBorders>
                  <w:noWrap/>
                  <w:vAlign w:val="bottom"/>
                </w:tcPr>
                <w:p w:rsidR="00E45077" w:rsidRPr="00AF64A1" w:rsidRDefault="00E45077" w:rsidP="00242172">
                  <w:pPr>
                    <w:spacing w:after="0" w:line="240" w:lineRule="auto"/>
                    <w:jc w:val="right"/>
                    <w:rPr>
                      <w:rFonts w:ascii="NewsGotT" w:hAnsi="NewsGotT"/>
                      <w:b/>
                      <w:bCs/>
                      <w:sz w:val="24"/>
                      <w:szCs w:val="24"/>
                      <w:lang w:eastAsia="es-ES"/>
                    </w:rPr>
                  </w:pPr>
                  <w:r w:rsidRPr="00AF64A1">
                    <w:rPr>
                      <w:rFonts w:ascii="NewsGotT" w:hAnsi="NewsGotT"/>
                      <w:b/>
                      <w:bCs/>
                      <w:sz w:val="24"/>
                      <w:szCs w:val="24"/>
                      <w:lang w:eastAsia="es-ES"/>
                    </w:rPr>
                    <w:t>0</w:t>
                  </w:r>
                </w:p>
              </w:tc>
            </w:tr>
          </w:tbl>
          <w:p w:rsidR="00E527A5" w:rsidRDefault="00E527A5" w:rsidP="00CA2ED0">
            <w:pPr>
              <w:autoSpaceDE w:val="0"/>
              <w:autoSpaceDN w:val="0"/>
              <w:adjustRightInd w:val="0"/>
              <w:spacing w:after="0" w:line="240" w:lineRule="auto"/>
              <w:rPr>
                <w:rFonts w:ascii="NewsGotT" w:hAnsi="NewsGotT"/>
                <w:sz w:val="24"/>
                <w:szCs w:val="24"/>
                <w:lang w:val="es-ES_tradnl"/>
              </w:rPr>
            </w:pPr>
          </w:p>
          <w:p w:rsidR="00AF0673" w:rsidRDefault="00AF0673" w:rsidP="00CA2ED0">
            <w:pPr>
              <w:autoSpaceDE w:val="0"/>
              <w:autoSpaceDN w:val="0"/>
              <w:adjustRightInd w:val="0"/>
              <w:spacing w:after="0" w:line="240" w:lineRule="auto"/>
              <w:rPr>
                <w:rFonts w:ascii="NewsGotT" w:hAnsi="NewsGotT"/>
                <w:sz w:val="24"/>
                <w:szCs w:val="24"/>
                <w:lang w:val="es-ES_tradnl"/>
              </w:rPr>
            </w:pPr>
          </w:p>
          <w:tbl>
            <w:tblPr>
              <w:tblW w:w="7917" w:type="dxa"/>
              <w:jc w:val="center"/>
              <w:tblLayout w:type="fixed"/>
              <w:tblCellMar>
                <w:left w:w="70" w:type="dxa"/>
                <w:right w:w="70" w:type="dxa"/>
              </w:tblCellMar>
              <w:tblLook w:val="00A0"/>
            </w:tblPr>
            <w:tblGrid>
              <w:gridCol w:w="3497"/>
              <w:gridCol w:w="2217"/>
              <w:gridCol w:w="2038"/>
              <w:gridCol w:w="165"/>
            </w:tblGrid>
            <w:tr w:rsidR="00AF0673" w:rsidRPr="00AF64A1" w:rsidTr="00951EB6">
              <w:trPr>
                <w:trHeight w:val="315"/>
                <w:jc w:val="center"/>
              </w:trPr>
              <w:tc>
                <w:tcPr>
                  <w:tcW w:w="3497" w:type="dxa"/>
                  <w:tcBorders>
                    <w:top w:val="single" w:sz="8" w:space="0" w:color="auto"/>
                    <w:left w:val="single" w:sz="8" w:space="0" w:color="auto"/>
                    <w:bottom w:val="single" w:sz="8" w:space="0" w:color="auto"/>
                    <w:right w:val="nil"/>
                  </w:tcBorders>
                  <w:noWrap/>
                  <w:vAlign w:val="bottom"/>
                </w:tcPr>
                <w:p w:rsidR="00AF0673" w:rsidRPr="00AF64A1" w:rsidRDefault="00AF0673" w:rsidP="00AF0673">
                  <w:pPr>
                    <w:spacing w:after="0" w:line="240" w:lineRule="auto"/>
                    <w:rPr>
                      <w:rFonts w:ascii="NewsGotT" w:hAnsi="NewsGotT"/>
                      <w:b/>
                      <w:bCs/>
                      <w:sz w:val="24"/>
                      <w:szCs w:val="24"/>
                      <w:lang w:eastAsia="es-ES"/>
                    </w:rPr>
                  </w:pPr>
                  <w:r w:rsidRPr="00AF64A1">
                    <w:rPr>
                      <w:rFonts w:ascii="NewsGotT" w:hAnsi="NewsGotT"/>
                      <w:b/>
                      <w:bCs/>
                      <w:sz w:val="24"/>
                      <w:szCs w:val="24"/>
                      <w:lang w:eastAsia="es-ES"/>
                    </w:rPr>
                    <w:t xml:space="preserve">BALANCES DE SITUACIÓN </w:t>
                  </w:r>
                </w:p>
              </w:tc>
              <w:tc>
                <w:tcPr>
                  <w:tcW w:w="2217" w:type="dxa"/>
                  <w:tcBorders>
                    <w:top w:val="single" w:sz="8" w:space="0" w:color="auto"/>
                    <w:left w:val="nil"/>
                    <w:bottom w:val="single" w:sz="8" w:space="0" w:color="auto"/>
                    <w:right w:val="nil"/>
                  </w:tcBorders>
                  <w:noWrap/>
                  <w:vAlign w:val="bottom"/>
                </w:tcPr>
                <w:p w:rsidR="00AF0673" w:rsidRPr="00AF64A1" w:rsidRDefault="00AF0673" w:rsidP="00AF0673">
                  <w:pPr>
                    <w:spacing w:after="0" w:line="240" w:lineRule="auto"/>
                    <w:rPr>
                      <w:rFonts w:ascii="NewsGotT" w:hAnsi="NewsGotT"/>
                      <w:b/>
                      <w:bCs/>
                      <w:sz w:val="24"/>
                      <w:szCs w:val="24"/>
                      <w:lang w:eastAsia="es-ES"/>
                    </w:rPr>
                  </w:pPr>
                  <w:r w:rsidRPr="00AF64A1">
                    <w:rPr>
                      <w:rFonts w:ascii="NewsGotT" w:hAnsi="NewsGotT"/>
                      <w:b/>
                      <w:bCs/>
                      <w:sz w:val="24"/>
                      <w:szCs w:val="24"/>
                      <w:lang w:eastAsia="es-ES"/>
                    </w:rPr>
                    <w:t> </w:t>
                  </w:r>
                </w:p>
              </w:tc>
              <w:tc>
                <w:tcPr>
                  <w:tcW w:w="2038" w:type="dxa"/>
                  <w:tcBorders>
                    <w:top w:val="single" w:sz="8" w:space="0" w:color="auto"/>
                    <w:left w:val="nil"/>
                    <w:bottom w:val="single" w:sz="8" w:space="0" w:color="auto"/>
                    <w:right w:val="nil"/>
                  </w:tcBorders>
                  <w:noWrap/>
                  <w:vAlign w:val="bottom"/>
                </w:tcPr>
                <w:p w:rsidR="00AF0673" w:rsidRPr="00AF64A1" w:rsidRDefault="00AF0673" w:rsidP="00AF0673">
                  <w:pPr>
                    <w:spacing w:after="0" w:line="240" w:lineRule="auto"/>
                    <w:rPr>
                      <w:rFonts w:ascii="NewsGotT" w:hAnsi="NewsGotT"/>
                      <w:b/>
                      <w:bCs/>
                      <w:sz w:val="24"/>
                      <w:szCs w:val="24"/>
                      <w:lang w:eastAsia="es-ES"/>
                    </w:rPr>
                  </w:pPr>
                  <w:r w:rsidRPr="00AF64A1">
                    <w:rPr>
                      <w:rFonts w:ascii="NewsGotT" w:hAnsi="NewsGotT"/>
                      <w:b/>
                      <w:bCs/>
                      <w:sz w:val="24"/>
                      <w:szCs w:val="24"/>
                      <w:lang w:eastAsia="es-ES"/>
                    </w:rPr>
                    <w:t> </w:t>
                  </w:r>
                </w:p>
              </w:tc>
              <w:tc>
                <w:tcPr>
                  <w:tcW w:w="165" w:type="dxa"/>
                  <w:tcBorders>
                    <w:top w:val="single" w:sz="8" w:space="0" w:color="auto"/>
                    <w:left w:val="nil"/>
                    <w:bottom w:val="single" w:sz="8" w:space="0" w:color="auto"/>
                    <w:right w:val="single" w:sz="8" w:space="0" w:color="auto"/>
                  </w:tcBorders>
                  <w:noWrap/>
                  <w:vAlign w:val="bottom"/>
                </w:tcPr>
                <w:p w:rsidR="00AF0673" w:rsidRPr="00AF64A1" w:rsidRDefault="00AF0673" w:rsidP="00AF0673">
                  <w:pPr>
                    <w:spacing w:after="0" w:line="240" w:lineRule="auto"/>
                    <w:rPr>
                      <w:rFonts w:ascii="NewsGotT" w:hAnsi="NewsGotT"/>
                      <w:b/>
                      <w:bCs/>
                      <w:sz w:val="24"/>
                      <w:szCs w:val="24"/>
                      <w:lang w:eastAsia="es-ES"/>
                    </w:rPr>
                  </w:pPr>
                  <w:r w:rsidRPr="00AF64A1">
                    <w:rPr>
                      <w:rFonts w:ascii="NewsGotT" w:hAnsi="NewsGotT"/>
                      <w:b/>
                      <w:bCs/>
                      <w:sz w:val="24"/>
                      <w:szCs w:val="24"/>
                      <w:lang w:eastAsia="es-ES"/>
                    </w:rPr>
                    <w:t> </w:t>
                  </w:r>
                </w:p>
              </w:tc>
            </w:tr>
            <w:tr w:rsidR="00951EB6" w:rsidRPr="00AF64A1" w:rsidTr="00951EB6">
              <w:trPr>
                <w:gridAfter w:val="1"/>
                <w:wAfter w:w="165" w:type="dxa"/>
                <w:trHeight w:val="315"/>
                <w:jc w:val="center"/>
              </w:trPr>
              <w:tc>
                <w:tcPr>
                  <w:tcW w:w="3497" w:type="dxa"/>
                  <w:tcBorders>
                    <w:top w:val="nil"/>
                    <w:left w:val="single" w:sz="8" w:space="0" w:color="auto"/>
                    <w:bottom w:val="nil"/>
                    <w:right w:val="nil"/>
                  </w:tcBorders>
                  <w:noWrap/>
                  <w:vAlign w:val="bottom"/>
                </w:tcPr>
                <w:p w:rsidR="00951EB6" w:rsidRPr="00AF64A1" w:rsidRDefault="00951EB6" w:rsidP="00242172">
                  <w:pPr>
                    <w:spacing w:after="0" w:line="240" w:lineRule="auto"/>
                    <w:rPr>
                      <w:rFonts w:ascii="NewsGotT" w:hAnsi="NewsGotT"/>
                      <w:b/>
                      <w:bCs/>
                      <w:sz w:val="24"/>
                      <w:szCs w:val="24"/>
                      <w:lang w:eastAsia="es-ES"/>
                    </w:rPr>
                  </w:pPr>
                  <w:r w:rsidRPr="00AF64A1">
                    <w:rPr>
                      <w:rFonts w:ascii="NewsGotT" w:hAnsi="NewsGotT"/>
                      <w:b/>
                      <w:bCs/>
                      <w:sz w:val="24"/>
                      <w:szCs w:val="24"/>
                      <w:lang w:eastAsia="es-ES"/>
                    </w:rPr>
                    <w:t> </w:t>
                  </w:r>
                </w:p>
              </w:tc>
              <w:tc>
                <w:tcPr>
                  <w:tcW w:w="2217" w:type="dxa"/>
                  <w:tcBorders>
                    <w:top w:val="nil"/>
                    <w:left w:val="single" w:sz="4" w:space="0" w:color="auto"/>
                    <w:bottom w:val="single" w:sz="8" w:space="0" w:color="auto"/>
                    <w:right w:val="single" w:sz="4" w:space="0" w:color="auto"/>
                  </w:tcBorders>
                  <w:noWrap/>
                  <w:vAlign w:val="bottom"/>
                </w:tcPr>
                <w:p w:rsidR="00951EB6" w:rsidRPr="00AF64A1" w:rsidRDefault="00951EB6" w:rsidP="00242172">
                  <w:pPr>
                    <w:spacing w:after="0" w:line="240" w:lineRule="auto"/>
                    <w:rPr>
                      <w:rFonts w:ascii="NewsGotT" w:hAnsi="NewsGotT"/>
                      <w:b/>
                      <w:bCs/>
                      <w:sz w:val="24"/>
                      <w:szCs w:val="24"/>
                      <w:lang w:eastAsia="es-ES"/>
                    </w:rPr>
                  </w:pPr>
                  <w:r>
                    <w:rPr>
                      <w:rFonts w:ascii="NewsGotT" w:hAnsi="NewsGotT"/>
                      <w:b/>
                      <w:bCs/>
                      <w:sz w:val="24"/>
                      <w:szCs w:val="24"/>
                      <w:lang w:eastAsia="es-ES"/>
                    </w:rPr>
                    <w:t>Último ejercicio legalizado n</w:t>
                  </w:r>
                </w:p>
              </w:tc>
              <w:tc>
                <w:tcPr>
                  <w:tcW w:w="2038" w:type="dxa"/>
                  <w:tcBorders>
                    <w:top w:val="nil"/>
                    <w:left w:val="nil"/>
                    <w:bottom w:val="single" w:sz="8" w:space="0" w:color="auto"/>
                    <w:right w:val="single" w:sz="4" w:space="0" w:color="auto"/>
                  </w:tcBorders>
                  <w:noWrap/>
                  <w:vAlign w:val="bottom"/>
                </w:tcPr>
                <w:p w:rsidR="00951EB6" w:rsidRPr="00AF64A1" w:rsidRDefault="00951EB6" w:rsidP="00AF0673">
                  <w:pPr>
                    <w:spacing w:after="0" w:line="240" w:lineRule="auto"/>
                    <w:rPr>
                      <w:rFonts w:ascii="NewsGotT" w:hAnsi="NewsGotT"/>
                      <w:b/>
                      <w:bCs/>
                      <w:sz w:val="24"/>
                      <w:szCs w:val="24"/>
                      <w:lang w:eastAsia="es-ES"/>
                    </w:rPr>
                  </w:pPr>
                  <w:r w:rsidRPr="00AF64A1">
                    <w:rPr>
                      <w:rFonts w:ascii="NewsGotT" w:hAnsi="NewsGotT"/>
                      <w:b/>
                      <w:bCs/>
                      <w:sz w:val="24"/>
                      <w:szCs w:val="24"/>
                      <w:lang w:eastAsia="es-ES"/>
                    </w:rPr>
                    <w:t>Ejercicio</w:t>
                  </w:r>
                  <w:r>
                    <w:rPr>
                      <w:rFonts w:ascii="NewsGotT" w:hAnsi="NewsGotT"/>
                      <w:b/>
                      <w:bCs/>
                      <w:sz w:val="24"/>
                      <w:szCs w:val="24"/>
                      <w:lang w:eastAsia="es-ES"/>
                    </w:rPr>
                    <w:t xml:space="preserve"> legalizado  n-1</w:t>
                  </w:r>
                </w:p>
              </w:tc>
            </w:tr>
            <w:tr w:rsidR="00951EB6" w:rsidRPr="00AF64A1" w:rsidTr="00951EB6">
              <w:trPr>
                <w:gridAfter w:val="1"/>
                <w:wAfter w:w="165" w:type="dxa"/>
                <w:trHeight w:val="315"/>
                <w:jc w:val="center"/>
              </w:trPr>
              <w:tc>
                <w:tcPr>
                  <w:tcW w:w="3497" w:type="dxa"/>
                  <w:tcBorders>
                    <w:top w:val="single" w:sz="8" w:space="0" w:color="auto"/>
                    <w:left w:val="single" w:sz="8" w:space="0" w:color="auto"/>
                    <w:bottom w:val="single" w:sz="8" w:space="0" w:color="auto"/>
                    <w:right w:val="single" w:sz="4" w:space="0" w:color="auto"/>
                  </w:tcBorders>
                  <w:noWrap/>
                  <w:vAlign w:val="bottom"/>
                </w:tcPr>
                <w:p w:rsidR="00951EB6" w:rsidRPr="00AF64A1" w:rsidRDefault="00951EB6" w:rsidP="00AF0673">
                  <w:pPr>
                    <w:spacing w:after="0" w:line="240" w:lineRule="auto"/>
                    <w:rPr>
                      <w:rFonts w:ascii="NewsGotT" w:hAnsi="NewsGotT"/>
                      <w:b/>
                      <w:bCs/>
                      <w:sz w:val="24"/>
                      <w:szCs w:val="24"/>
                      <w:lang w:eastAsia="es-ES"/>
                    </w:rPr>
                  </w:pPr>
                  <w:r w:rsidRPr="00AF64A1">
                    <w:rPr>
                      <w:rFonts w:ascii="NewsGotT" w:hAnsi="NewsGotT"/>
                      <w:b/>
                      <w:bCs/>
                      <w:sz w:val="24"/>
                      <w:szCs w:val="24"/>
                      <w:lang w:eastAsia="es-ES"/>
                    </w:rPr>
                    <w:t>ACTIVO</w:t>
                  </w:r>
                </w:p>
              </w:tc>
              <w:tc>
                <w:tcPr>
                  <w:tcW w:w="2217" w:type="dxa"/>
                  <w:tcBorders>
                    <w:top w:val="single" w:sz="8" w:space="0" w:color="auto"/>
                    <w:left w:val="nil"/>
                    <w:bottom w:val="single" w:sz="8" w:space="0" w:color="auto"/>
                    <w:right w:val="single" w:sz="8" w:space="0" w:color="000000"/>
                  </w:tcBorders>
                  <w:noWrap/>
                  <w:vAlign w:val="bottom"/>
                </w:tcPr>
                <w:p w:rsidR="00951EB6" w:rsidRPr="00AF64A1" w:rsidRDefault="00951EB6" w:rsidP="00AF0673">
                  <w:pPr>
                    <w:spacing w:after="0" w:line="240" w:lineRule="auto"/>
                    <w:jc w:val="center"/>
                    <w:rPr>
                      <w:rFonts w:ascii="NewsGotT" w:hAnsi="NewsGotT"/>
                      <w:b/>
                      <w:bCs/>
                      <w:sz w:val="24"/>
                      <w:szCs w:val="24"/>
                      <w:lang w:eastAsia="es-ES"/>
                    </w:rPr>
                  </w:pPr>
                  <w:r w:rsidRPr="00AF64A1">
                    <w:rPr>
                      <w:rFonts w:ascii="NewsGotT" w:hAnsi="NewsGotT"/>
                      <w:b/>
                      <w:bCs/>
                      <w:sz w:val="24"/>
                      <w:szCs w:val="24"/>
                      <w:lang w:eastAsia="es-ES"/>
                    </w:rPr>
                    <w:t> </w:t>
                  </w:r>
                </w:p>
              </w:tc>
              <w:tc>
                <w:tcPr>
                  <w:tcW w:w="2038" w:type="dxa"/>
                  <w:tcBorders>
                    <w:top w:val="single" w:sz="8" w:space="0" w:color="auto"/>
                    <w:left w:val="nil"/>
                    <w:bottom w:val="single" w:sz="8" w:space="0" w:color="auto"/>
                    <w:right w:val="single" w:sz="8" w:space="0" w:color="000000"/>
                  </w:tcBorders>
                  <w:vAlign w:val="bottom"/>
                </w:tcPr>
                <w:p w:rsidR="00951EB6" w:rsidRPr="00AF64A1" w:rsidRDefault="00951EB6" w:rsidP="00AF0673">
                  <w:pPr>
                    <w:spacing w:after="0" w:line="240" w:lineRule="auto"/>
                    <w:jc w:val="center"/>
                    <w:rPr>
                      <w:rFonts w:ascii="NewsGotT" w:hAnsi="NewsGotT"/>
                      <w:b/>
                      <w:bCs/>
                      <w:sz w:val="24"/>
                      <w:szCs w:val="24"/>
                      <w:lang w:eastAsia="es-ES"/>
                    </w:rPr>
                  </w:pPr>
                </w:p>
              </w:tc>
            </w:tr>
            <w:tr w:rsidR="00951EB6" w:rsidRPr="00AF64A1" w:rsidTr="00951EB6">
              <w:trPr>
                <w:gridAfter w:val="1"/>
                <w:wAfter w:w="165" w:type="dxa"/>
                <w:trHeight w:val="315"/>
                <w:jc w:val="center"/>
              </w:trPr>
              <w:tc>
                <w:tcPr>
                  <w:tcW w:w="3497" w:type="dxa"/>
                  <w:tcBorders>
                    <w:top w:val="nil"/>
                    <w:left w:val="single" w:sz="8" w:space="0" w:color="auto"/>
                    <w:bottom w:val="single" w:sz="8" w:space="0" w:color="auto"/>
                    <w:right w:val="single" w:sz="4" w:space="0" w:color="auto"/>
                  </w:tcBorders>
                  <w:noWrap/>
                  <w:vAlign w:val="bottom"/>
                </w:tcPr>
                <w:p w:rsidR="00951EB6" w:rsidRPr="00AF64A1" w:rsidRDefault="00951EB6" w:rsidP="00AF0673">
                  <w:pPr>
                    <w:spacing w:after="0" w:line="240" w:lineRule="auto"/>
                    <w:rPr>
                      <w:rFonts w:ascii="NewsGotT" w:hAnsi="NewsGotT"/>
                      <w:b/>
                      <w:bCs/>
                      <w:sz w:val="24"/>
                      <w:szCs w:val="24"/>
                      <w:lang w:eastAsia="es-ES"/>
                    </w:rPr>
                  </w:pPr>
                  <w:r w:rsidRPr="00AF64A1">
                    <w:rPr>
                      <w:rFonts w:ascii="NewsGotT" w:hAnsi="NewsGotT"/>
                      <w:b/>
                      <w:bCs/>
                      <w:sz w:val="24"/>
                      <w:szCs w:val="24"/>
                      <w:lang w:eastAsia="es-ES"/>
                    </w:rPr>
                    <w:lastRenderedPageBreak/>
                    <w:t>Activo no corriente</w:t>
                  </w:r>
                </w:p>
              </w:tc>
              <w:tc>
                <w:tcPr>
                  <w:tcW w:w="2217" w:type="dxa"/>
                  <w:tcBorders>
                    <w:top w:val="single" w:sz="8" w:space="0" w:color="auto"/>
                    <w:left w:val="nil"/>
                    <w:bottom w:val="single" w:sz="8" w:space="0" w:color="auto"/>
                    <w:right w:val="single" w:sz="8" w:space="0" w:color="000000"/>
                  </w:tcBorders>
                  <w:noWrap/>
                  <w:vAlign w:val="bottom"/>
                </w:tcPr>
                <w:p w:rsidR="00951EB6" w:rsidRPr="00AF64A1" w:rsidRDefault="00951EB6" w:rsidP="00AF0673">
                  <w:pPr>
                    <w:spacing w:after="0" w:line="240" w:lineRule="auto"/>
                    <w:jc w:val="center"/>
                    <w:rPr>
                      <w:rFonts w:ascii="NewsGotT" w:hAnsi="NewsGotT"/>
                      <w:sz w:val="24"/>
                      <w:szCs w:val="24"/>
                      <w:lang w:eastAsia="es-ES"/>
                    </w:rPr>
                  </w:pPr>
                  <w:r w:rsidRPr="00AF64A1">
                    <w:rPr>
                      <w:rFonts w:ascii="NewsGotT" w:hAnsi="NewsGotT"/>
                      <w:sz w:val="24"/>
                      <w:szCs w:val="24"/>
                      <w:lang w:eastAsia="es-ES"/>
                    </w:rPr>
                    <w:t> </w:t>
                  </w:r>
                </w:p>
              </w:tc>
              <w:tc>
                <w:tcPr>
                  <w:tcW w:w="2038" w:type="dxa"/>
                  <w:tcBorders>
                    <w:top w:val="single" w:sz="8" w:space="0" w:color="auto"/>
                    <w:left w:val="nil"/>
                    <w:bottom w:val="single" w:sz="8" w:space="0" w:color="auto"/>
                    <w:right w:val="single" w:sz="8" w:space="0" w:color="000000"/>
                  </w:tcBorders>
                  <w:vAlign w:val="bottom"/>
                </w:tcPr>
                <w:p w:rsidR="00951EB6" w:rsidRPr="00AF64A1" w:rsidRDefault="00951EB6" w:rsidP="00AF0673">
                  <w:pPr>
                    <w:spacing w:after="0" w:line="240" w:lineRule="auto"/>
                    <w:jc w:val="center"/>
                    <w:rPr>
                      <w:rFonts w:ascii="NewsGotT" w:hAnsi="NewsGotT"/>
                      <w:sz w:val="24"/>
                      <w:szCs w:val="24"/>
                      <w:lang w:eastAsia="es-ES"/>
                    </w:rPr>
                  </w:pPr>
                </w:p>
              </w:tc>
            </w:tr>
            <w:tr w:rsidR="00951EB6" w:rsidRPr="00AF64A1" w:rsidTr="00951EB6">
              <w:trPr>
                <w:gridAfter w:val="1"/>
                <w:wAfter w:w="165" w:type="dxa"/>
                <w:trHeight w:val="300"/>
                <w:jc w:val="center"/>
              </w:trPr>
              <w:tc>
                <w:tcPr>
                  <w:tcW w:w="3497" w:type="dxa"/>
                  <w:tcBorders>
                    <w:top w:val="nil"/>
                    <w:left w:val="single" w:sz="8" w:space="0" w:color="auto"/>
                    <w:bottom w:val="single" w:sz="4" w:space="0" w:color="auto"/>
                    <w:right w:val="single" w:sz="4" w:space="0" w:color="auto"/>
                  </w:tcBorders>
                  <w:noWrap/>
                  <w:vAlign w:val="bottom"/>
                </w:tcPr>
                <w:p w:rsidR="00951EB6" w:rsidRPr="00AF64A1" w:rsidRDefault="00951EB6" w:rsidP="00AF0673">
                  <w:pPr>
                    <w:spacing w:after="0" w:line="240" w:lineRule="auto"/>
                    <w:rPr>
                      <w:rFonts w:ascii="NewsGotT" w:hAnsi="NewsGotT"/>
                      <w:sz w:val="24"/>
                      <w:szCs w:val="24"/>
                      <w:lang w:eastAsia="es-ES"/>
                    </w:rPr>
                  </w:pPr>
                  <w:r w:rsidRPr="00AF64A1">
                    <w:rPr>
                      <w:rFonts w:ascii="NewsGotT" w:hAnsi="NewsGotT"/>
                      <w:sz w:val="24"/>
                      <w:szCs w:val="24"/>
                      <w:lang w:eastAsia="es-ES"/>
                    </w:rPr>
                    <w:t>Inmovilizado Intangible</w:t>
                  </w:r>
                </w:p>
              </w:tc>
              <w:tc>
                <w:tcPr>
                  <w:tcW w:w="2217" w:type="dxa"/>
                  <w:tcBorders>
                    <w:top w:val="nil"/>
                    <w:left w:val="nil"/>
                    <w:bottom w:val="single" w:sz="4" w:space="0" w:color="auto"/>
                    <w:right w:val="single" w:sz="4" w:space="0" w:color="auto"/>
                  </w:tcBorders>
                  <w:noWrap/>
                  <w:vAlign w:val="bottom"/>
                </w:tcPr>
                <w:p w:rsidR="00951EB6" w:rsidRPr="00AF64A1" w:rsidRDefault="00951EB6" w:rsidP="00AF0673">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2038" w:type="dxa"/>
                  <w:tcBorders>
                    <w:top w:val="nil"/>
                    <w:left w:val="nil"/>
                    <w:bottom w:val="single" w:sz="4" w:space="0" w:color="auto"/>
                    <w:right w:val="single" w:sz="4" w:space="0" w:color="auto"/>
                  </w:tcBorders>
                  <w:noWrap/>
                  <w:vAlign w:val="bottom"/>
                </w:tcPr>
                <w:p w:rsidR="00951EB6" w:rsidRPr="00AF64A1" w:rsidRDefault="00951EB6" w:rsidP="00AF0673">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951EB6" w:rsidRPr="00AF64A1" w:rsidTr="00951EB6">
              <w:trPr>
                <w:gridAfter w:val="1"/>
                <w:wAfter w:w="165" w:type="dxa"/>
                <w:trHeight w:val="315"/>
                <w:jc w:val="center"/>
              </w:trPr>
              <w:tc>
                <w:tcPr>
                  <w:tcW w:w="3497" w:type="dxa"/>
                  <w:tcBorders>
                    <w:top w:val="nil"/>
                    <w:left w:val="single" w:sz="8" w:space="0" w:color="auto"/>
                    <w:bottom w:val="single" w:sz="4" w:space="0" w:color="auto"/>
                    <w:right w:val="single" w:sz="4" w:space="0" w:color="auto"/>
                  </w:tcBorders>
                  <w:noWrap/>
                  <w:vAlign w:val="bottom"/>
                </w:tcPr>
                <w:p w:rsidR="00951EB6" w:rsidRPr="00AF64A1" w:rsidRDefault="00951EB6" w:rsidP="00AF0673">
                  <w:pPr>
                    <w:spacing w:after="0" w:line="240" w:lineRule="auto"/>
                    <w:rPr>
                      <w:rFonts w:ascii="NewsGotT" w:hAnsi="NewsGotT"/>
                      <w:sz w:val="24"/>
                      <w:szCs w:val="24"/>
                      <w:lang w:eastAsia="es-ES"/>
                    </w:rPr>
                  </w:pPr>
                  <w:r w:rsidRPr="00AF64A1">
                    <w:rPr>
                      <w:rFonts w:ascii="NewsGotT" w:hAnsi="NewsGotT"/>
                      <w:sz w:val="24"/>
                      <w:szCs w:val="24"/>
                      <w:lang w:eastAsia="es-ES"/>
                    </w:rPr>
                    <w:t>Inmovilizado material</w:t>
                  </w:r>
                </w:p>
              </w:tc>
              <w:tc>
                <w:tcPr>
                  <w:tcW w:w="2217" w:type="dxa"/>
                  <w:tcBorders>
                    <w:top w:val="nil"/>
                    <w:left w:val="nil"/>
                    <w:bottom w:val="single" w:sz="4" w:space="0" w:color="auto"/>
                    <w:right w:val="single" w:sz="4" w:space="0" w:color="auto"/>
                  </w:tcBorders>
                  <w:noWrap/>
                  <w:vAlign w:val="bottom"/>
                </w:tcPr>
                <w:p w:rsidR="00951EB6" w:rsidRPr="00AF64A1" w:rsidRDefault="00951EB6" w:rsidP="00AF0673">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2038" w:type="dxa"/>
                  <w:tcBorders>
                    <w:top w:val="nil"/>
                    <w:left w:val="nil"/>
                    <w:bottom w:val="single" w:sz="4" w:space="0" w:color="auto"/>
                    <w:right w:val="single" w:sz="4" w:space="0" w:color="auto"/>
                  </w:tcBorders>
                  <w:noWrap/>
                  <w:vAlign w:val="bottom"/>
                </w:tcPr>
                <w:p w:rsidR="00951EB6" w:rsidRPr="00AF64A1" w:rsidRDefault="00951EB6" w:rsidP="00AF0673">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951EB6" w:rsidRPr="00AF64A1" w:rsidTr="00951EB6">
              <w:trPr>
                <w:gridAfter w:val="1"/>
                <w:wAfter w:w="165" w:type="dxa"/>
                <w:trHeight w:val="315"/>
                <w:jc w:val="center"/>
              </w:trPr>
              <w:tc>
                <w:tcPr>
                  <w:tcW w:w="3497" w:type="dxa"/>
                  <w:tcBorders>
                    <w:top w:val="nil"/>
                    <w:left w:val="single" w:sz="8" w:space="0" w:color="auto"/>
                    <w:bottom w:val="nil"/>
                    <w:right w:val="single" w:sz="4" w:space="0" w:color="auto"/>
                  </w:tcBorders>
                  <w:noWrap/>
                  <w:vAlign w:val="bottom"/>
                </w:tcPr>
                <w:p w:rsidR="00951EB6" w:rsidRPr="00AF64A1" w:rsidRDefault="00951EB6" w:rsidP="00AF0673">
                  <w:pPr>
                    <w:spacing w:after="0" w:line="240" w:lineRule="auto"/>
                    <w:rPr>
                      <w:rFonts w:ascii="NewsGotT" w:hAnsi="NewsGotT"/>
                      <w:sz w:val="24"/>
                      <w:szCs w:val="24"/>
                      <w:lang w:eastAsia="es-ES"/>
                    </w:rPr>
                  </w:pPr>
                  <w:r w:rsidRPr="00AF64A1">
                    <w:rPr>
                      <w:rFonts w:ascii="NewsGotT" w:hAnsi="NewsGotT"/>
                      <w:sz w:val="24"/>
                      <w:szCs w:val="24"/>
                      <w:lang w:eastAsia="es-ES"/>
                    </w:rPr>
                    <w:t>Otros activos no corrientes</w:t>
                  </w:r>
                </w:p>
              </w:tc>
              <w:tc>
                <w:tcPr>
                  <w:tcW w:w="2217" w:type="dxa"/>
                  <w:tcBorders>
                    <w:top w:val="nil"/>
                    <w:left w:val="nil"/>
                    <w:bottom w:val="nil"/>
                    <w:right w:val="single" w:sz="4" w:space="0" w:color="auto"/>
                  </w:tcBorders>
                  <w:noWrap/>
                  <w:vAlign w:val="bottom"/>
                </w:tcPr>
                <w:p w:rsidR="00951EB6" w:rsidRPr="00AF64A1" w:rsidRDefault="00951EB6" w:rsidP="00AF0673">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2038" w:type="dxa"/>
                  <w:tcBorders>
                    <w:top w:val="nil"/>
                    <w:left w:val="nil"/>
                    <w:bottom w:val="nil"/>
                    <w:right w:val="single" w:sz="4" w:space="0" w:color="auto"/>
                  </w:tcBorders>
                  <w:noWrap/>
                  <w:vAlign w:val="bottom"/>
                </w:tcPr>
                <w:p w:rsidR="00951EB6" w:rsidRPr="00AF64A1" w:rsidRDefault="00951EB6" w:rsidP="00AF0673">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951EB6" w:rsidRPr="00AF64A1" w:rsidTr="00951EB6">
              <w:trPr>
                <w:gridAfter w:val="1"/>
                <w:wAfter w:w="165" w:type="dxa"/>
                <w:trHeight w:val="315"/>
                <w:jc w:val="center"/>
              </w:trPr>
              <w:tc>
                <w:tcPr>
                  <w:tcW w:w="3497" w:type="dxa"/>
                  <w:tcBorders>
                    <w:top w:val="single" w:sz="8" w:space="0" w:color="auto"/>
                    <w:left w:val="single" w:sz="8" w:space="0" w:color="auto"/>
                    <w:bottom w:val="single" w:sz="8" w:space="0" w:color="auto"/>
                    <w:right w:val="single" w:sz="4" w:space="0" w:color="auto"/>
                  </w:tcBorders>
                  <w:noWrap/>
                  <w:vAlign w:val="bottom"/>
                </w:tcPr>
                <w:p w:rsidR="00951EB6" w:rsidRPr="00AF64A1" w:rsidRDefault="00951EB6" w:rsidP="00AF0673">
                  <w:pPr>
                    <w:spacing w:after="0" w:line="240" w:lineRule="auto"/>
                    <w:rPr>
                      <w:rFonts w:ascii="NewsGotT" w:hAnsi="NewsGotT"/>
                      <w:b/>
                      <w:bCs/>
                      <w:sz w:val="24"/>
                      <w:szCs w:val="24"/>
                      <w:lang w:eastAsia="es-ES"/>
                    </w:rPr>
                  </w:pPr>
                  <w:r w:rsidRPr="00AF64A1">
                    <w:rPr>
                      <w:rFonts w:ascii="NewsGotT" w:hAnsi="NewsGotT"/>
                      <w:b/>
                      <w:bCs/>
                      <w:sz w:val="24"/>
                      <w:szCs w:val="24"/>
                      <w:lang w:eastAsia="es-ES"/>
                    </w:rPr>
                    <w:t>Activo Corriente</w:t>
                  </w:r>
                </w:p>
              </w:tc>
              <w:tc>
                <w:tcPr>
                  <w:tcW w:w="2217" w:type="dxa"/>
                  <w:tcBorders>
                    <w:top w:val="single" w:sz="8" w:space="0" w:color="auto"/>
                    <w:left w:val="nil"/>
                    <w:bottom w:val="single" w:sz="8" w:space="0" w:color="auto"/>
                    <w:right w:val="single" w:sz="8" w:space="0" w:color="000000"/>
                  </w:tcBorders>
                  <w:noWrap/>
                  <w:vAlign w:val="bottom"/>
                </w:tcPr>
                <w:p w:rsidR="00951EB6" w:rsidRPr="00AF64A1" w:rsidRDefault="00951EB6" w:rsidP="00AF0673">
                  <w:pPr>
                    <w:spacing w:after="0" w:line="240" w:lineRule="auto"/>
                    <w:jc w:val="center"/>
                    <w:rPr>
                      <w:rFonts w:ascii="NewsGotT" w:hAnsi="NewsGotT"/>
                      <w:sz w:val="24"/>
                      <w:szCs w:val="24"/>
                      <w:lang w:eastAsia="es-ES"/>
                    </w:rPr>
                  </w:pPr>
                  <w:r w:rsidRPr="00AF64A1">
                    <w:rPr>
                      <w:rFonts w:ascii="NewsGotT" w:hAnsi="NewsGotT"/>
                      <w:sz w:val="24"/>
                      <w:szCs w:val="24"/>
                      <w:lang w:eastAsia="es-ES"/>
                    </w:rPr>
                    <w:t> </w:t>
                  </w:r>
                </w:p>
              </w:tc>
              <w:tc>
                <w:tcPr>
                  <w:tcW w:w="2038" w:type="dxa"/>
                  <w:tcBorders>
                    <w:top w:val="single" w:sz="8" w:space="0" w:color="auto"/>
                    <w:left w:val="nil"/>
                    <w:bottom w:val="single" w:sz="8" w:space="0" w:color="auto"/>
                    <w:right w:val="single" w:sz="8" w:space="0" w:color="000000"/>
                  </w:tcBorders>
                  <w:vAlign w:val="bottom"/>
                </w:tcPr>
                <w:p w:rsidR="00951EB6" w:rsidRPr="00AF64A1" w:rsidRDefault="00951EB6" w:rsidP="00AF0673">
                  <w:pPr>
                    <w:spacing w:after="0" w:line="240" w:lineRule="auto"/>
                    <w:jc w:val="center"/>
                    <w:rPr>
                      <w:rFonts w:ascii="NewsGotT" w:hAnsi="NewsGotT"/>
                      <w:sz w:val="24"/>
                      <w:szCs w:val="24"/>
                      <w:lang w:eastAsia="es-ES"/>
                    </w:rPr>
                  </w:pPr>
                </w:p>
              </w:tc>
            </w:tr>
            <w:tr w:rsidR="00951EB6" w:rsidRPr="00AF64A1" w:rsidTr="00951EB6">
              <w:trPr>
                <w:gridAfter w:val="1"/>
                <w:wAfter w:w="165" w:type="dxa"/>
                <w:trHeight w:val="300"/>
                <w:jc w:val="center"/>
              </w:trPr>
              <w:tc>
                <w:tcPr>
                  <w:tcW w:w="3497" w:type="dxa"/>
                  <w:tcBorders>
                    <w:top w:val="nil"/>
                    <w:left w:val="single" w:sz="8" w:space="0" w:color="auto"/>
                    <w:bottom w:val="single" w:sz="4" w:space="0" w:color="auto"/>
                    <w:right w:val="single" w:sz="4" w:space="0" w:color="auto"/>
                  </w:tcBorders>
                  <w:noWrap/>
                  <w:vAlign w:val="bottom"/>
                </w:tcPr>
                <w:p w:rsidR="00951EB6" w:rsidRPr="00AF64A1" w:rsidRDefault="00951EB6" w:rsidP="00AF0673">
                  <w:pPr>
                    <w:spacing w:after="0" w:line="240" w:lineRule="auto"/>
                    <w:rPr>
                      <w:rFonts w:ascii="NewsGotT" w:hAnsi="NewsGotT"/>
                      <w:sz w:val="24"/>
                      <w:szCs w:val="24"/>
                      <w:lang w:eastAsia="es-ES"/>
                    </w:rPr>
                  </w:pPr>
                  <w:r w:rsidRPr="00AF64A1">
                    <w:rPr>
                      <w:rFonts w:ascii="NewsGotT" w:hAnsi="NewsGotT"/>
                      <w:sz w:val="24"/>
                      <w:szCs w:val="24"/>
                      <w:lang w:eastAsia="es-ES"/>
                    </w:rPr>
                    <w:t>Existencias</w:t>
                  </w:r>
                </w:p>
              </w:tc>
              <w:tc>
                <w:tcPr>
                  <w:tcW w:w="2217" w:type="dxa"/>
                  <w:tcBorders>
                    <w:top w:val="nil"/>
                    <w:left w:val="nil"/>
                    <w:bottom w:val="single" w:sz="4" w:space="0" w:color="auto"/>
                    <w:right w:val="single" w:sz="4" w:space="0" w:color="auto"/>
                  </w:tcBorders>
                  <w:noWrap/>
                  <w:vAlign w:val="bottom"/>
                </w:tcPr>
                <w:p w:rsidR="00951EB6" w:rsidRPr="00AF64A1" w:rsidRDefault="00951EB6" w:rsidP="00AF0673">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2038" w:type="dxa"/>
                  <w:tcBorders>
                    <w:top w:val="nil"/>
                    <w:left w:val="nil"/>
                    <w:bottom w:val="single" w:sz="4" w:space="0" w:color="auto"/>
                    <w:right w:val="single" w:sz="4" w:space="0" w:color="auto"/>
                  </w:tcBorders>
                  <w:noWrap/>
                  <w:vAlign w:val="bottom"/>
                </w:tcPr>
                <w:p w:rsidR="00951EB6" w:rsidRPr="00AF64A1" w:rsidRDefault="00951EB6" w:rsidP="00AF0673">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951EB6" w:rsidRPr="00AF64A1" w:rsidTr="00951EB6">
              <w:trPr>
                <w:gridAfter w:val="1"/>
                <w:wAfter w:w="165" w:type="dxa"/>
                <w:trHeight w:val="315"/>
                <w:jc w:val="center"/>
              </w:trPr>
              <w:tc>
                <w:tcPr>
                  <w:tcW w:w="3497" w:type="dxa"/>
                  <w:tcBorders>
                    <w:top w:val="nil"/>
                    <w:left w:val="single" w:sz="8" w:space="0" w:color="auto"/>
                    <w:bottom w:val="single" w:sz="4" w:space="0" w:color="auto"/>
                    <w:right w:val="single" w:sz="4" w:space="0" w:color="auto"/>
                  </w:tcBorders>
                  <w:noWrap/>
                  <w:vAlign w:val="bottom"/>
                </w:tcPr>
                <w:p w:rsidR="00951EB6" w:rsidRPr="00AF64A1" w:rsidRDefault="00951EB6" w:rsidP="00AF0673">
                  <w:pPr>
                    <w:spacing w:after="0" w:line="240" w:lineRule="auto"/>
                    <w:rPr>
                      <w:rFonts w:ascii="NewsGotT" w:hAnsi="NewsGotT"/>
                      <w:sz w:val="24"/>
                      <w:szCs w:val="24"/>
                      <w:lang w:eastAsia="es-ES"/>
                    </w:rPr>
                  </w:pPr>
                  <w:r w:rsidRPr="00AF64A1">
                    <w:rPr>
                      <w:rFonts w:ascii="NewsGotT" w:hAnsi="NewsGotT"/>
                      <w:sz w:val="24"/>
                      <w:szCs w:val="24"/>
                      <w:lang w:eastAsia="es-ES"/>
                    </w:rPr>
                    <w:t>Deudores comerciales y otras cuentas a cobrar</w:t>
                  </w:r>
                </w:p>
              </w:tc>
              <w:tc>
                <w:tcPr>
                  <w:tcW w:w="2217" w:type="dxa"/>
                  <w:tcBorders>
                    <w:top w:val="single" w:sz="4" w:space="0" w:color="auto"/>
                    <w:left w:val="nil"/>
                    <w:bottom w:val="single" w:sz="4" w:space="0" w:color="auto"/>
                    <w:right w:val="single" w:sz="4" w:space="0" w:color="auto"/>
                  </w:tcBorders>
                  <w:shd w:val="clear" w:color="000000" w:fill="auto"/>
                  <w:noWrap/>
                  <w:vAlign w:val="bottom"/>
                </w:tcPr>
                <w:p w:rsidR="00951EB6" w:rsidRPr="00AF64A1" w:rsidRDefault="00951EB6" w:rsidP="00AF0673">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2038" w:type="dxa"/>
                  <w:tcBorders>
                    <w:top w:val="nil"/>
                    <w:left w:val="nil"/>
                    <w:bottom w:val="single" w:sz="4" w:space="0" w:color="auto"/>
                    <w:right w:val="single" w:sz="4" w:space="0" w:color="auto"/>
                  </w:tcBorders>
                  <w:noWrap/>
                  <w:vAlign w:val="bottom"/>
                </w:tcPr>
                <w:p w:rsidR="00951EB6" w:rsidRPr="00AF64A1" w:rsidRDefault="00951EB6" w:rsidP="00AF0673">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951EB6" w:rsidRPr="00AF64A1" w:rsidTr="00951EB6">
              <w:trPr>
                <w:gridAfter w:val="1"/>
                <w:wAfter w:w="165" w:type="dxa"/>
                <w:trHeight w:val="315"/>
                <w:jc w:val="center"/>
              </w:trPr>
              <w:tc>
                <w:tcPr>
                  <w:tcW w:w="3497" w:type="dxa"/>
                  <w:tcBorders>
                    <w:top w:val="nil"/>
                    <w:left w:val="single" w:sz="8" w:space="0" w:color="auto"/>
                    <w:bottom w:val="single" w:sz="4" w:space="0" w:color="auto"/>
                    <w:right w:val="single" w:sz="4" w:space="0" w:color="auto"/>
                  </w:tcBorders>
                  <w:noWrap/>
                  <w:vAlign w:val="bottom"/>
                </w:tcPr>
                <w:p w:rsidR="00951EB6" w:rsidRPr="00AF64A1" w:rsidRDefault="00951EB6" w:rsidP="00AF0673">
                  <w:pPr>
                    <w:spacing w:after="0" w:line="240" w:lineRule="auto"/>
                    <w:rPr>
                      <w:rFonts w:ascii="NewsGotT" w:hAnsi="NewsGotT"/>
                      <w:sz w:val="24"/>
                      <w:szCs w:val="24"/>
                      <w:lang w:eastAsia="es-ES"/>
                    </w:rPr>
                  </w:pPr>
                  <w:r w:rsidRPr="00AF64A1">
                    <w:rPr>
                      <w:rFonts w:ascii="NewsGotT" w:hAnsi="NewsGotT"/>
                      <w:sz w:val="24"/>
                      <w:szCs w:val="24"/>
                      <w:lang w:eastAsia="es-ES"/>
                    </w:rPr>
                    <w:t>Otros deudores</w:t>
                  </w:r>
                </w:p>
              </w:tc>
              <w:tc>
                <w:tcPr>
                  <w:tcW w:w="2217" w:type="dxa"/>
                  <w:tcBorders>
                    <w:top w:val="single" w:sz="4" w:space="0" w:color="auto"/>
                    <w:left w:val="nil"/>
                    <w:bottom w:val="single" w:sz="4" w:space="0" w:color="auto"/>
                    <w:right w:val="single" w:sz="4" w:space="0" w:color="auto"/>
                  </w:tcBorders>
                  <w:shd w:val="clear" w:color="000000" w:fill="auto"/>
                  <w:noWrap/>
                  <w:vAlign w:val="bottom"/>
                </w:tcPr>
                <w:p w:rsidR="00951EB6" w:rsidRPr="00AF64A1" w:rsidRDefault="00951EB6" w:rsidP="00AF0673">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2038" w:type="dxa"/>
                  <w:tcBorders>
                    <w:top w:val="nil"/>
                    <w:left w:val="nil"/>
                    <w:bottom w:val="single" w:sz="4" w:space="0" w:color="auto"/>
                    <w:right w:val="single" w:sz="4" w:space="0" w:color="auto"/>
                  </w:tcBorders>
                  <w:noWrap/>
                  <w:vAlign w:val="bottom"/>
                </w:tcPr>
                <w:p w:rsidR="00951EB6" w:rsidRPr="00AF64A1" w:rsidRDefault="00951EB6" w:rsidP="00AF0673">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951EB6" w:rsidRPr="00AF64A1" w:rsidTr="00951EB6">
              <w:trPr>
                <w:gridAfter w:val="1"/>
                <w:wAfter w:w="165" w:type="dxa"/>
                <w:trHeight w:val="315"/>
                <w:jc w:val="center"/>
              </w:trPr>
              <w:tc>
                <w:tcPr>
                  <w:tcW w:w="3497" w:type="dxa"/>
                  <w:tcBorders>
                    <w:top w:val="nil"/>
                    <w:left w:val="single" w:sz="8" w:space="0" w:color="auto"/>
                    <w:bottom w:val="nil"/>
                    <w:right w:val="single" w:sz="4" w:space="0" w:color="auto"/>
                  </w:tcBorders>
                  <w:noWrap/>
                  <w:vAlign w:val="bottom"/>
                </w:tcPr>
                <w:p w:rsidR="00951EB6" w:rsidRPr="00AF64A1" w:rsidRDefault="00951EB6" w:rsidP="00AF0673">
                  <w:pPr>
                    <w:spacing w:after="0" w:line="240" w:lineRule="auto"/>
                    <w:rPr>
                      <w:rFonts w:ascii="NewsGotT" w:hAnsi="NewsGotT"/>
                      <w:sz w:val="24"/>
                      <w:szCs w:val="24"/>
                      <w:lang w:eastAsia="es-ES"/>
                    </w:rPr>
                  </w:pPr>
                  <w:r w:rsidRPr="00AF64A1">
                    <w:rPr>
                      <w:rFonts w:ascii="NewsGotT" w:hAnsi="NewsGotT"/>
                      <w:sz w:val="24"/>
                      <w:szCs w:val="24"/>
                      <w:lang w:eastAsia="es-ES"/>
                    </w:rPr>
                    <w:t>Tesorería</w:t>
                  </w:r>
                </w:p>
              </w:tc>
              <w:tc>
                <w:tcPr>
                  <w:tcW w:w="2217" w:type="dxa"/>
                  <w:tcBorders>
                    <w:top w:val="nil"/>
                    <w:left w:val="nil"/>
                    <w:bottom w:val="nil"/>
                    <w:right w:val="single" w:sz="4" w:space="0" w:color="auto"/>
                  </w:tcBorders>
                  <w:noWrap/>
                  <w:vAlign w:val="bottom"/>
                </w:tcPr>
                <w:p w:rsidR="00951EB6" w:rsidRPr="00AF64A1" w:rsidRDefault="00951EB6" w:rsidP="00AF0673">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2038" w:type="dxa"/>
                  <w:tcBorders>
                    <w:top w:val="nil"/>
                    <w:left w:val="nil"/>
                    <w:bottom w:val="nil"/>
                    <w:right w:val="single" w:sz="4" w:space="0" w:color="auto"/>
                  </w:tcBorders>
                  <w:noWrap/>
                  <w:vAlign w:val="bottom"/>
                </w:tcPr>
                <w:p w:rsidR="00951EB6" w:rsidRPr="00AF64A1" w:rsidRDefault="00951EB6" w:rsidP="00AF0673">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951EB6" w:rsidRPr="00AF64A1" w:rsidTr="00951EB6">
              <w:trPr>
                <w:gridAfter w:val="1"/>
                <w:wAfter w:w="165" w:type="dxa"/>
                <w:trHeight w:val="315"/>
                <w:jc w:val="center"/>
              </w:trPr>
              <w:tc>
                <w:tcPr>
                  <w:tcW w:w="3497" w:type="dxa"/>
                  <w:tcBorders>
                    <w:top w:val="single" w:sz="8" w:space="0" w:color="auto"/>
                    <w:left w:val="single" w:sz="8" w:space="0" w:color="auto"/>
                    <w:bottom w:val="single" w:sz="8" w:space="0" w:color="auto"/>
                    <w:right w:val="single" w:sz="4" w:space="0" w:color="auto"/>
                  </w:tcBorders>
                  <w:noWrap/>
                  <w:vAlign w:val="bottom"/>
                </w:tcPr>
                <w:p w:rsidR="00951EB6" w:rsidRPr="00AF64A1" w:rsidRDefault="00951EB6" w:rsidP="00AF0673">
                  <w:pPr>
                    <w:spacing w:after="0" w:line="240" w:lineRule="auto"/>
                    <w:rPr>
                      <w:rFonts w:ascii="NewsGotT" w:hAnsi="NewsGotT"/>
                      <w:b/>
                      <w:bCs/>
                      <w:sz w:val="24"/>
                      <w:szCs w:val="24"/>
                      <w:lang w:eastAsia="es-ES"/>
                    </w:rPr>
                  </w:pPr>
                  <w:r w:rsidRPr="00AF64A1">
                    <w:rPr>
                      <w:rFonts w:ascii="NewsGotT" w:hAnsi="NewsGotT"/>
                      <w:b/>
                      <w:bCs/>
                      <w:sz w:val="24"/>
                      <w:szCs w:val="24"/>
                      <w:lang w:eastAsia="es-ES"/>
                    </w:rPr>
                    <w:t>TOTAL ACTIVO</w:t>
                  </w:r>
                </w:p>
              </w:tc>
              <w:tc>
                <w:tcPr>
                  <w:tcW w:w="2217" w:type="dxa"/>
                  <w:tcBorders>
                    <w:top w:val="single" w:sz="8" w:space="0" w:color="auto"/>
                    <w:left w:val="nil"/>
                    <w:bottom w:val="single" w:sz="8" w:space="0" w:color="auto"/>
                    <w:right w:val="single" w:sz="4" w:space="0" w:color="auto"/>
                  </w:tcBorders>
                  <w:noWrap/>
                  <w:vAlign w:val="bottom"/>
                </w:tcPr>
                <w:p w:rsidR="00951EB6" w:rsidRPr="00AF64A1" w:rsidRDefault="00951EB6" w:rsidP="00AF0673">
                  <w:pPr>
                    <w:spacing w:after="0" w:line="240" w:lineRule="auto"/>
                    <w:jc w:val="right"/>
                    <w:rPr>
                      <w:rFonts w:ascii="NewsGotT" w:hAnsi="NewsGotT"/>
                      <w:b/>
                      <w:bCs/>
                      <w:sz w:val="24"/>
                      <w:szCs w:val="24"/>
                      <w:lang w:eastAsia="es-ES"/>
                    </w:rPr>
                  </w:pPr>
                  <w:r w:rsidRPr="00AF64A1">
                    <w:rPr>
                      <w:rFonts w:ascii="NewsGotT" w:hAnsi="NewsGotT"/>
                      <w:b/>
                      <w:bCs/>
                      <w:sz w:val="24"/>
                      <w:szCs w:val="24"/>
                      <w:lang w:eastAsia="es-ES"/>
                    </w:rPr>
                    <w:t>0</w:t>
                  </w:r>
                </w:p>
              </w:tc>
              <w:tc>
                <w:tcPr>
                  <w:tcW w:w="2038" w:type="dxa"/>
                  <w:tcBorders>
                    <w:top w:val="single" w:sz="8" w:space="0" w:color="auto"/>
                    <w:left w:val="nil"/>
                    <w:bottom w:val="single" w:sz="8" w:space="0" w:color="auto"/>
                    <w:right w:val="single" w:sz="4" w:space="0" w:color="auto"/>
                  </w:tcBorders>
                  <w:noWrap/>
                  <w:vAlign w:val="bottom"/>
                </w:tcPr>
                <w:p w:rsidR="00951EB6" w:rsidRPr="00AF64A1" w:rsidRDefault="00951EB6" w:rsidP="00AF0673">
                  <w:pPr>
                    <w:spacing w:after="0" w:line="240" w:lineRule="auto"/>
                    <w:jc w:val="right"/>
                    <w:rPr>
                      <w:rFonts w:ascii="NewsGotT" w:hAnsi="NewsGotT"/>
                      <w:b/>
                      <w:bCs/>
                      <w:sz w:val="24"/>
                      <w:szCs w:val="24"/>
                      <w:lang w:eastAsia="es-ES"/>
                    </w:rPr>
                  </w:pPr>
                  <w:r w:rsidRPr="00AF64A1">
                    <w:rPr>
                      <w:rFonts w:ascii="NewsGotT" w:hAnsi="NewsGotT"/>
                      <w:b/>
                      <w:bCs/>
                      <w:sz w:val="24"/>
                      <w:szCs w:val="24"/>
                      <w:lang w:eastAsia="es-ES"/>
                    </w:rPr>
                    <w:t>0</w:t>
                  </w:r>
                </w:p>
              </w:tc>
            </w:tr>
            <w:tr w:rsidR="00AF0673" w:rsidRPr="00AF64A1" w:rsidTr="00951EB6">
              <w:trPr>
                <w:trHeight w:val="315"/>
                <w:jc w:val="center"/>
              </w:trPr>
              <w:tc>
                <w:tcPr>
                  <w:tcW w:w="3497" w:type="dxa"/>
                  <w:tcBorders>
                    <w:top w:val="nil"/>
                    <w:left w:val="nil"/>
                    <w:bottom w:val="nil"/>
                    <w:right w:val="nil"/>
                  </w:tcBorders>
                  <w:noWrap/>
                  <w:vAlign w:val="bottom"/>
                </w:tcPr>
                <w:p w:rsidR="00AF0673" w:rsidRPr="00AF64A1" w:rsidRDefault="00AF0673" w:rsidP="00AF0673">
                  <w:pPr>
                    <w:spacing w:after="0" w:line="240" w:lineRule="auto"/>
                    <w:jc w:val="right"/>
                    <w:rPr>
                      <w:rFonts w:ascii="NewsGotT" w:hAnsi="NewsGotT"/>
                      <w:b/>
                      <w:bCs/>
                      <w:sz w:val="24"/>
                      <w:szCs w:val="24"/>
                      <w:lang w:eastAsia="es-ES"/>
                    </w:rPr>
                  </w:pPr>
                </w:p>
              </w:tc>
              <w:tc>
                <w:tcPr>
                  <w:tcW w:w="2217" w:type="dxa"/>
                  <w:tcBorders>
                    <w:top w:val="nil"/>
                    <w:left w:val="nil"/>
                    <w:bottom w:val="nil"/>
                    <w:right w:val="nil"/>
                  </w:tcBorders>
                  <w:noWrap/>
                  <w:vAlign w:val="bottom"/>
                </w:tcPr>
                <w:p w:rsidR="00AF0673" w:rsidRPr="00AF64A1" w:rsidRDefault="00AF0673" w:rsidP="00AF0673">
                  <w:pPr>
                    <w:spacing w:after="0" w:line="240" w:lineRule="auto"/>
                    <w:rPr>
                      <w:rFonts w:ascii="NewsGotT" w:hAnsi="NewsGotT" w:cs="Times New Roman"/>
                      <w:sz w:val="24"/>
                      <w:szCs w:val="24"/>
                      <w:lang w:eastAsia="es-ES"/>
                    </w:rPr>
                  </w:pPr>
                </w:p>
              </w:tc>
              <w:tc>
                <w:tcPr>
                  <w:tcW w:w="2038" w:type="dxa"/>
                  <w:tcBorders>
                    <w:top w:val="nil"/>
                    <w:left w:val="nil"/>
                    <w:bottom w:val="nil"/>
                    <w:right w:val="nil"/>
                  </w:tcBorders>
                  <w:noWrap/>
                  <w:vAlign w:val="bottom"/>
                </w:tcPr>
                <w:p w:rsidR="00AF0673" w:rsidRPr="00AF64A1" w:rsidRDefault="00AF0673" w:rsidP="00AF0673">
                  <w:pPr>
                    <w:spacing w:after="0" w:line="240" w:lineRule="auto"/>
                    <w:rPr>
                      <w:rFonts w:ascii="NewsGotT" w:hAnsi="NewsGotT" w:cs="Times New Roman"/>
                      <w:sz w:val="24"/>
                      <w:szCs w:val="24"/>
                      <w:lang w:eastAsia="es-ES"/>
                    </w:rPr>
                  </w:pPr>
                </w:p>
              </w:tc>
              <w:tc>
                <w:tcPr>
                  <w:tcW w:w="165" w:type="dxa"/>
                  <w:tcBorders>
                    <w:top w:val="nil"/>
                    <w:left w:val="nil"/>
                    <w:bottom w:val="nil"/>
                    <w:right w:val="nil"/>
                  </w:tcBorders>
                  <w:noWrap/>
                  <w:vAlign w:val="bottom"/>
                </w:tcPr>
                <w:p w:rsidR="00AF0673" w:rsidRPr="00AF64A1" w:rsidRDefault="00AF0673" w:rsidP="00AF0673">
                  <w:pPr>
                    <w:spacing w:after="0" w:line="240" w:lineRule="auto"/>
                    <w:rPr>
                      <w:rFonts w:ascii="NewsGotT" w:hAnsi="NewsGotT" w:cs="Times New Roman"/>
                      <w:sz w:val="24"/>
                      <w:szCs w:val="24"/>
                      <w:lang w:eastAsia="es-ES"/>
                    </w:rPr>
                  </w:pPr>
                </w:p>
              </w:tc>
            </w:tr>
            <w:tr w:rsidR="00AF0673" w:rsidRPr="00AF64A1" w:rsidTr="00951EB6">
              <w:trPr>
                <w:gridAfter w:val="1"/>
                <w:wAfter w:w="165" w:type="dxa"/>
                <w:trHeight w:val="315"/>
                <w:jc w:val="center"/>
              </w:trPr>
              <w:tc>
                <w:tcPr>
                  <w:tcW w:w="3497" w:type="dxa"/>
                  <w:tcBorders>
                    <w:top w:val="single" w:sz="8" w:space="0" w:color="auto"/>
                    <w:left w:val="single" w:sz="8" w:space="0" w:color="auto"/>
                    <w:bottom w:val="single" w:sz="8" w:space="0" w:color="auto"/>
                    <w:right w:val="single" w:sz="4" w:space="0" w:color="auto"/>
                  </w:tcBorders>
                  <w:noWrap/>
                  <w:vAlign w:val="bottom"/>
                </w:tcPr>
                <w:p w:rsidR="00AF0673" w:rsidRPr="00AF64A1" w:rsidRDefault="00AF0673" w:rsidP="00AF0673">
                  <w:pPr>
                    <w:spacing w:after="0" w:line="240" w:lineRule="auto"/>
                    <w:rPr>
                      <w:rFonts w:ascii="NewsGotT" w:hAnsi="NewsGotT"/>
                      <w:b/>
                      <w:bCs/>
                      <w:sz w:val="24"/>
                      <w:szCs w:val="24"/>
                      <w:lang w:eastAsia="es-ES"/>
                    </w:rPr>
                  </w:pPr>
                  <w:r w:rsidRPr="00AF64A1">
                    <w:rPr>
                      <w:rFonts w:ascii="NewsGotT" w:hAnsi="NewsGotT"/>
                      <w:b/>
                      <w:bCs/>
                      <w:sz w:val="24"/>
                      <w:szCs w:val="24"/>
                      <w:lang w:eastAsia="es-ES"/>
                    </w:rPr>
                    <w:t>PASIVO</w:t>
                  </w:r>
                </w:p>
              </w:tc>
              <w:tc>
                <w:tcPr>
                  <w:tcW w:w="4255" w:type="dxa"/>
                  <w:gridSpan w:val="2"/>
                  <w:tcBorders>
                    <w:top w:val="single" w:sz="8" w:space="0" w:color="auto"/>
                    <w:left w:val="nil"/>
                    <w:bottom w:val="single" w:sz="8" w:space="0" w:color="auto"/>
                    <w:right w:val="single" w:sz="8" w:space="0" w:color="000000"/>
                  </w:tcBorders>
                  <w:noWrap/>
                  <w:vAlign w:val="bottom"/>
                </w:tcPr>
                <w:p w:rsidR="00AF0673" w:rsidRPr="00AF64A1" w:rsidRDefault="00AF0673" w:rsidP="00AF0673">
                  <w:pPr>
                    <w:spacing w:after="0" w:line="240" w:lineRule="auto"/>
                    <w:jc w:val="center"/>
                    <w:rPr>
                      <w:rFonts w:ascii="NewsGotT" w:hAnsi="NewsGotT"/>
                      <w:b/>
                      <w:bCs/>
                      <w:sz w:val="24"/>
                      <w:szCs w:val="24"/>
                      <w:lang w:eastAsia="es-ES"/>
                    </w:rPr>
                  </w:pPr>
                  <w:r w:rsidRPr="00AF64A1">
                    <w:rPr>
                      <w:rFonts w:ascii="NewsGotT" w:hAnsi="NewsGotT"/>
                      <w:b/>
                      <w:bCs/>
                      <w:sz w:val="24"/>
                      <w:szCs w:val="24"/>
                      <w:lang w:eastAsia="es-ES"/>
                    </w:rPr>
                    <w:t> </w:t>
                  </w:r>
                </w:p>
              </w:tc>
            </w:tr>
            <w:tr w:rsidR="00AF0673" w:rsidRPr="00AF64A1" w:rsidTr="00951EB6">
              <w:trPr>
                <w:gridAfter w:val="1"/>
                <w:wAfter w:w="165" w:type="dxa"/>
                <w:trHeight w:val="315"/>
                <w:jc w:val="center"/>
              </w:trPr>
              <w:tc>
                <w:tcPr>
                  <w:tcW w:w="3497" w:type="dxa"/>
                  <w:tcBorders>
                    <w:top w:val="nil"/>
                    <w:left w:val="single" w:sz="8" w:space="0" w:color="auto"/>
                    <w:bottom w:val="single" w:sz="8" w:space="0" w:color="auto"/>
                    <w:right w:val="single" w:sz="4" w:space="0" w:color="auto"/>
                  </w:tcBorders>
                  <w:noWrap/>
                  <w:vAlign w:val="bottom"/>
                </w:tcPr>
                <w:p w:rsidR="00AF0673" w:rsidRPr="00AF64A1" w:rsidRDefault="00AF0673" w:rsidP="00AF0673">
                  <w:pPr>
                    <w:spacing w:after="0" w:line="240" w:lineRule="auto"/>
                    <w:rPr>
                      <w:rFonts w:ascii="NewsGotT" w:hAnsi="NewsGotT"/>
                      <w:b/>
                      <w:bCs/>
                      <w:sz w:val="24"/>
                      <w:szCs w:val="24"/>
                      <w:lang w:eastAsia="es-ES"/>
                    </w:rPr>
                  </w:pPr>
                  <w:r w:rsidRPr="00AF64A1">
                    <w:rPr>
                      <w:rFonts w:ascii="NewsGotT" w:hAnsi="NewsGotT"/>
                      <w:b/>
                      <w:bCs/>
                      <w:sz w:val="24"/>
                      <w:szCs w:val="24"/>
                      <w:lang w:eastAsia="es-ES"/>
                    </w:rPr>
                    <w:t>Patrimonio Neto</w:t>
                  </w:r>
                </w:p>
              </w:tc>
              <w:tc>
                <w:tcPr>
                  <w:tcW w:w="4255" w:type="dxa"/>
                  <w:gridSpan w:val="2"/>
                  <w:tcBorders>
                    <w:top w:val="single" w:sz="8" w:space="0" w:color="auto"/>
                    <w:left w:val="nil"/>
                    <w:bottom w:val="single" w:sz="8" w:space="0" w:color="auto"/>
                    <w:right w:val="single" w:sz="8" w:space="0" w:color="000000"/>
                  </w:tcBorders>
                  <w:noWrap/>
                  <w:vAlign w:val="bottom"/>
                </w:tcPr>
                <w:p w:rsidR="00AF0673" w:rsidRPr="00AF64A1" w:rsidRDefault="00AF0673" w:rsidP="00AF0673">
                  <w:pPr>
                    <w:spacing w:after="0" w:line="240" w:lineRule="auto"/>
                    <w:jc w:val="center"/>
                    <w:rPr>
                      <w:rFonts w:ascii="NewsGotT" w:hAnsi="NewsGotT"/>
                      <w:sz w:val="24"/>
                      <w:szCs w:val="24"/>
                      <w:lang w:eastAsia="es-ES"/>
                    </w:rPr>
                  </w:pPr>
                  <w:r w:rsidRPr="00AF64A1">
                    <w:rPr>
                      <w:rFonts w:ascii="NewsGotT" w:hAnsi="NewsGotT"/>
                      <w:sz w:val="24"/>
                      <w:szCs w:val="24"/>
                      <w:lang w:eastAsia="es-ES"/>
                    </w:rPr>
                    <w:t> </w:t>
                  </w:r>
                </w:p>
              </w:tc>
            </w:tr>
            <w:tr w:rsidR="00951EB6" w:rsidRPr="00AF64A1" w:rsidTr="00951EB6">
              <w:trPr>
                <w:gridAfter w:val="1"/>
                <w:wAfter w:w="165" w:type="dxa"/>
                <w:trHeight w:val="300"/>
                <w:jc w:val="center"/>
              </w:trPr>
              <w:tc>
                <w:tcPr>
                  <w:tcW w:w="3497" w:type="dxa"/>
                  <w:tcBorders>
                    <w:top w:val="nil"/>
                    <w:left w:val="single" w:sz="8" w:space="0" w:color="auto"/>
                    <w:bottom w:val="single" w:sz="4" w:space="0" w:color="auto"/>
                    <w:right w:val="single" w:sz="4" w:space="0" w:color="auto"/>
                  </w:tcBorders>
                  <w:noWrap/>
                  <w:vAlign w:val="bottom"/>
                </w:tcPr>
                <w:p w:rsidR="00951EB6" w:rsidRPr="00AF64A1" w:rsidRDefault="00951EB6" w:rsidP="00AF0673">
                  <w:pPr>
                    <w:spacing w:after="0" w:line="240" w:lineRule="auto"/>
                    <w:rPr>
                      <w:rFonts w:ascii="NewsGotT" w:hAnsi="NewsGotT"/>
                      <w:sz w:val="24"/>
                      <w:szCs w:val="24"/>
                      <w:lang w:eastAsia="es-ES"/>
                    </w:rPr>
                  </w:pPr>
                  <w:r w:rsidRPr="00AF64A1">
                    <w:rPr>
                      <w:rFonts w:ascii="NewsGotT" w:hAnsi="NewsGotT"/>
                      <w:sz w:val="24"/>
                      <w:szCs w:val="24"/>
                      <w:lang w:eastAsia="es-ES"/>
                    </w:rPr>
                    <w:t>Fondos Propios</w:t>
                  </w:r>
                </w:p>
              </w:tc>
              <w:tc>
                <w:tcPr>
                  <w:tcW w:w="2217" w:type="dxa"/>
                  <w:tcBorders>
                    <w:top w:val="nil"/>
                    <w:left w:val="nil"/>
                    <w:bottom w:val="single" w:sz="4" w:space="0" w:color="auto"/>
                    <w:right w:val="single" w:sz="4" w:space="0" w:color="auto"/>
                  </w:tcBorders>
                  <w:noWrap/>
                  <w:vAlign w:val="bottom"/>
                </w:tcPr>
                <w:p w:rsidR="00951EB6" w:rsidRPr="00AF64A1" w:rsidRDefault="00951EB6" w:rsidP="00AF0673">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2038" w:type="dxa"/>
                  <w:tcBorders>
                    <w:top w:val="nil"/>
                    <w:left w:val="nil"/>
                    <w:bottom w:val="single" w:sz="4" w:space="0" w:color="auto"/>
                    <w:right w:val="single" w:sz="4" w:space="0" w:color="auto"/>
                  </w:tcBorders>
                  <w:noWrap/>
                  <w:vAlign w:val="bottom"/>
                </w:tcPr>
                <w:p w:rsidR="00951EB6" w:rsidRPr="00AF64A1" w:rsidRDefault="00951EB6" w:rsidP="00AF0673">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951EB6" w:rsidRPr="00AF64A1" w:rsidTr="00951EB6">
              <w:trPr>
                <w:gridAfter w:val="1"/>
                <w:wAfter w:w="165" w:type="dxa"/>
                <w:trHeight w:val="315"/>
                <w:jc w:val="center"/>
              </w:trPr>
              <w:tc>
                <w:tcPr>
                  <w:tcW w:w="3497" w:type="dxa"/>
                  <w:tcBorders>
                    <w:top w:val="nil"/>
                    <w:left w:val="single" w:sz="8" w:space="0" w:color="auto"/>
                    <w:bottom w:val="single" w:sz="4" w:space="0" w:color="auto"/>
                    <w:right w:val="single" w:sz="4" w:space="0" w:color="auto"/>
                  </w:tcBorders>
                  <w:noWrap/>
                  <w:vAlign w:val="bottom"/>
                </w:tcPr>
                <w:p w:rsidR="00951EB6" w:rsidRPr="00AF64A1" w:rsidRDefault="00951EB6" w:rsidP="00AF0673">
                  <w:pPr>
                    <w:spacing w:after="0" w:line="240" w:lineRule="auto"/>
                    <w:rPr>
                      <w:rFonts w:ascii="NewsGotT" w:hAnsi="NewsGotT"/>
                      <w:sz w:val="24"/>
                      <w:szCs w:val="24"/>
                      <w:lang w:eastAsia="es-ES"/>
                    </w:rPr>
                  </w:pPr>
                  <w:r w:rsidRPr="00AF64A1">
                    <w:rPr>
                      <w:rFonts w:ascii="NewsGotT" w:hAnsi="NewsGotT"/>
                      <w:sz w:val="24"/>
                      <w:szCs w:val="24"/>
                      <w:lang w:eastAsia="es-ES"/>
                    </w:rPr>
                    <w:t>Resultado del ejercicio</w:t>
                  </w:r>
                </w:p>
              </w:tc>
              <w:tc>
                <w:tcPr>
                  <w:tcW w:w="2217" w:type="dxa"/>
                  <w:tcBorders>
                    <w:top w:val="nil"/>
                    <w:left w:val="nil"/>
                    <w:bottom w:val="single" w:sz="4" w:space="0" w:color="auto"/>
                    <w:right w:val="single" w:sz="4" w:space="0" w:color="auto"/>
                  </w:tcBorders>
                  <w:noWrap/>
                  <w:vAlign w:val="bottom"/>
                </w:tcPr>
                <w:p w:rsidR="00951EB6" w:rsidRPr="00AF64A1" w:rsidRDefault="00951EB6" w:rsidP="00AF0673">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2038" w:type="dxa"/>
                  <w:tcBorders>
                    <w:top w:val="nil"/>
                    <w:left w:val="nil"/>
                    <w:bottom w:val="single" w:sz="4" w:space="0" w:color="auto"/>
                    <w:right w:val="single" w:sz="4" w:space="0" w:color="auto"/>
                  </w:tcBorders>
                  <w:noWrap/>
                  <w:vAlign w:val="bottom"/>
                </w:tcPr>
                <w:p w:rsidR="00951EB6" w:rsidRPr="00AF64A1" w:rsidRDefault="00951EB6" w:rsidP="00AF0673">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951EB6" w:rsidRPr="00AF64A1" w:rsidTr="00951EB6">
              <w:trPr>
                <w:gridAfter w:val="1"/>
                <w:wAfter w:w="165" w:type="dxa"/>
                <w:trHeight w:val="315"/>
                <w:jc w:val="center"/>
              </w:trPr>
              <w:tc>
                <w:tcPr>
                  <w:tcW w:w="3497" w:type="dxa"/>
                  <w:tcBorders>
                    <w:top w:val="nil"/>
                    <w:left w:val="single" w:sz="8" w:space="0" w:color="auto"/>
                    <w:bottom w:val="nil"/>
                    <w:right w:val="single" w:sz="4" w:space="0" w:color="auto"/>
                  </w:tcBorders>
                  <w:noWrap/>
                  <w:vAlign w:val="bottom"/>
                </w:tcPr>
                <w:p w:rsidR="00951EB6" w:rsidRPr="00AF64A1" w:rsidRDefault="00951EB6" w:rsidP="00AF0673">
                  <w:pPr>
                    <w:spacing w:after="0" w:line="240" w:lineRule="auto"/>
                    <w:rPr>
                      <w:rFonts w:ascii="NewsGotT" w:hAnsi="NewsGotT"/>
                      <w:sz w:val="24"/>
                      <w:szCs w:val="24"/>
                      <w:lang w:eastAsia="es-ES"/>
                    </w:rPr>
                  </w:pPr>
                  <w:r w:rsidRPr="00AF64A1">
                    <w:rPr>
                      <w:rFonts w:ascii="NewsGotT" w:hAnsi="NewsGotT"/>
                      <w:sz w:val="24"/>
                      <w:szCs w:val="24"/>
                      <w:lang w:eastAsia="es-ES"/>
                    </w:rPr>
                    <w:t>Subvenciones de capital recibidas</w:t>
                  </w:r>
                </w:p>
              </w:tc>
              <w:tc>
                <w:tcPr>
                  <w:tcW w:w="2217" w:type="dxa"/>
                  <w:tcBorders>
                    <w:top w:val="nil"/>
                    <w:left w:val="nil"/>
                    <w:bottom w:val="nil"/>
                    <w:right w:val="single" w:sz="4" w:space="0" w:color="auto"/>
                  </w:tcBorders>
                  <w:shd w:val="clear" w:color="000000" w:fill="FFFFFF"/>
                  <w:noWrap/>
                  <w:vAlign w:val="bottom"/>
                </w:tcPr>
                <w:p w:rsidR="00951EB6" w:rsidRPr="00AF64A1" w:rsidRDefault="00951EB6" w:rsidP="00AF0673">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2038" w:type="dxa"/>
                  <w:tcBorders>
                    <w:top w:val="nil"/>
                    <w:left w:val="nil"/>
                    <w:bottom w:val="nil"/>
                    <w:right w:val="single" w:sz="4" w:space="0" w:color="auto"/>
                  </w:tcBorders>
                  <w:noWrap/>
                  <w:vAlign w:val="bottom"/>
                </w:tcPr>
                <w:p w:rsidR="00951EB6" w:rsidRPr="00AF64A1" w:rsidRDefault="00951EB6" w:rsidP="00AF0673">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AF0673" w:rsidRPr="00AF64A1" w:rsidTr="00951EB6">
              <w:trPr>
                <w:gridAfter w:val="1"/>
                <w:wAfter w:w="165" w:type="dxa"/>
                <w:trHeight w:val="315"/>
                <w:jc w:val="center"/>
              </w:trPr>
              <w:tc>
                <w:tcPr>
                  <w:tcW w:w="3497" w:type="dxa"/>
                  <w:tcBorders>
                    <w:top w:val="single" w:sz="8" w:space="0" w:color="auto"/>
                    <w:left w:val="single" w:sz="8" w:space="0" w:color="auto"/>
                    <w:bottom w:val="single" w:sz="8" w:space="0" w:color="auto"/>
                    <w:right w:val="single" w:sz="4" w:space="0" w:color="auto"/>
                  </w:tcBorders>
                  <w:noWrap/>
                  <w:vAlign w:val="bottom"/>
                </w:tcPr>
                <w:p w:rsidR="00AF0673" w:rsidRPr="00AF64A1" w:rsidRDefault="00AF0673" w:rsidP="00AF0673">
                  <w:pPr>
                    <w:spacing w:after="0" w:line="240" w:lineRule="auto"/>
                    <w:rPr>
                      <w:rFonts w:ascii="NewsGotT" w:hAnsi="NewsGotT"/>
                      <w:b/>
                      <w:bCs/>
                      <w:sz w:val="24"/>
                      <w:szCs w:val="24"/>
                      <w:lang w:eastAsia="es-ES"/>
                    </w:rPr>
                  </w:pPr>
                  <w:r w:rsidRPr="00AF64A1">
                    <w:rPr>
                      <w:rFonts w:ascii="NewsGotT" w:hAnsi="NewsGotT"/>
                      <w:b/>
                      <w:bCs/>
                      <w:sz w:val="24"/>
                      <w:szCs w:val="24"/>
                      <w:lang w:eastAsia="es-ES"/>
                    </w:rPr>
                    <w:t>Pasivo no Corriente</w:t>
                  </w:r>
                </w:p>
              </w:tc>
              <w:tc>
                <w:tcPr>
                  <w:tcW w:w="4255" w:type="dxa"/>
                  <w:gridSpan w:val="2"/>
                  <w:tcBorders>
                    <w:top w:val="single" w:sz="8" w:space="0" w:color="auto"/>
                    <w:left w:val="nil"/>
                    <w:bottom w:val="single" w:sz="8" w:space="0" w:color="auto"/>
                    <w:right w:val="single" w:sz="8" w:space="0" w:color="000000"/>
                  </w:tcBorders>
                  <w:noWrap/>
                  <w:vAlign w:val="bottom"/>
                </w:tcPr>
                <w:p w:rsidR="00AF0673" w:rsidRPr="00AF64A1" w:rsidRDefault="00AF0673" w:rsidP="00AF0673">
                  <w:pPr>
                    <w:spacing w:after="0" w:line="240" w:lineRule="auto"/>
                    <w:jc w:val="center"/>
                    <w:rPr>
                      <w:rFonts w:ascii="NewsGotT" w:hAnsi="NewsGotT"/>
                      <w:sz w:val="24"/>
                      <w:szCs w:val="24"/>
                      <w:lang w:eastAsia="es-ES"/>
                    </w:rPr>
                  </w:pPr>
                  <w:r w:rsidRPr="00AF64A1">
                    <w:rPr>
                      <w:rFonts w:ascii="NewsGotT" w:hAnsi="NewsGotT"/>
                      <w:sz w:val="24"/>
                      <w:szCs w:val="24"/>
                      <w:lang w:eastAsia="es-ES"/>
                    </w:rPr>
                    <w:t> </w:t>
                  </w:r>
                </w:p>
              </w:tc>
            </w:tr>
            <w:tr w:rsidR="00951EB6" w:rsidRPr="00AF64A1" w:rsidTr="00951EB6">
              <w:trPr>
                <w:gridAfter w:val="1"/>
                <w:wAfter w:w="165" w:type="dxa"/>
                <w:trHeight w:val="315"/>
                <w:jc w:val="center"/>
              </w:trPr>
              <w:tc>
                <w:tcPr>
                  <w:tcW w:w="3497" w:type="dxa"/>
                  <w:tcBorders>
                    <w:top w:val="nil"/>
                    <w:left w:val="single" w:sz="8" w:space="0" w:color="auto"/>
                    <w:bottom w:val="single" w:sz="4" w:space="0" w:color="auto"/>
                    <w:right w:val="single" w:sz="4" w:space="0" w:color="auto"/>
                  </w:tcBorders>
                  <w:noWrap/>
                  <w:vAlign w:val="bottom"/>
                </w:tcPr>
                <w:p w:rsidR="00951EB6" w:rsidRPr="00AF64A1" w:rsidRDefault="00951EB6" w:rsidP="00AF0673">
                  <w:pPr>
                    <w:spacing w:after="0" w:line="240" w:lineRule="auto"/>
                    <w:rPr>
                      <w:rFonts w:ascii="NewsGotT" w:hAnsi="NewsGotT"/>
                      <w:sz w:val="24"/>
                      <w:szCs w:val="24"/>
                      <w:lang w:eastAsia="es-ES"/>
                    </w:rPr>
                  </w:pPr>
                  <w:r w:rsidRPr="00AF64A1">
                    <w:rPr>
                      <w:rFonts w:ascii="NewsGotT" w:hAnsi="NewsGotT"/>
                      <w:sz w:val="24"/>
                      <w:szCs w:val="24"/>
                      <w:lang w:eastAsia="es-ES"/>
                    </w:rPr>
                    <w:t>Deudas a largo plazo entidades de crédito</w:t>
                  </w:r>
                </w:p>
              </w:tc>
              <w:tc>
                <w:tcPr>
                  <w:tcW w:w="2217" w:type="dxa"/>
                  <w:tcBorders>
                    <w:top w:val="nil"/>
                    <w:left w:val="nil"/>
                    <w:bottom w:val="single" w:sz="4" w:space="0" w:color="auto"/>
                    <w:right w:val="single" w:sz="4" w:space="0" w:color="auto"/>
                  </w:tcBorders>
                  <w:noWrap/>
                  <w:vAlign w:val="bottom"/>
                </w:tcPr>
                <w:p w:rsidR="00951EB6" w:rsidRPr="00AF64A1" w:rsidRDefault="00951EB6" w:rsidP="00AF0673">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2038" w:type="dxa"/>
                  <w:tcBorders>
                    <w:top w:val="nil"/>
                    <w:left w:val="nil"/>
                    <w:bottom w:val="single" w:sz="4" w:space="0" w:color="auto"/>
                    <w:right w:val="single" w:sz="4" w:space="0" w:color="auto"/>
                  </w:tcBorders>
                  <w:noWrap/>
                  <w:vAlign w:val="bottom"/>
                </w:tcPr>
                <w:p w:rsidR="00951EB6" w:rsidRPr="00AF64A1" w:rsidRDefault="00951EB6" w:rsidP="00AF0673">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951EB6" w:rsidRPr="00AF64A1" w:rsidTr="00951EB6">
              <w:trPr>
                <w:gridAfter w:val="1"/>
                <w:wAfter w:w="165" w:type="dxa"/>
                <w:trHeight w:val="315"/>
                <w:jc w:val="center"/>
              </w:trPr>
              <w:tc>
                <w:tcPr>
                  <w:tcW w:w="3497" w:type="dxa"/>
                  <w:tcBorders>
                    <w:top w:val="nil"/>
                    <w:left w:val="single" w:sz="8" w:space="0" w:color="auto"/>
                    <w:bottom w:val="nil"/>
                    <w:right w:val="single" w:sz="4" w:space="0" w:color="auto"/>
                  </w:tcBorders>
                  <w:noWrap/>
                  <w:vAlign w:val="bottom"/>
                </w:tcPr>
                <w:p w:rsidR="00951EB6" w:rsidRPr="00AF64A1" w:rsidRDefault="00951EB6" w:rsidP="00AF0673">
                  <w:pPr>
                    <w:spacing w:after="0" w:line="240" w:lineRule="auto"/>
                    <w:rPr>
                      <w:rFonts w:ascii="NewsGotT" w:hAnsi="NewsGotT"/>
                      <w:sz w:val="24"/>
                      <w:szCs w:val="24"/>
                      <w:lang w:eastAsia="es-ES"/>
                    </w:rPr>
                  </w:pPr>
                  <w:r w:rsidRPr="00AF64A1">
                    <w:rPr>
                      <w:rFonts w:ascii="NewsGotT" w:hAnsi="NewsGotT"/>
                      <w:sz w:val="24"/>
                      <w:szCs w:val="24"/>
                      <w:lang w:eastAsia="es-ES"/>
                    </w:rPr>
                    <w:t>Otras deudas a largo plazo</w:t>
                  </w:r>
                </w:p>
              </w:tc>
              <w:tc>
                <w:tcPr>
                  <w:tcW w:w="2217" w:type="dxa"/>
                  <w:tcBorders>
                    <w:top w:val="nil"/>
                    <w:left w:val="nil"/>
                    <w:bottom w:val="nil"/>
                    <w:right w:val="single" w:sz="4" w:space="0" w:color="auto"/>
                  </w:tcBorders>
                  <w:noWrap/>
                  <w:vAlign w:val="bottom"/>
                </w:tcPr>
                <w:p w:rsidR="00951EB6" w:rsidRPr="00AF64A1" w:rsidRDefault="00951EB6" w:rsidP="00AF0673">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2038" w:type="dxa"/>
                  <w:tcBorders>
                    <w:top w:val="nil"/>
                    <w:left w:val="nil"/>
                    <w:bottom w:val="nil"/>
                    <w:right w:val="single" w:sz="4" w:space="0" w:color="auto"/>
                  </w:tcBorders>
                  <w:noWrap/>
                  <w:vAlign w:val="bottom"/>
                </w:tcPr>
                <w:p w:rsidR="00951EB6" w:rsidRPr="00AF64A1" w:rsidRDefault="00951EB6" w:rsidP="00AF0673">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AF0673" w:rsidRPr="00AF64A1" w:rsidTr="00951EB6">
              <w:trPr>
                <w:gridAfter w:val="1"/>
                <w:wAfter w:w="165" w:type="dxa"/>
                <w:trHeight w:val="315"/>
                <w:jc w:val="center"/>
              </w:trPr>
              <w:tc>
                <w:tcPr>
                  <w:tcW w:w="3497" w:type="dxa"/>
                  <w:tcBorders>
                    <w:top w:val="single" w:sz="8" w:space="0" w:color="auto"/>
                    <w:left w:val="single" w:sz="8" w:space="0" w:color="auto"/>
                    <w:bottom w:val="single" w:sz="8" w:space="0" w:color="auto"/>
                    <w:right w:val="single" w:sz="4" w:space="0" w:color="auto"/>
                  </w:tcBorders>
                  <w:noWrap/>
                  <w:vAlign w:val="bottom"/>
                </w:tcPr>
                <w:p w:rsidR="00AF0673" w:rsidRPr="00AF64A1" w:rsidRDefault="00AF0673" w:rsidP="00AF0673">
                  <w:pPr>
                    <w:spacing w:after="0" w:line="240" w:lineRule="auto"/>
                    <w:rPr>
                      <w:rFonts w:ascii="NewsGotT" w:hAnsi="NewsGotT"/>
                      <w:b/>
                      <w:bCs/>
                      <w:sz w:val="24"/>
                      <w:szCs w:val="24"/>
                      <w:lang w:eastAsia="es-ES"/>
                    </w:rPr>
                  </w:pPr>
                  <w:r w:rsidRPr="00AF64A1">
                    <w:rPr>
                      <w:rFonts w:ascii="NewsGotT" w:hAnsi="NewsGotT"/>
                      <w:b/>
                      <w:bCs/>
                      <w:sz w:val="24"/>
                      <w:szCs w:val="24"/>
                      <w:lang w:eastAsia="es-ES"/>
                    </w:rPr>
                    <w:t>Pasivo Corriente</w:t>
                  </w:r>
                </w:p>
              </w:tc>
              <w:tc>
                <w:tcPr>
                  <w:tcW w:w="4255" w:type="dxa"/>
                  <w:gridSpan w:val="2"/>
                  <w:tcBorders>
                    <w:top w:val="single" w:sz="8" w:space="0" w:color="auto"/>
                    <w:left w:val="nil"/>
                    <w:bottom w:val="single" w:sz="8" w:space="0" w:color="auto"/>
                    <w:right w:val="single" w:sz="8" w:space="0" w:color="000000"/>
                  </w:tcBorders>
                  <w:noWrap/>
                  <w:vAlign w:val="bottom"/>
                </w:tcPr>
                <w:p w:rsidR="00AF0673" w:rsidRPr="00AF64A1" w:rsidRDefault="00AF0673" w:rsidP="00AF0673">
                  <w:pPr>
                    <w:spacing w:after="0" w:line="240" w:lineRule="auto"/>
                    <w:jc w:val="center"/>
                    <w:rPr>
                      <w:rFonts w:ascii="NewsGotT" w:hAnsi="NewsGotT"/>
                      <w:sz w:val="24"/>
                      <w:szCs w:val="24"/>
                      <w:lang w:eastAsia="es-ES"/>
                    </w:rPr>
                  </w:pPr>
                  <w:r w:rsidRPr="00AF64A1">
                    <w:rPr>
                      <w:rFonts w:ascii="NewsGotT" w:hAnsi="NewsGotT"/>
                      <w:sz w:val="24"/>
                      <w:szCs w:val="24"/>
                      <w:lang w:eastAsia="es-ES"/>
                    </w:rPr>
                    <w:t> </w:t>
                  </w:r>
                </w:p>
              </w:tc>
            </w:tr>
            <w:tr w:rsidR="00951EB6" w:rsidRPr="00AF64A1" w:rsidTr="00951EB6">
              <w:trPr>
                <w:gridAfter w:val="1"/>
                <w:wAfter w:w="165" w:type="dxa"/>
                <w:trHeight w:val="315"/>
                <w:jc w:val="center"/>
              </w:trPr>
              <w:tc>
                <w:tcPr>
                  <w:tcW w:w="3497" w:type="dxa"/>
                  <w:tcBorders>
                    <w:top w:val="nil"/>
                    <w:left w:val="single" w:sz="8" w:space="0" w:color="auto"/>
                    <w:bottom w:val="single" w:sz="4" w:space="0" w:color="auto"/>
                    <w:right w:val="single" w:sz="4" w:space="0" w:color="auto"/>
                  </w:tcBorders>
                  <w:noWrap/>
                  <w:vAlign w:val="bottom"/>
                </w:tcPr>
                <w:p w:rsidR="00951EB6" w:rsidRPr="00AF64A1" w:rsidRDefault="00951EB6" w:rsidP="00AF0673">
                  <w:pPr>
                    <w:spacing w:after="0" w:line="240" w:lineRule="auto"/>
                    <w:rPr>
                      <w:rFonts w:ascii="NewsGotT" w:hAnsi="NewsGotT"/>
                      <w:sz w:val="24"/>
                      <w:szCs w:val="24"/>
                      <w:lang w:eastAsia="es-ES"/>
                    </w:rPr>
                  </w:pPr>
                  <w:r w:rsidRPr="00AF64A1">
                    <w:rPr>
                      <w:rFonts w:ascii="NewsGotT" w:hAnsi="NewsGotT"/>
                      <w:sz w:val="24"/>
                      <w:szCs w:val="24"/>
                      <w:lang w:eastAsia="es-ES"/>
                    </w:rPr>
                    <w:t>Deudas a corto plazo entidades de crédito</w:t>
                  </w:r>
                </w:p>
              </w:tc>
              <w:tc>
                <w:tcPr>
                  <w:tcW w:w="2217" w:type="dxa"/>
                  <w:tcBorders>
                    <w:top w:val="nil"/>
                    <w:left w:val="nil"/>
                    <w:bottom w:val="single" w:sz="4" w:space="0" w:color="auto"/>
                    <w:right w:val="single" w:sz="4" w:space="0" w:color="auto"/>
                  </w:tcBorders>
                  <w:shd w:val="clear" w:color="000000" w:fill="auto"/>
                  <w:noWrap/>
                  <w:vAlign w:val="bottom"/>
                </w:tcPr>
                <w:p w:rsidR="00951EB6" w:rsidRPr="00AF64A1" w:rsidRDefault="00951EB6" w:rsidP="00AF0673">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2038" w:type="dxa"/>
                  <w:tcBorders>
                    <w:top w:val="nil"/>
                    <w:left w:val="nil"/>
                    <w:bottom w:val="single" w:sz="4" w:space="0" w:color="auto"/>
                    <w:right w:val="single" w:sz="4" w:space="0" w:color="auto"/>
                  </w:tcBorders>
                  <w:noWrap/>
                  <w:vAlign w:val="bottom"/>
                </w:tcPr>
                <w:p w:rsidR="00951EB6" w:rsidRPr="00AF64A1" w:rsidRDefault="00951EB6" w:rsidP="00AF0673">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951EB6" w:rsidRPr="00AF64A1" w:rsidTr="00951EB6">
              <w:trPr>
                <w:gridAfter w:val="1"/>
                <w:wAfter w:w="165" w:type="dxa"/>
                <w:trHeight w:val="300"/>
                <w:jc w:val="center"/>
              </w:trPr>
              <w:tc>
                <w:tcPr>
                  <w:tcW w:w="3497" w:type="dxa"/>
                  <w:tcBorders>
                    <w:top w:val="nil"/>
                    <w:left w:val="single" w:sz="8" w:space="0" w:color="auto"/>
                    <w:bottom w:val="single" w:sz="4" w:space="0" w:color="auto"/>
                    <w:right w:val="single" w:sz="4" w:space="0" w:color="auto"/>
                  </w:tcBorders>
                  <w:noWrap/>
                  <w:vAlign w:val="bottom"/>
                </w:tcPr>
                <w:p w:rsidR="00951EB6" w:rsidRPr="00AF64A1" w:rsidRDefault="00951EB6" w:rsidP="00AF0673">
                  <w:pPr>
                    <w:spacing w:after="0" w:line="240" w:lineRule="auto"/>
                    <w:rPr>
                      <w:rFonts w:ascii="NewsGotT" w:hAnsi="NewsGotT"/>
                      <w:sz w:val="24"/>
                      <w:szCs w:val="24"/>
                      <w:lang w:eastAsia="es-ES"/>
                    </w:rPr>
                  </w:pPr>
                  <w:r w:rsidRPr="00AF64A1">
                    <w:rPr>
                      <w:rFonts w:ascii="NewsGotT" w:hAnsi="NewsGotT"/>
                      <w:sz w:val="24"/>
                      <w:szCs w:val="24"/>
                      <w:lang w:eastAsia="es-ES"/>
                    </w:rPr>
                    <w:t>Otras deudas a corto plazo</w:t>
                  </w:r>
                </w:p>
              </w:tc>
              <w:tc>
                <w:tcPr>
                  <w:tcW w:w="2217" w:type="dxa"/>
                  <w:tcBorders>
                    <w:top w:val="single" w:sz="4" w:space="0" w:color="auto"/>
                    <w:left w:val="nil"/>
                    <w:bottom w:val="single" w:sz="4" w:space="0" w:color="auto"/>
                    <w:right w:val="single" w:sz="4" w:space="0" w:color="auto"/>
                  </w:tcBorders>
                  <w:shd w:val="clear" w:color="000000" w:fill="auto"/>
                  <w:noWrap/>
                  <w:vAlign w:val="bottom"/>
                </w:tcPr>
                <w:p w:rsidR="00951EB6" w:rsidRPr="00AF64A1" w:rsidRDefault="00951EB6" w:rsidP="00AF0673">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2038" w:type="dxa"/>
                  <w:tcBorders>
                    <w:top w:val="nil"/>
                    <w:left w:val="nil"/>
                    <w:bottom w:val="single" w:sz="4" w:space="0" w:color="auto"/>
                    <w:right w:val="single" w:sz="4" w:space="0" w:color="auto"/>
                  </w:tcBorders>
                  <w:noWrap/>
                  <w:vAlign w:val="bottom"/>
                </w:tcPr>
                <w:p w:rsidR="00951EB6" w:rsidRPr="00AF64A1" w:rsidRDefault="00951EB6" w:rsidP="00AF0673">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951EB6" w:rsidRPr="00AF64A1" w:rsidTr="00951EB6">
              <w:trPr>
                <w:gridAfter w:val="1"/>
                <w:wAfter w:w="165" w:type="dxa"/>
                <w:trHeight w:val="300"/>
                <w:jc w:val="center"/>
              </w:trPr>
              <w:tc>
                <w:tcPr>
                  <w:tcW w:w="3497" w:type="dxa"/>
                  <w:tcBorders>
                    <w:top w:val="nil"/>
                    <w:left w:val="single" w:sz="8" w:space="0" w:color="auto"/>
                    <w:bottom w:val="single" w:sz="4" w:space="0" w:color="auto"/>
                    <w:right w:val="single" w:sz="4" w:space="0" w:color="auto"/>
                  </w:tcBorders>
                  <w:noWrap/>
                  <w:vAlign w:val="bottom"/>
                </w:tcPr>
                <w:p w:rsidR="00951EB6" w:rsidRPr="00AF64A1" w:rsidRDefault="00951EB6" w:rsidP="00AF0673">
                  <w:pPr>
                    <w:spacing w:after="0" w:line="240" w:lineRule="auto"/>
                    <w:rPr>
                      <w:rFonts w:ascii="NewsGotT" w:hAnsi="NewsGotT"/>
                      <w:sz w:val="24"/>
                      <w:szCs w:val="24"/>
                      <w:lang w:eastAsia="es-ES"/>
                    </w:rPr>
                  </w:pPr>
                  <w:r w:rsidRPr="00AF64A1">
                    <w:rPr>
                      <w:rFonts w:ascii="NewsGotT" w:hAnsi="NewsGotT"/>
                      <w:sz w:val="24"/>
                      <w:szCs w:val="24"/>
                      <w:lang w:eastAsia="es-ES"/>
                    </w:rPr>
                    <w:t>Acreedores comerciales y otras cuentas a pagar</w:t>
                  </w:r>
                </w:p>
              </w:tc>
              <w:tc>
                <w:tcPr>
                  <w:tcW w:w="2217" w:type="dxa"/>
                  <w:tcBorders>
                    <w:top w:val="single" w:sz="4" w:space="0" w:color="auto"/>
                    <w:left w:val="nil"/>
                    <w:bottom w:val="single" w:sz="4" w:space="0" w:color="auto"/>
                    <w:right w:val="single" w:sz="4" w:space="0" w:color="auto"/>
                  </w:tcBorders>
                  <w:shd w:val="clear" w:color="000000" w:fill="auto"/>
                  <w:noWrap/>
                  <w:vAlign w:val="bottom"/>
                </w:tcPr>
                <w:p w:rsidR="00951EB6" w:rsidRPr="00AF64A1" w:rsidRDefault="00951EB6" w:rsidP="00AF0673">
                  <w:pPr>
                    <w:spacing w:after="0" w:line="240" w:lineRule="auto"/>
                    <w:rPr>
                      <w:rFonts w:ascii="NewsGotT" w:hAnsi="NewsGotT"/>
                      <w:sz w:val="24"/>
                      <w:szCs w:val="24"/>
                      <w:lang w:eastAsia="es-ES"/>
                    </w:rPr>
                  </w:pPr>
                  <w:r w:rsidRPr="00AF64A1">
                    <w:rPr>
                      <w:rFonts w:ascii="NewsGotT" w:hAnsi="NewsGotT"/>
                      <w:sz w:val="24"/>
                      <w:szCs w:val="24"/>
                      <w:lang w:eastAsia="es-ES"/>
                    </w:rPr>
                    <w:t> </w:t>
                  </w:r>
                </w:p>
              </w:tc>
              <w:tc>
                <w:tcPr>
                  <w:tcW w:w="2038" w:type="dxa"/>
                  <w:tcBorders>
                    <w:top w:val="nil"/>
                    <w:left w:val="nil"/>
                    <w:bottom w:val="single" w:sz="4" w:space="0" w:color="auto"/>
                    <w:right w:val="single" w:sz="4" w:space="0" w:color="auto"/>
                  </w:tcBorders>
                  <w:noWrap/>
                  <w:vAlign w:val="bottom"/>
                </w:tcPr>
                <w:p w:rsidR="00951EB6" w:rsidRPr="00AF64A1" w:rsidRDefault="00951EB6" w:rsidP="00AF0673">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951EB6" w:rsidRPr="00AF64A1" w:rsidTr="00951EB6">
              <w:trPr>
                <w:gridAfter w:val="1"/>
                <w:wAfter w:w="165" w:type="dxa"/>
                <w:trHeight w:val="315"/>
                <w:jc w:val="center"/>
              </w:trPr>
              <w:tc>
                <w:tcPr>
                  <w:tcW w:w="3497" w:type="dxa"/>
                  <w:tcBorders>
                    <w:top w:val="nil"/>
                    <w:left w:val="single" w:sz="8" w:space="0" w:color="auto"/>
                    <w:bottom w:val="nil"/>
                    <w:right w:val="single" w:sz="4" w:space="0" w:color="auto"/>
                  </w:tcBorders>
                  <w:noWrap/>
                  <w:vAlign w:val="bottom"/>
                </w:tcPr>
                <w:p w:rsidR="00951EB6" w:rsidRPr="00AF64A1" w:rsidRDefault="00951EB6" w:rsidP="00AF0673">
                  <w:pPr>
                    <w:spacing w:after="0" w:line="240" w:lineRule="auto"/>
                    <w:rPr>
                      <w:rFonts w:ascii="NewsGotT" w:hAnsi="NewsGotT"/>
                      <w:sz w:val="24"/>
                      <w:szCs w:val="24"/>
                      <w:lang w:eastAsia="es-ES"/>
                    </w:rPr>
                  </w:pPr>
                  <w:r w:rsidRPr="00AF64A1">
                    <w:rPr>
                      <w:rFonts w:ascii="NewsGotT" w:hAnsi="NewsGotT"/>
                      <w:sz w:val="24"/>
                      <w:szCs w:val="24"/>
                      <w:lang w:eastAsia="es-ES"/>
                    </w:rPr>
                    <w:t>Otras cuentas a pagar</w:t>
                  </w:r>
                </w:p>
              </w:tc>
              <w:tc>
                <w:tcPr>
                  <w:tcW w:w="2217" w:type="dxa"/>
                  <w:tcBorders>
                    <w:top w:val="single" w:sz="4" w:space="0" w:color="auto"/>
                    <w:left w:val="nil"/>
                    <w:bottom w:val="single" w:sz="8" w:space="0" w:color="auto"/>
                    <w:right w:val="single" w:sz="4" w:space="0" w:color="auto"/>
                  </w:tcBorders>
                  <w:shd w:val="clear" w:color="000000" w:fill="auto"/>
                  <w:noWrap/>
                  <w:vAlign w:val="bottom"/>
                </w:tcPr>
                <w:p w:rsidR="00951EB6" w:rsidRPr="00AF64A1" w:rsidRDefault="00951EB6" w:rsidP="00AF0673">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c>
                <w:tcPr>
                  <w:tcW w:w="2038" w:type="dxa"/>
                  <w:tcBorders>
                    <w:top w:val="nil"/>
                    <w:left w:val="nil"/>
                    <w:bottom w:val="nil"/>
                    <w:right w:val="single" w:sz="4" w:space="0" w:color="auto"/>
                  </w:tcBorders>
                  <w:noWrap/>
                  <w:vAlign w:val="bottom"/>
                </w:tcPr>
                <w:p w:rsidR="00951EB6" w:rsidRPr="00AF64A1" w:rsidRDefault="00951EB6" w:rsidP="00AF0673">
                  <w:pPr>
                    <w:spacing w:after="0" w:line="240" w:lineRule="auto"/>
                    <w:jc w:val="right"/>
                    <w:rPr>
                      <w:rFonts w:ascii="NewsGotT" w:hAnsi="NewsGotT"/>
                      <w:sz w:val="24"/>
                      <w:szCs w:val="24"/>
                      <w:lang w:eastAsia="es-ES"/>
                    </w:rPr>
                  </w:pPr>
                  <w:r w:rsidRPr="00AF64A1">
                    <w:rPr>
                      <w:rFonts w:ascii="NewsGotT" w:hAnsi="NewsGotT"/>
                      <w:sz w:val="24"/>
                      <w:szCs w:val="24"/>
                      <w:lang w:eastAsia="es-ES"/>
                    </w:rPr>
                    <w:t>0</w:t>
                  </w:r>
                </w:p>
              </w:tc>
            </w:tr>
            <w:tr w:rsidR="00951EB6" w:rsidRPr="00AF64A1" w:rsidTr="00951EB6">
              <w:trPr>
                <w:gridAfter w:val="1"/>
                <w:wAfter w:w="165" w:type="dxa"/>
                <w:trHeight w:val="315"/>
                <w:jc w:val="center"/>
              </w:trPr>
              <w:tc>
                <w:tcPr>
                  <w:tcW w:w="3497" w:type="dxa"/>
                  <w:tcBorders>
                    <w:top w:val="single" w:sz="8" w:space="0" w:color="auto"/>
                    <w:left w:val="single" w:sz="8" w:space="0" w:color="auto"/>
                    <w:bottom w:val="single" w:sz="8" w:space="0" w:color="auto"/>
                    <w:right w:val="single" w:sz="4" w:space="0" w:color="auto"/>
                  </w:tcBorders>
                  <w:noWrap/>
                  <w:vAlign w:val="bottom"/>
                </w:tcPr>
                <w:p w:rsidR="00951EB6" w:rsidRPr="00AF64A1" w:rsidRDefault="00951EB6" w:rsidP="00AF0673">
                  <w:pPr>
                    <w:spacing w:after="0" w:line="240" w:lineRule="auto"/>
                    <w:rPr>
                      <w:rFonts w:ascii="NewsGotT" w:hAnsi="NewsGotT"/>
                      <w:b/>
                      <w:bCs/>
                      <w:sz w:val="24"/>
                      <w:szCs w:val="24"/>
                      <w:lang w:eastAsia="es-ES"/>
                    </w:rPr>
                  </w:pPr>
                  <w:r w:rsidRPr="00AF64A1">
                    <w:rPr>
                      <w:rFonts w:ascii="NewsGotT" w:hAnsi="NewsGotT"/>
                      <w:b/>
                      <w:bCs/>
                      <w:sz w:val="24"/>
                      <w:szCs w:val="24"/>
                      <w:lang w:eastAsia="es-ES"/>
                    </w:rPr>
                    <w:t>TOTAL PASIVO</w:t>
                  </w:r>
                </w:p>
              </w:tc>
              <w:tc>
                <w:tcPr>
                  <w:tcW w:w="2217" w:type="dxa"/>
                  <w:tcBorders>
                    <w:top w:val="single" w:sz="8" w:space="0" w:color="auto"/>
                    <w:left w:val="nil"/>
                    <w:bottom w:val="single" w:sz="8" w:space="0" w:color="auto"/>
                    <w:right w:val="single" w:sz="4" w:space="0" w:color="auto"/>
                  </w:tcBorders>
                  <w:noWrap/>
                  <w:vAlign w:val="bottom"/>
                </w:tcPr>
                <w:p w:rsidR="00951EB6" w:rsidRPr="00AF64A1" w:rsidRDefault="00951EB6" w:rsidP="00AF0673">
                  <w:pPr>
                    <w:spacing w:after="0" w:line="240" w:lineRule="auto"/>
                    <w:jc w:val="right"/>
                    <w:rPr>
                      <w:rFonts w:ascii="NewsGotT" w:hAnsi="NewsGotT"/>
                      <w:b/>
                      <w:bCs/>
                      <w:sz w:val="24"/>
                      <w:szCs w:val="24"/>
                      <w:lang w:eastAsia="es-ES"/>
                    </w:rPr>
                  </w:pPr>
                  <w:r w:rsidRPr="00AF64A1">
                    <w:rPr>
                      <w:rFonts w:ascii="NewsGotT" w:hAnsi="NewsGotT"/>
                      <w:b/>
                      <w:bCs/>
                      <w:sz w:val="24"/>
                      <w:szCs w:val="24"/>
                      <w:lang w:eastAsia="es-ES"/>
                    </w:rPr>
                    <w:t>0</w:t>
                  </w:r>
                </w:p>
              </w:tc>
              <w:tc>
                <w:tcPr>
                  <w:tcW w:w="2038" w:type="dxa"/>
                  <w:tcBorders>
                    <w:top w:val="single" w:sz="8" w:space="0" w:color="auto"/>
                    <w:left w:val="nil"/>
                    <w:bottom w:val="single" w:sz="8" w:space="0" w:color="auto"/>
                    <w:right w:val="single" w:sz="4" w:space="0" w:color="auto"/>
                  </w:tcBorders>
                  <w:noWrap/>
                  <w:vAlign w:val="bottom"/>
                </w:tcPr>
                <w:p w:rsidR="00951EB6" w:rsidRPr="00AF64A1" w:rsidRDefault="00951EB6" w:rsidP="00AF0673">
                  <w:pPr>
                    <w:spacing w:after="0" w:line="240" w:lineRule="auto"/>
                    <w:jc w:val="right"/>
                    <w:rPr>
                      <w:rFonts w:ascii="NewsGotT" w:hAnsi="NewsGotT"/>
                      <w:b/>
                      <w:bCs/>
                      <w:sz w:val="24"/>
                      <w:szCs w:val="24"/>
                      <w:lang w:eastAsia="es-ES"/>
                    </w:rPr>
                  </w:pPr>
                  <w:r w:rsidRPr="00AF64A1">
                    <w:rPr>
                      <w:rFonts w:ascii="NewsGotT" w:hAnsi="NewsGotT"/>
                      <w:b/>
                      <w:bCs/>
                      <w:sz w:val="24"/>
                      <w:szCs w:val="24"/>
                      <w:lang w:eastAsia="es-ES"/>
                    </w:rPr>
                    <w:t>0</w:t>
                  </w:r>
                </w:p>
              </w:tc>
            </w:tr>
          </w:tbl>
          <w:p w:rsidR="00AF0673" w:rsidRDefault="00AF0673" w:rsidP="00CA2ED0">
            <w:pPr>
              <w:autoSpaceDE w:val="0"/>
              <w:autoSpaceDN w:val="0"/>
              <w:adjustRightInd w:val="0"/>
              <w:spacing w:after="0" w:line="240" w:lineRule="auto"/>
              <w:rPr>
                <w:rFonts w:ascii="NewsGotT" w:hAnsi="NewsGotT"/>
                <w:sz w:val="24"/>
                <w:szCs w:val="24"/>
                <w:lang w:val="es-ES_tradnl"/>
              </w:rPr>
            </w:pPr>
          </w:p>
          <w:p w:rsidR="00E527A5" w:rsidRDefault="00E527A5" w:rsidP="00CA2ED0">
            <w:pPr>
              <w:autoSpaceDE w:val="0"/>
              <w:autoSpaceDN w:val="0"/>
              <w:adjustRightInd w:val="0"/>
              <w:spacing w:after="0" w:line="240" w:lineRule="auto"/>
              <w:rPr>
                <w:rFonts w:ascii="NewsGotT" w:hAnsi="NewsGotT"/>
                <w:sz w:val="24"/>
                <w:szCs w:val="24"/>
                <w:lang w:val="es-ES_tradnl"/>
              </w:rPr>
            </w:pPr>
          </w:p>
        </w:tc>
      </w:tr>
    </w:tbl>
    <w:p w:rsidR="00231635" w:rsidRDefault="00231635" w:rsidP="00CA2ED0">
      <w:pPr>
        <w:autoSpaceDE w:val="0"/>
        <w:autoSpaceDN w:val="0"/>
        <w:adjustRightInd w:val="0"/>
        <w:spacing w:after="0" w:line="240" w:lineRule="auto"/>
        <w:rPr>
          <w:rFonts w:ascii="NewsGotT" w:hAnsi="NewsGotT"/>
          <w:sz w:val="24"/>
          <w:szCs w:val="24"/>
          <w:lang w:val="es-ES_tradnl"/>
        </w:rPr>
      </w:pPr>
    </w:p>
    <w:p w:rsidR="00E527A5" w:rsidRDefault="00E527A5" w:rsidP="00CA2ED0">
      <w:pPr>
        <w:autoSpaceDE w:val="0"/>
        <w:autoSpaceDN w:val="0"/>
        <w:adjustRightInd w:val="0"/>
        <w:spacing w:after="0" w:line="240" w:lineRule="auto"/>
        <w:rPr>
          <w:rFonts w:ascii="NewsGotT" w:hAnsi="NewsGotT"/>
          <w:sz w:val="24"/>
          <w:szCs w:val="24"/>
          <w:lang w:val="es-ES_tradnl"/>
        </w:rPr>
      </w:pPr>
    </w:p>
    <w:p w:rsidR="00E527A5" w:rsidRPr="00AF64A1" w:rsidRDefault="00E527A5" w:rsidP="00CA2ED0">
      <w:pPr>
        <w:autoSpaceDE w:val="0"/>
        <w:autoSpaceDN w:val="0"/>
        <w:adjustRightInd w:val="0"/>
        <w:spacing w:after="0" w:line="240" w:lineRule="auto"/>
        <w:rPr>
          <w:rFonts w:ascii="NewsGotT" w:hAnsi="NewsGotT"/>
          <w:sz w:val="24"/>
          <w:szCs w:val="24"/>
          <w:lang w:val="es-ES_tradnl"/>
        </w:rPr>
      </w:pPr>
    </w:p>
    <w:p w:rsidR="00231635" w:rsidRPr="00AF64A1" w:rsidRDefault="00231635" w:rsidP="00CA2ED0">
      <w:pPr>
        <w:autoSpaceDE w:val="0"/>
        <w:autoSpaceDN w:val="0"/>
        <w:adjustRightInd w:val="0"/>
        <w:spacing w:after="0" w:line="240" w:lineRule="auto"/>
        <w:rPr>
          <w:rFonts w:ascii="NewsGotT" w:hAnsi="NewsGotT"/>
          <w:sz w:val="24"/>
          <w:szCs w:val="24"/>
          <w:lang w:val="es-ES_tradnl"/>
        </w:rPr>
      </w:pPr>
    </w:p>
    <w:tbl>
      <w:tblPr>
        <w:tblW w:w="0" w:type="auto"/>
        <w:tblInd w:w="-53" w:type="dxa"/>
        <w:tblLayout w:type="fixed"/>
        <w:tblCellMar>
          <w:left w:w="55" w:type="dxa"/>
          <w:right w:w="55" w:type="dxa"/>
        </w:tblCellMar>
        <w:tblLook w:val="0000"/>
      </w:tblPr>
      <w:tblGrid>
        <w:gridCol w:w="9495"/>
      </w:tblGrid>
      <w:tr w:rsidR="00231635" w:rsidRPr="00AF64A1">
        <w:trPr>
          <w:trHeight w:val="1"/>
        </w:trPr>
        <w:tc>
          <w:tcPr>
            <w:tcW w:w="9495" w:type="dxa"/>
            <w:tcBorders>
              <w:top w:val="single" w:sz="2" w:space="0" w:color="000000"/>
              <w:left w:val="single" w:sz="2" w:space="0" w:color="000000"/>
              <w:bottom w:val="single" w:sz="2" w:space="0" w:color="000000"/>
              <w:right w:val="single" w:sz="2" w:space="0" w:color="000000"/>
            </w:tcBorders>
            <w:shd w:val="clear" w:color="000000" w:fill="FFFFFF"/>
          </w:tcPr>
          <w:p w:rsidR="00231635" w:rsidRPr="00AF64A1" w:rsidRDefault="00231635" w:rsidP="009C78EA">
            <w:pPr>
              <w:autoSpaceDE w:val="0"/>
              <w:autoSpaceDN w:val="0"/>
              <w:adjustRightInd w:val="0"/>
              <w:spacing w:after="0" w:line="240" w:lineRule="auto"/>
              <w:rPr>
                <w:rFonts w:ascii="NewsGotT" w:hAnsi="NewsGotT"/>
                <w:sz w:val="24"/>
                <w:szCs w:val="24"/>
                <w:lang w:eastAsia="es-ES"/>
              </w:rPr>
            </w:pPr>
            <w:r w:rsidRPr="00AF64A1">
              <w:rPr>
                <w:rFonts w:ascii="NewsGotT" w:hAnsi="NewsGotT"/>
                <w:b/>
                <w:bCs/>
                <w:sz w:val="24"/>
                <w:szCs w:val="24"/>
                <w:lang w:eastAsia="es-ES"/>
              </w:rPr>
              <w:t>10. FIRMA DE LA PERSONA SOLICITANTE</w:t>
            </w:r>
          </w:p>
        </w:tc>
      </w:tr>
      <w:tr w:rsidR="00231635" w:rsidRPr="00AF64A1">
        <w:trPr>
          <w:trHeight w:val="1"/>
        </w:trPr>
        <w:tc>
          <w:tcPr>
            <w:tcW w:w="9495" w:type="dxa"/>
            <w:tcBorders>
              <w:top w:val="single" w:sz="2" w:space="0" w:color="000000"/>
              <w:left w:val="single" w:sz="2" w:space="0" w:color="000000"/>
              <w:bottom w:val="single" w:sz="2" w:space="0" w:color="000000"/>
              <w:right w:val="single" w:sz="2" w:space="0" w:color="000000"/>
            </w:tcBorders>
            <w:shd w:val="clear" w:color="000000" w:fill="FFFFFF"/>
          </w:tcPr>
          <w:p w:rsidR="00231635" w:rsidRPr="00AF64A1" w:rsidRDefault="00231635" w:rsidP="009C78EA">
            <w:pPr>
              <w:autoSpaceDE w:val="0"/>
              <w:autoSpaceDN w:val="0"/>
              <w:adjustRightInd w:val="0"/>
              <w:spacing w:after="120" w:line="360" w:lineRule="auto"/>
              <w:rPr>
                <w:rFonts w:ascii="NewsGotT" w:hAnsi="NewsGotT"/>
                <w:sz w:val="24"/>
                <w:szCs w:val="24"/>
                <w:lang w:eastAsia="es-ES"/>
              </w:rPr>
            </w:pPr>
            <w:r w:rsidRPr="00AF64A1">
              <w:rPr>
                <w:rFonts w:ascii="NewsGotT" w:hAnsi="NewsGotT"/>
                <w:sz w:val="24"/>
                <w:szCs w:val="24"/>
                <w:lang w:eastAsia="es-ES"/>
              </w:rPr>
              <w:t xml:space="preserve"> La/s persona/s abajo firmante/s DECLARA/N, bajo su expresa responsabilidad, que dispone de la documentación que así lo acredita y que son ciertos cuantos datos figuran en la presente memoria.</w:t>
            </w:r>
          </w:p>
          <w:p w:rsidR="00231635" w:rsidRPr="00AF64A1" w:rsidRDefault="00231635" w:rsidP="009C78EA">
            <w:pPr>
              <w:autoSpaceDE w:val="0"/>
              <w:autoSpaceDN w:val="0"/>
              <w:adjustRightInd w:val="0"/>
              <w:spacing w:after="120" w:line="360" w:lineRule="auto"/>
              <w:rPr>
                <w:rFonts w:ascii="NewsGotT" w:hAnsi="NewsGotT"/>
                <w:sz w:val="24"/>
                <w:szCs w:val="24"/>
                <w:lang w:eastAsia="es-ES"/>
              </w:rPr>
            </w:pPr>
            <w:r w:rsidRPr="00AF64A1">
              <w:rPr>
                <w:rFonts w:ascii="NewsGotT" w:hAnsi="NewsGotT"/>
                <w:b/>
                <w:bCs/>
                <w:sz w:val="24"/>
                <w:szCs w:val="24"/>
                <w:lang w:eastAsia="es-ES"/>
              </w:rPr>
              <w:t xml:space="preserve">                                                                                    </w:t>
            </w:r>
            <w:r w:rsidRPr="00AF64A1">
              <w:rPr>
                <w:rFonts w:ascii="NewsGotT" w:hAnsi="NewsGotT"/>
                <w:sz w:val="24"/>
                <w:szCs w:val="24"/>
                <w:lang w:eastAsia="es-ES"/>
              </w:rPr>
              <w:t xml:space="preserve">En                         , a      </w:t>
            </w:r>
            <w:r w:rsidR="00AF64A1">
              <w:rPr>
                <w:rFonts w:ascii="NewsGotT" w:hAnsi="NewsGotT"/>
                <w:sz w:val="24"/>
                <w:szCs w:val="24"/>
                <w:lang w:eastAsia="es-ES"/>
              </w:rPr>
              <w:t xml:space="preserve">               de                       </w:t>
            </w:r>
          </w:p>
          <w:p w:rsidR="00231635" w:rsidRPr="00AF64A1" w:rsidRDefault="00231635" w:rsidP="009C78EA">
            <w:pPr>
              <w:autoSpaceDE w:val="0"/>
              <w:autoSpaceDN w:val="0"/>
              <w:adjustRightInd w:val="0"/>
              <w:spacing w:after="120" w:line="240" w:lineRule="auto"/>
              <w:jc w:val="center"/>
              <w:rPr>
                <w:rFonts w:ascii="NewsGotT" w:hAnsi="NewsGotT"/>
                <w:sz w:val="24"/>
                <w:szCs w:val="24"/>
                <w:lang w:eastAsia="es-ES"/>
              </w:rPr>
            </w:pPr>
            <w:r w:rsidRPr="00AF64A1">
              <w:rPr>
                <w:rFonts w:ascii="NewsGotT" w:hAnsi="NewsGotT"/>
                <w:sz w:val="24"/>
                <w:szCs w:val="24"/>
                <w:lang w:eastAsia="es-ES"/>
              </w:rPr>
              <w:t xml:space="preserve">                                                                         (Solicitante o Representante Legal)</w:t>
            </w:r>
          </w:p>
          <w:p w:rsidR="00231635" w:rsidRPr="00AF64A1" w:rsidRDefault="00231635" w:rsidP="009C78EA">
            <w:pPr>
              <w:autoSpaceDE w:val="0"/>
              <w:autoSpaceDN w:val="0"/>
              <w:adjustRightInd w:val="0"/>
              <w:spacing w:after="120" w:line="240" w:lineRule="auto"/>
              <w:rPr>
                <w:rFonts w:ascii="NewsGotT" w:hAnsi="NewsGotT"/>
                <w:sz w:val="24"/>
                <w:szCs w:val="24"/>
                <w:lang w:eastAsia="es-ES"/>
              </w:rPr>
            </w:pPr>
          </w:p>
          <w:p w:rsidR="00231635" w:rsidRPr="00AF64A1" w:rsidRDefault="00231635" w:rsidP="009C78EA">
            <w:pPr>
              <w:autoSpaceDE w:val="0"/>
              <w:autoSpaceDN w:val="0"/>
              <w:adjustRightInd w:val="0"/>
              <w:spacing w:after="120" w:line="240" w:lineRule="auto"/>
              <w:rPr>
                <w:rFonts w:ascii="NewsGotT" w:hAnsi="NewsGotT"/>
                <w:sz w:val="24"/>
                <w:szCs w:val="24"/>
                <w:lang w:eastAsia="es-ES"/>
              </w:rPr>
            </w:pPr>
          </w:p>
          <w:p w:rsidR="00242172" w:rsidRPr="00AF64A1" w:rsidRDefault="00231635" w:rsidP="00AF64A1">
            <w:pPr>
              <w:autoSpaceDE w:val="0"/>
              <w:autoSpaceDN w:val="0"/>
              <w:adjustRightInd w:val="0"/>
              <w:spacing w:after="120" w:line="240" w:lineRule="auto"/>
              <w:rPr>
                <w:rFonts w:ascii="NewsGotT" w:hAnsi="NewsGotT"/>
                <w:sz w:val="24"/>
                <w:szCs w:val="24"/>
                <w:lang w:eastAsia="es-ES"/>
              </w:rPr>
            </w:pPr>
            <w:r w:rsidRPr="00AF64A1">
              <w:rPr>
                <w:rFonts w:ascii="NewsGotT" w:hAnsi="NewsGotT"/>
                <w:sz w:val="24"/>
                <w:szCs w:val="24"/>
                <w:lang w:eastAsia="es-ES"/>
              </w:rPr>
              <w:t xml:space="preserve">                                                                                      </w:t>
            </w:r>
            <w:proofErr w:type="spellStart"/>
            <w:r w:rsidRPr="00AF64A1">
              <w:rPr>
                <w:rFonts w:ascii="NewsGotT" w:hAnsi="NewsGotT"/>
                <w:sz w:val="24"/>
                <w:szCs w:val="24"/>
                <w:lang w:eastAsia="es-ES"/>
              </w:rPr>
              <w:t>Fdo</w:t>
            </w:r>
            <w:proofErr w:type="spellEnd"/>
            <w:r w:rsidRPr="00AF64A1">
              <w:rPr>
                <w:rFonts w:ascii="NewsGotT" w:hAnsi="NewsGotT"/>
                <w:sz w:val="24"/>
                <w:szCs w:val="24"/>
                <w:lang w:eastAsia="es-ES"/>
              </w:rPr>
              <w:t xml:space="preserve">: </w:t>
            </w:r>
          </w:p>
        </w:tc>
      </w:tr>
    </w:tbl>
    <w:p w:rsidR="00231635" w:rsidRPr="00AF64A1" w:rsidRDefault="00231635" w:rsidP="00BC6C7E">
      <w:pPr>
        <w:rPr>
          <w:rFonts w:ascii="NewsGotT" w:hAnsi="NewsGotT"/>
          <w:sz w:val="24"/>
          <w:szCs w:val="24"/>
        </w:rPr>
      </w:pPr>
    </w:p>
    <w:p w:rsidR="002B1854" w:rsidRPr="00AF64A1" w:rsidRDefault="002B1854" w:rsidP="002B1854">
      <w:pPr>
        <w:rPr>
          <w:rFonts w:ascii="NewsGotT" w:hAnsi="NewsGotT"/>
          <w:sz w:val="24"/>
          <w:szCs w:val="24"/>
        </w:rPr>
      </w:pPr>
    </w:p>
    <w:p w:rsidR="002B1854" w:rsidRPr="00AF64A1" w:rsidRDefault="002B1854" w:rsidP="002B1854">
      <w:pPr>
        <w:rPr>
          <w:rFonts w:ascii="NewsGotT" w:hAnsi="NewsGotT"/>
          <w:b/>
          <w:sz w:val="24"/>
          <w:szCs w:val="24"/>
        </w:rPr>
      </w:pPr>
      <w:r w:rsidRPr="00AF64A1">
        <w:rPr>
          <w:rFonts w:ascii="NewsGotT" w:hAnsi="NewsGotT"/>
          <w:b/>
          <w:sz w:val="24"/>
          <w:szCs w:val="24"/>
          <w:highlight w:val="lightGray"/>
        </w:rPr>
        <w:t>IMPORTANTE:</w:t>
      </w:r>
      <w:r w:rsidRPr="00AF64A1">
        <w:rPr>
          <w:rFonts w:ascii="NewsGotT" w:hAnsi="NewsGotT"/>
          <w:b/>
          <w:sz w:val="24"/>
          <w:szCs w:val="24"/>
        </w:rPr>
        <w:t xml:space="preserve"> </w:t>
      </w:r>
    </w:p>
    <w:p w:rsidR="00182CA2" w:rsidRPr="00AF64A1" w:rsidRDefault="00182CA2" w:rsidP="002B1854">
      <w:pPr>
        <w:pBdr>
          <w:top w:val="single" w:sz="4" w:space="1" w:color="auto"/>
          <w:left w:val="single" w:sz="4" w:space="4" w:color="auto"/>
          <w:bottom w:val="single" w:sz="4" w:space="1" w:color="auto"/>
          <w:right w:val="single" w:sz="4" w:space="4" w:color="auto"/>
        </w:pBdr>
        <w:spacing w:after="0"/>
        <w:rPr>
          <w:rFonts w:ascii="NewsGotT" w:hAnsi="NewsGotT"/>
          <w:sz w:val="24"/>
          <w:szCs w:val="24"/>
          <w:u w:val="single"/>
        </w:rPr>
      </w:pPr>
      <w:r w:rsidRPr="00AF64A1">
        <w:rPr>
          <w:rFonts w:ascii="NewsGotT" w:hAnsi="NewsGotT"/>
          <w:sz w:val="24"/>
          <w:szCs w:val="24"/>
          <w:u w:val="single"/>
        </w:rPr>
        <w:t>Documentos que deberá presentar con la solicitud:</w:t>
      </w:r>
    </w:p>
    <w:p w:rsidR="00182CA2" w:rsidRPr="00AF64A1" w:rsidRDefault="00182CA2" w:rsidP="002B1854">
      <w:pPr>
        <w:pBdr>
          <w:top w:val="single" w:sz="4" w:space="1" w:color="auto"/>
          <w:left w:val="single" w:sz="4" w:space="4" w:color="auto"/>
          <w:bottom w:val="single" w:sz="4" w:space="1" w:color="auto"/>
          <w:right w:val="single" w:sz="4" w:space="4" w:color="auto"/>
        </w:pBdr>
        <w:spacing w:after="0"/>
        <w:jc w:val="both"/>
        <w:rPr>
          <w:rFonts w:ascii="NewsGotT" w:hAnsi="NewsGotT"/>
          <w:sz w:val="24"/>
          <w:szCs w:val="24"/>
        </w:rPr>
      </w:pPr>
      <w:r w:rsidRPr="00AF64A1">
        <w:rPr>
          <w:rFonts w:ascii="NewsGotT" w:hAnsi="NewsGotT"/>
          <w:sz w:val="24"/>
          <w:szCs w:val="24"/>
        </w:rPr>
        <w:t>1. Solicitud de ayuda.</w:t>
      </w:r>
    </w:p>
    <w:p w:rsidR="00182CA2" w:rsidRPr="00AF64A1" w:rsidRDefault="002B1854" w:rsidP="002B1854">
      <w:pPr>
        <w:pBdr>
          <w:top w:val="single" w:sz="4" w:space="1" w:color="auto"/>
          <w:left w:val="single" w:sz="4" w:space="4" w:color="auto"/>
          <w:bottom w:val="single" w:sz="4" w:space="1" w:color="auto"/>
          <w:right w:val="single" w:sz="4" w:space="4" w:color="auto"/>
        </w:pBdr>
        <w:spacing w:after="0"/>
        <w:jc w:val="both"/>
        <w:rPr>
          <w:rFonts w:ascii="NewsGotT" w:hAnsi="NewsGotT"/>
          <w:sz w:val="24"/>
          <w:szCs w:val="24"/>
        </w:rPr>
      </w:pPr>
      <w:r w:rsidRPr="00AF64A1">
        <w:rPr>
          <w:rFonts w:ascii="NewsGotT" w:hAnsi="NewsGotT"/>
          <w:sz w:val="24"/>
          <w:szCs w:val="24"/>
        </w:rPr>
        <w:t>2. Memoria descriptiva y plan económico.</w:t>
      </w:r>
    </w:p>
    <w:p w:rsidR="00182CA2" w:rsidRPr="00AF64A1" w:rsidRDefault="00182CA2" w:rsidP="002B1854">
      <w:pPr>
        <w:pBdr>
          <w:top w:val="single" w:sz="4" w:space="1" w:color="auto"/>
          <w:left w:val="single" w:sz="4" w:space="4" w:color="auto"/>
          <w:bottom w:val="single" w:sz="4" w:space="1" w:color="auto"/>
          <w:right w:val="single" w:sz="4" w:space="4" w:color="auto"/>
        </w:pBdr>
        <w:spacing w:after="0"/>
        <w:jc w:val="both"/>
        <w:rPr>
          <w:rFonts w:ascii="NewsGotT" w:hAnsi="NewsGotT"/>
          <w:sz w:val="24"/>
          <w:szCs w:val="24"/>
        </w:rPr>
      </w:pPr>
      <w:r w:rsidRPr="00AF64A1">
        <w:rPr>
          <w:rFonts w:ascii="NewsGotT" w:hAnsi="NewsGotT"/>
          <w:sz w:val="24"/>
          <w:szCs w:val="24"/>
        </w:rPr>
        <w:t xml:space="preserve">3. En caso de persona jurídica: </w:t>
      </w:r>
      <w:r w:rsidR="00242172">
        <w:rPr>
          <w:rFonts w:ascii="NewsGotT" w:hAnsi="NewsGotT"/>
          <w:sz w:val="24"/>
          <w:szCs w:val="24"/>
        </w:rPr>
        <w:t xml:space="preserve">aportar </w:t>
      </w:r>
      <w:r w:rsidRPr="00AF64A1">
        <w:rPr>
          <w:rFonts w:ascii="NewsGotT" w:hAnsi="NewsGotT"/>
          <w:sz w:val="24"/>
          <w:szCs w:val="24"/>
        </w:rPr>
        <w:t>certificación del órgano competente en el cual se especifique el acuerdo por el que se le concede autorización para hacer la solicitud a la persona firmante. Si se actuara en virtud de atribuciones fijadas en los estatutos, se indicará así en la solicitud, citando la disposición que recoge la competencia.</w:t>
      </w:r>
    </w:p>
    <w:p w:rsidR="00B9567B" w:rsidRPr="00AF64A1" w:rsidRDefault="00B9567B" w:rsidP="002B1854">
      <w:pPr>
        <w:pBdr>
          <w:top w:val="single" w:sz="4" w:space="1" w:color="auto"/>
          <w:left w:val="single" w:sz="4" w:space="4" w:color="auto"/>
          <w:bottom w:val="single" w:sz="4" w:space="1" w:color="auto"/>
          <w:right w:val="single" w:sz="4" w:space="4" w:color="auto"/>
        </w:pBdr>
        <w:spacing w:after="0"/>
        <w:jc w:val="both"/>
        <w:rPr>
          <w:rFonts w:ascii="NewsGotT" w:hAnsi="NewsGotT"/>
          <w:sz w:val="24"/>
          <w:szCs w:val="24"/>
        </w:rPr>
      </w:pPr>
      <w:r w:rsidRPr="00AF64A1">
        <w:rPr>
          <w:rFonts w:ascii="NewsGotT" w:hAnsi="NewsGotT"/>
          <w:sz w:val="24"/>
          <w:szCs w:val="24"/>
        </w:rPr>
        <w:t>4. En caso de estar en funcionamiento, deberá aportar licencia de apertura.</w:t>
      </w:r>
    </w:p>
    <w:p w:rsidR="00242172" w:rsidRDefault="006866FF" w:rsidP="002B1854">
      <w:pPr>
        <w:pBdr>
          <w:top w:val="single" w:sz="4" w:space="1" w:color="auto"/>
          <w:left w:val="single" w:sz="4" w:space="4" w:color="auto"/>
          <w:bottom w:val="single" w:sz="4" w:space="1" w:color="auto"/>
          <w:right w:val="single" w:sz="4" w:space="4" w:color="auto"/>
        </w:pBdr>
        <w:spacing w:after="0"/>
        <w:jc w:val="both"/>
        <w:rPr>
          <w:rFonts w:ascii="NewsGotT" w:hAnsi="NewsGotT"/>
          <w:sz w:val="24"/>
          <w:szCs w:val="24"/>
        </w:rPr>
      </w:pPr>
      <w:r w:rsidRPr="00AF64A1">
        <w:rPr>
          <w:rFonts w:ascii="NewsGotT" w:hAnsi="NewsGotT"/>
          <w:sz w:val="24"/>
          <w:szCs w:val="24"/>
        </w:rPr>
        <w:t>5. Lea con detenimien</w:t>
      </w:r>
      <w:r w:rsidR="00242172">
        <w:rPr>
          <w:rFonts w:ascii="NewsGotT" w:hAnsi="NewsGotT"/>
          <w:sz w:val="24"/>
          <w:szCs w:val="24"/>
        </w:rPr>
        <w:t>t</w:t>
      </w:r>
      <w:r w:rsidRPr="00AF64A1">
        <w:rPr>
          <w:rFonts w:ascii="NewsGotT" w:hAnsi="NewsGotT"/>
          <w:sz w:val="24"/>
          <w:szCs w:val="24"/>
        </w:rPr>
        <w:t>o la documentación que se deberá aportar en fases posteriores y que se adjunta como anexo a la presente memoria.</w:t>
      </w:r>
      <w:r w:rsidR="0042501D">
        <w:rPr>
          <w:rFonts w:ascii="NewsGotT" w:hAnsi="NewsGotT"/>
          <w:sz w:val="24"/>
          <w:szCs w:val="24"/>
        </w:rPr>
        <w:t xml:space="preserve"> ANEXO I y ANEXO II</w:t>
      </w:r>
    </w:p>
    <w:p w:rsidR="00242172" w:rsidRDefault="00242172">
      <w:pPr>
        <w:spacing w:after="0" w:line="240" w:lineRule="auto"/>
        <w:rPr>
          <w:rFonts w:ascii="NewsGotT" w:hAnsi="NewsGotT"/>
          <w:sz w:val="24"/>
          <w:szCs w:val="24"/>
        </w:rPr>
      </w:pPr>
      <w:r>
        <w:rPr>
          <w:rFonts w:ascii="NewsGotT" w:hAnsi="NewsGotT"/>
          <w:sz w:val="24"/>
          <w:szCs w:val="24"/>
        </w:rPr>
        <w:br w:type="page"/>
      </w:r>
    </w:p>
    <w:p w:rsidR="00242172" w:rsidRDefault="00242172" w:rsidP="00242172">
      <w:pPr>
        <w:spacing w:after="0"/>
        <w:jc w:val="both"/>
        <w:rPr>
          <w:rFonts w:ascii="NewsGotT" w:hAnsi="NewsGotT"/>
          <w:sz w:val="24"/>
          <w:szCs w:val="24"/>
        </w:rPr>
      </w:pPr>
    </w:p>
    <w:p w:rsidR="00242172" w:rsidRPr="009A4595" w:rsidRDefault="009A4595" w:rsidP="00242172">
      <w:pPr>
        <w:spacing w:after="0"/>
        <w:jc w:val="both"/>
        <w:rPr>
          <w:rFonts w:ascii="NewsGotT" w:hAnsi="NewsGotT"/>
          <w:b/>
          <w:color w:val="FF0000"/>
          <w:sz w:val="26"/>
          <w:szCs w:val="24"/>
        </w:rPr>
      </w:pPr>
      <w:r w:rsidRPr="009A4595">
        <w:rPr>
          <w:rFonts w:ascii="NewsGotT" w:hAnsi="NewsGotT"/>
          <w:b/>
          <w:color w:val="FF0000"/>
          <w:sz w:val="26"/>
          <w:szCs w:val="24"/>
        </w:rPr>
        <w:t>LOS SIGUIENTES ANEXOS RECOGEN LA DOCUMENTACIÓN QUE SE DEBERÁ APORTAR EN CASO DE SER APROBADO EL EXPEDIENTE. SE ADJUN</w:t>
      </w:r>
      <w:r w:rsidR="008366B5">
        <w:rPr>
          <w:rFonts w:ascii="NewsGotT" w:hAnsi="NewsGotT"/>
          <w:b/>
          <w:color w:val="FF0000"/>
          <w:sz w:val="26"/>
          <w:szCs w:val="24"/>
        </w:rPr>
        <w:t>T</w:t>
      </w:r>
      <w:r w:rsidRPr="009A4595">
        <w:rPr>
          <w:rFonts w:ascii="NewsGotT" w:hAnsi="NewsGotT"/>
          <w:b/>
          <w:color w:val="FF0000"/>
          <w:sz w:val="26"/>
          <w:szCs w:val="24"/>
        </w:rPr>
        <w:t xml:space="preserve">A A LA PRESENTE MEMORIA A EFECTO MERAMENTE INFORMATIVO. </w:t>
      </w:r>
    </w:p>
    <w:p w:rsidR="009A4595" w:rsidRPr="009A4595" w:rsidRDefault="009A4595" w:rsidP="00242172">
      <w:pPr>
        <w:spacing w:after="0"/>
        <w:jc w:val="both"/>
        <w:rPr>
          <w:rFonts w:ascii="NewsGotT" w:hAnsi="NewsGotT"/>
          <w:b/>
          <w:sz w:val="38"/>
          <w:szCs w:val="36"/>
        </w:rPr>
      </w:pPr>
    </w:p>
    <w:p w:rsidR="009A4595" w:rsidRDefault="009A4595" w:rsidP="00242172">
      <w:pPr>
        <w:spacing w:after="0"/>
        <w:jc w:val="both"/>
        <w:rPr>
          <w:rFonts w:ascii="NewsGotT" w:hAnsi="NewsGotT"/>
          <w:b/>
          <w:sz w:val="36"/>
          <w:szCs w:val="36"/>
        </w:rPr>
      </w:pPr>
    </w:p>
    <w:p w:rsidR="00242172" w:rsidRPr="0042501D" w:rsidRDefault="009450C3" w:rsidP="00242172">
      <w:pPr>
        <w:spacing w:after="0"/>
        <w:jc w:val="both"/>
        <w:rPr>
          <w:rFonts w:ascii="NewsGotT" w:hAnsi="NewsGotT"/>
          <w:b/>
          <w:sz w:val="36"/>
          <w:szCs w:val="36"/>
        </w:rPr>
      </w:pPr>
      <w:r w:rsidRPr="0042501D">
        <w:rPr>
          <w:rFonts w:ascii="NewsGotT" w:hAnsi="NewsGotT"/>
          <w:b/>
          <w:sz w:val="36"/>
          <w:szCs w:val="36"/>
        </w:rPr>
        <w:t>ANEXO I.-</w:t>
      </w:r>
      <w:r w:rsidR="00242172" w:rsidRPr="0042501D">
        <w:rPr>
          <w:rFonts w:ascii="NewsGotT" w:hAnsi="NewsGotT"/>
          <w:b/>
          <w:sz w:val="36"/>
          <w:szCs w:val="36"/>
        </w:rPr>
        <w:t xml:space="preserve"> </w:t>
      </w:r>
      <w:r w:rsidRPr="0042501D">
        <w:rPr>
          <w:rFonts w:ascii="NewsGotT" w:hAnsi="NewsGotT"/>
          <w:b/>
          <w:sz w:val="36"/>
          <w:szCs w:val="36"/>
        </w:rPr>
        <w:t>Fase de audiencia:</w:t>
      </w:r>
      <w:r w:rsidR="00242172" w:rsidRPr="0042501D">
        <w:rPr>
          <w:rFonts w:ascii="NewsGotT" w:hAnsi="NewsGotT"/>
          <w:b/>
          <w:sz w:val="36"/>
          <w:szCs w:val="36"/>
        </w:rPr>
        <w:t xml:space="preserve"> </w:t>
      </w:r>
      <w:r w:rsidRPr="0042501D">
        <w:rPr>
          <w:rFonts w:ascii="NewsGotT" w:hAnsi="NewsGotT"/>
          <w:b/>
          <w:sz w:val="36"/>
          <w:szCs w:val="36"/>
        </w:rPr>
        <w:t xml:space="preserve">Documentos </w:t>
      </w:r>
      <w:r w:rsidR="00242172" w:rsidRPr="0042501D">
        <w:rPr>
          <w:rFonts w:ascii="NewsGotT" w:hAnsi="NewsGotT"/>
          <w:b/>
          <w:sz w:val="36"/>
          <w:szCs w:val="36"/>
        </w:rPr>
        <w:t>a present</w:t>
      </w:r>
      <w:r w:rsidRPr="0042501D">
        <w:rPr>
          <w:rFonts w:ascii="NewsGotT" w:hAnsi="NewsGotT"/>
          <w:b/>
          <w:sz w:val="36"/>
          <w:szCs w:val="36"/>
        </w:rPr>
        <w:t>a</w:t>
      </w:r>
      <w:r w:rsidR="00242172" w:rsidRPr="0042501D">
        <w:rPr>
          <w:rFonts w:ascii="NewsGotT" w:hAnsi="NewsGotT"/>
          <w:b/>
          <w:sz w:val="36"/>
          <w:szCs w:val="36"/>
        </w:rPr>
        <w:t>r en fase posterior, una vez s</w:t>
      </w:r>
      <w:r w:rsidRPr="0042501D">
        <w:rPr>
          <w:rFonts w:ascii="NewsGotT" w:hAnsi="NewsGotT"/>
          <w:b/>
          <w:sz w:val="36"/>
          <w:szCs w:val="36"/>
        </w:rPr>
        <w:t xml:space="preserve">ea </w:t>
      </w:r>
      <w:proofErr w:type="gramStart"/>
      <w:r w:rsidRPr="0042501D">
        <w:rPr>
          <w:rFonts w:ascii="NewsGotT" w:hAnsi="NewsGotT"/>
          <w:b/>
          <w:sz w:val="36"/>
          <w:szCs w:val="36"/>
        </w:rPr>
        <w:t>aprobada</w:t>
      </w:r>
      <w:proofErr w:type="gramEnd"/>
      <w:r w:rsidRPr="0042501D">
        <w:rPr>
          <w:rFonts w:ascii="NewsGotT" w:hAnsi="NewsGotT"/>
          <w:b/>
          <w:sz w:val="36"/>
          <w:szCs w:val="36"/>
        </w:rPr>
        <w:t xml:space="preserve"> provisionalmente su</w:t>
      </w:r>
      <w:r w:rsidR="00242172" w:rsidRPr="0042501D">
        <w:rPr>
          <w:rFonts w:ascii="NewsGotT" w:hAnsi="NewsGotT"/>
          <w:b/>
          <w:sz w:val="36"/>
          <w:szCs w:val="36"/>
        </w:rPr>
        <w:t xml:space="preserve"> solicitud de ayuda</w:t>
      </w:r>
      <w:r w:rsidRPr="0042501D">
        <w:rPr>
          <w:rFonts w:ascii="NewsGotT" w:hAnsi="NewsGotT"/>
          <w:b/>
          <w:sz w:val="36"/>
          <w:szCs w:val="36"/>
        </w:rPr>
        <w:t>.</w:t>
      </w:r>
    </w:p>
    <w:p w:rsidR="009450C3" w:rsidRPr="0042501D" w:rsidRDefault="009450C3" w:rsidP="00242172">
      <w:pPr>
        <w:spacing w:after="0"/>
        <w:jc w:val="both"/>
        <w:rPr>
          <w:rFonts w:ascii="NewsGotT" w:hAnsi="NewsGotT"/>
          <w:b/>
          <w:sz w:val="36"/>
          <w:szCs w:val="36"/>
        </w:rPr>
      </w:pPr>
      <w:r w:rsidRPr="0042501D">
        <w:rPr>
          <w:rFonts w:ascii="NewsGotT" w:hAnsi="NewsGotT"/>
          <w:b/>
          <w:sz w:val="36"/>
          <w:szCs w:val="36"/>
        </w:rPr>
        <w:t xml:space="preserve">ANEXO II.- Fase de ejecución y pago: Aspectos a tener en cuenta durante la ejecución y documentación a presentar en la solicitud de pago. </w:t>
      </w: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450C3" w:rsidRPr="009450C3" w:rsidRDefault="009450C3" w:rsidP="009450C3">
      <w:pPr>
        <w:spacing w:after="0"/>
        <w:jc w:val="both"/>
        <w:rPr>
          <w:rFonts w:ascii="NewsGotT" w:hAnsi="NewsGotT"/>
          <w:b/>
          <w:sz w:val="36"/>
          <w:szCs w:val="36"/>
        </w:rPr>
      </w:pPr>
      <w:r w:rsidRPr="009450C3">
        <w:rPr>
          <w:rFonts w:ascii="NewsGotT" w:hAnsi="NewsGotT"/>
          <w:b/>
          <w:sz w:val="36"/>
          <w:szCs w:val="36"/>
        </w:rPr>
        <w:lastRenderedPageBreak/>
        <w:t xml:space="preserve">ANEXO I.- Fase de audiencia: Documentos a presentar en fase posterior, una vez sea </w:t>
      </w:r>
      <w:proofErr w:type="gramStart"/>
      <w:r w:rsidRPr="009450C3">
        <w:rPr>
          <w:rFonts w:ascii="NewsGotT" w:hAnsi="NewsGotT"/>
          <w:b/>
          <w:sz w:val="36"/>
          <w:szCs w:val="36"/>
        </w:rPr>
        <w:t>aprobada</w:t>
      </w:r>
      <w:proofErr w:type="gramEnd"/>
      <w:r w:rsidRPr="009450C3">
        <w:rPr>
          <w:rFonts w:ascii="NewsGotT" w:hAnsi="NewsGotT"/>
          <w:b/>
          <w:sz w:val="36"/>
          <w:szCs w:val="36"/>
        </w:rPr>
        <w:t xml:space="preserve"> provisionalmente su solicitud de ayuda.</w:t>
      </w: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u w:val="single"/>
        </w:rPr>
        <w:t>1º.- PRESENTACIÓN ANEXO III DE ACEPTACIÓN/ALEGACIÓN:</w:t>
      </w:r>
    </w:p>
    <w:p w:rsidR="009450C3" w:rsidRPr="009450C3" w:rsidRDefault="009450C3" w:rsidP="009450C3">
      <w:pPr>
        <w:numPr>
          <w:ilvl w:val="0"/>
          <w:numId w:val="7"/>
        </w:numPr>
        <w:spacing w:after="0"/>
        <w:jc w:val="both"/>
        <w:rPr>
          <w:rFonts w:ascii="NewsGotT" w:hAnsi="NewsGotT"/>
          <w:sz w:val="24"/>
          <w:szCs w:val="24"/>
        </w:rPr>
      </w:pPr>
      <w:r w:rsidRPr="009450C3">
        <w:rPr>
          <w:rFonts w:ascii="NewsGotT" w:hAnsi="NewsGotT"/>
          <w:b/>
          <w:bCs/>
          <w:sz w:val="24"/>
          <w:szCs w:val="24"/>
        </w:rPr>
        <w:t>Rellenar modelo anexo III de manera telemática</w:t>
      </w:r>
      <w:r w:rsidRPr="009450C3">
        <w:rPr>
          <w:rFonts w:ascii="NewsGotT" w:hAnsi="NewsGotT"/>
          <w:sz w:val="24"/>
          <w:szCs w:val="24"/>
        </w:rPr>
        <w:t xml:space="preserve"> para aceptar la ayuda o presentar alegaciones.</w:t>
      </w: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En la página web de la Consejería de Agricultura, Pesca y Desarrollo Rural:</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http://juntadeandalucia.es/organismos/agriculturapescaydesarrollorural/areas/desarrollo-rural/paginas/ayudas-leader-submedida-19-2.html</w:t>
      </w:r>
    </w:p>
    <w:p w:rsidR="009450C3" w:rsidRPr="009450C3" w:rsidRDefault="009450C3" w:rsidP="009450C3">
      <w:pPr>
        <w:spacing w:after="0"/>
        <w:jc w:val="both"/>
        <w:rPr>
          <w:rFonts w:ascii="NewsGotT" w:hAnsi="NewsGotT"/>
          <w:sz w:val="24"/>
          <w:szCs w:val="24"/>
        </w:rPr>
      </w:pPr>
      <w:proofErr w:type="gramStart"/>
      <w:r w:rsidRPr="009450C3">
        <w:rPr>
          <w:rFonts w:ascii="NewsGotT" w:hAnsi="NewsGotT"/>
          <w:sz w:val="24"/>
          <w:szCs w:val="24"/>
        </w:rPr>
        <w:t>se</w:t>
      </w:r>
      <w:proofErr w:type="gramEnd"/>
      <w:r w:rsidRPr="009450C3">
        <w:rPr>
          <w:rFonts w:ascii="NewsGotT" w:hAnsi="NewsGotT"/>
          <w:sz w:val="24"/>
          <w:szCs w:val="24"/>
        </w:rPr>
        <w:t xml:space="preserve"> encuentran el enlace para la presentación telemática de la documentación del trámite de audiencia.</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Al pinchar en la dirección indicada aparece una página con la información de las ayudas LEADER. En la parte central se encuentran los enlaces para presentar los documentos. </w:t>
      </w:r>
    </w:p>
    <w:p w:rsidR="009450C3" w:rsidRDefault="009450C3" w:rsidP="009450C3">
      <w:pPr>
        <w:spacing w:after="0"/>
        <w:jc w:val="both"/>
        <w:rPr>
          <w:rFonts w:ascii="NewsGotT" w:hAnsi="NewsGotT"/>
          <w:sz w:val="24"/>
          <w:szCs w:val="24"/>
        </w:rPr>
      </w:pPr>
      <w:r w:rsidRPr="009450C3">
        <w:rPr>
          <w:rFonts w:ascii="NewsGotT" w:hAnsi="NewsGotT"/>
          <w:sz w:val="24"/>
          <w:szCs w:val="24"/>
        </w:rPr>
        <w:t>Debe ir a la convocatoria</w:t>
      </w:r>
      <w:r w:rsidRPr="009450C3">
        <w:rPr>
          <w:rFonts w:ascii="NewsGotT" w:hAnsi="NewsGotT"/>
          <w:b/>
          <w:bCs/>
          <w:sz w:val="24"/>
          <w:szCs w:val="24"/>
        </w:rPr>
        <w:t xml:space="preserve"> 2017 </w:t>
      </w:r>
      <w:r w:rsidRPr="009450C3">
        <w:rPr>
          <w:rFonts w:ascii="NewsGotT" w:hAnsi="NewsGotT"/>
          <w:sz w:val="24"/>
          <w:szCs w:val="24"/>
        </w:rPr>
        <w:t>y a continuación al tercer punto de la Presentación telemática convocatoria 2017 y pinchar en Acceso directo al trámite.</w:t>
      </w:r>
    </w:p>
    <w:p w:rsidR="009A4595" w:rsidRPr="009450C3" w:rsidRDefault="009A4595"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r w:rsidRPr="009450C3">
        <w:rPr>
          <w:rFonts w:ascii="NewsGotT" w:hAnsi="NewsGotT"/>
          <w:noProof/>
          <w:sz w:val="24"/>
          <w:szCs w:val="24"/>
          <w:lang w:eastAsia="es-ES"/>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4705350" cy="1990725"/>
            <wp:effectExtent l="19050" t="0" r="0" b="0"/>
            <wp:wrapSquare wrapText="bothSides"/>
            <wp:docPr id="4" name="Imagen 4" descr="C:\Users\SCARRA~1\AppData\Local\Temp\lu1684bj3kwm.tmp\lu1684bj3kwv_tmp_c66745f52331faf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ARRA~1\AppData\Local\Temp\lu1684bj3kwm.tmp\lu1684bj3kwv_tmp_c66745f52331fafe.gif"/>
                    <pic:cNvPicPr>
                      <a:picLocks noChangeAspect="1" noChangeArrowheads="1"/>
                    </pic:cNvPicPr>
                  </pic:nvPicPr>
                  <pic:blipFill>
                    <a:blip r:embed="rId9"/>
                    <a:srcRect/>
                    <a:stretch>
                      <a:fillRect/>
                    </a:stretch>
                  </pic:blipFill>
                  <pic:spPr bwMode="auto">
                    <a:xfrm>
                      <a:off x="0" y="0"/>
                      <a:ext cx="4705350" cy="1990725"/>
                    </a:xfrm>
                    <a:prstGeom prst="rect">
                      <a:avLst/>
                    </a:prstGeom>
                    <a:noFill/>
                    <a:ln w="9525">
                      <a:noFill/>
                      <a:miter lim="800000"/>
                      <a:headEnd/>
                      <a:tailEnd/>
                    </a:ln>
                  </pic:spPr>
                </pic:pic>
              </a:graphicData>
            </a:graphic>
          </wp:anchor>
        </w:drawing>
      </w:r>
      <w:r w:rsidRPr="009450C3">
        <w:rPr>
          <w:rFonts w:ascii="NewsGotT" w:hAnsi="NewsGotT"/>
          <w:sz w:val="24"/>
          <w:szCs w:val="24"/>
        </w:rPr>
        <w:br/>
      </w:r>
    </w:p>
    <w:p w:rsidR="00FC7820" w:rsidRDefault="00FC7820" w:rsidP="009450C3">
      <w:pPr>
        <w:spacing w:after="0"/>
        <w:jc w:val="both"/>
        <w:rPr>
          <w:rFonts w:ascii="NewsGotT" w:hAnsi="NewsGotT"/>
          <w:sz w:val="24"/>
          <w:szCs w:val="24"/>
        </w:rPr>
      </w:pPr>
    </w:p>
    <w:p w:rsidR="00FC7820" w:rsidRDefault="00FC7820" w:rsidP="009450C3">
      <w:pPr>
        <w:spacing w:after="0"/>
        <w:jc w:val="both"/>
        <w:rPr>
          <w:rFonts w:ascii="NewsGotT" w:hAnsi="NewsGotT"/>
          <w:sz w:val="24"/>
          <w:szCs w:val="24"/>
        </w:rPr>
      </w:pPr>
    </w:p>
    <w:p w:rsidR="00FC7820" w:rsidRDefault="00FC7820" w:rsidP="009450C3">
      <w:pPr>
        <w:spacing w:after="0"/>
        <w:jc w:val="both"/>
        <w:rPr>
          <w:rFonts w:ascii="NewsGotT" w:hAnsi="NewsGotT"/>
          <w:sz w:val="24"/>
          <w:szCs w:val="24"/>
        </w:rPr>
      </w:pPr>
    </w:p>
    <w:p w:rsidR="00FC7820" w:rsidRDefault="00FC7820" w:rsidP="009450C3">
      <w:pPr>
        <w:spacing w:after="0"/>
        <w:jc w:val="both"/>
        <w:rPr>
          <w:rFonts w:ascii="NewsGotT" w:hAnsi="NewsGotT"/>
          <w:sz w:val="24"/>
          <w:szCs w:val="24"/>
        </w:rPr>
      </w:pPr>
    </w:p>
    <w:p w:rsidR="00FC7820" w:rsidRDefault="00FC7820" w:rsidP="009450C3">
      <w:pPr>
        <w:spacing w:after="0"/>
        <w:jc w:val="both"/>
        <w:rPr>
          <w:rFonts w:ascii="NewsGotT" w:hAnsi="NewsGotT"/>
          <w:sz w:val="24"/>
          <w:szCs w:val="24"/>
        </w:rPr>
      </w:pPr>
    </w:p>
    <w:p w:rsidR="009A4595" w:rsidRDefault="009A4595" w:rsidP="009450C3">
      <w:pPr>
        <w:spacing w:after="0"/>
        <w:jc w:val="both"/>
        <w:rPr>
          <w:rFonts w:ascii="NewsGotT" w:hAnsi="NewsGotT"/>
          <w:sz w:val="24"/>
          <w:szCs w:val="24"/>
        </w:rPr>
      </w:pPr>
    </w:p>
    <w:p w:rsidR="009A4595" w:rsidRDefault="009A4595" w:rsidP="009450C3">
      <w:pPr>
        <w:spacing w:after="0"/>
        <w:jc w:val="both"/>
        <w:rPr>
          <w:rFonts w:ascii="NewsGotT" w:hAnsi="NewsGotT"/>
          <w:sz w:val="24"/>
          <w:szCs w:val="24"/>
        </w:rPr>
      </w:pPr>
    </w:p>
    <w:p w:rsidR="009A4595" w:rsidRDefault="009A4595"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Esta es la imagen: </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Al pinchar en acceso directo al trámi</w:t>
      </w:r>
      <w:r w:rsidR="009A4595">
        <w:rPr>
          <w:rFonts w:ascii="NewsGotT" w:hAnsi="NewsGotT"/>
          <w:sz w:val="24"/>
          <w:szCs w:val="24"/>
        </w:rPr>
        <w:t>t</w:t>
      </w:r>
      <w:r w:rsidRPr="009450C3">
        <w:rPr>
          <w:rFonts w:ascii="NewsGotT" w:hAnsi="NewsGotT"/>
          <w:sz w:val="24"/>
          <w:szCs w:val="24"/>
        </w:rPr>
        <w:t>e le aparecerá la siguiente imagen:</w:t>
      </w:r>
    </w:p>
    <w:p w:rsidR="009450C3" w:rsidRPr="009450C3" w:rsidRDefault="009450C3" w:rsidP="009450C3">
      <w:pPr>
        <w:spacing w:after="0"/>
        <w:jc w:val="both"/>
        <w:rPr>
          <w:rFonts w:ascii="NewsGotT" w:hAnsi="NewsGotT"/>
          <w:sz w:val="24"/>
          <w:szCs w:val="24"/>
        </w:rPr>
      </w:pPr>
      <w:r w:rsidRPr="009450C3">
        <w:rPr>
          <w:rFonts w:ascii="NewsGotT" w:hAnsi="NewsGotT"/>
          <w:noProof/>
          <w:sz w:val="24"/>
          <w:szCs w:val="24"/>
          <w:lang w:eastAsia="es-ES"/>
        </w:rPr>
        <w:lastRenderedPageBreak/>
        <w:drawing>
          <wp:anchor distT="0" distB="0" distL="0" distR="0" simplePos="0" relativeHeight="251661312" behindDoc="0" locked="0" layoutInCell="1" allowOverlap="0">
            <wp:simplePos x="0" y="0"/>
            <wp:positionH relativeFrom="column">
              <wp:align>left</wp:align>
            </wp:positionH>
            <wp:positionV relativeFrom="line">
              <wp:posOffset>0</wp:posOffset>
            </wp:positionV>
            <wp:extent cx="5591175" cy="2114550"/>
            <wp:effectExtent l="19050" t="0" r="9525" b="0"/>
            <wp:wrapSquare wrapText="bothSides"/>
            <wp:docPr id="5" name="Imagen 5" descr="C:\Users\SCARRA~1\AppData\Local\Temp\lu1684bj3kwm.tmp\lu1684bj3kwv_tmp_23920b4f750f28b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ARRA~1\AppData\Local\Temp\lu1684bj3kwm.tmp\lu1684bj3kwv_tmp_23920b4f750f28b5.gif"/>
                    <pic:cNvPicPr>
                      <a:picLocks noChangeAspect="1" noChangeArrowheads="1"/>
                    </pic:cNvPicPr>
                  </pic:nvPicPr>
                  <pic:blipFill>
                    <a:blip r:embed="rId10"/>
                    <a:srcRect/>
                    <a:stretch>
                      <a:fillRect/>
                    </a:stretch>
                  </pic:blipFill>
                  <pic:spPr bwMode="auto">
                    <a:xfrm>
                      <a:off x="0" y="0"/>
                      <a:ext cx="5591175" cy="2114550"/>
                    </a:xfrm>
                    <a:prstGeom prst="rect">
                      <a:avLst/>
                    </a:prstGeom>
                    <a:noFill/>
                    <a:ln w="9525">
                      <a:noFill/>
                      <a:miter lim="800000"/>
                      <a:headEnd/>
                      <a:tailEnd/>
                    </a:ln>
                  </pic:spPr>
                </pic:pic>
              </a:graphicData>
            </a:graphic>
          </wp:anchor>
        </w:drawing>
      </w:r>
      <w:r w:rsidRPr="009450C3">
        <w:rPr>
          <w:rFonts w:ascii="NewsGotT" w:hAnsi="NewsGotT"/>
          <w:sz w:val="24"/>
          <w:szCs w:val="24"/>
        </w:rPr>
        <w:br/>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Debe acceder con el certificado digital y comenzar la tramitación presentando el anexo III y aportando como archivos adjuntos toda la documentación que corresponda y que detallamos a continuación. </w:t>
      </w: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u w:val="single"/>
        </w:rPr>
        <w:t>2º.- DOCUMENTACIÓN A APORTAR:</w:t>
      </w: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Documentación relativa a la acreditación de la personalidad:</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Si la persona solicitante es una persona física.</w:t>
      </w:r>
    </w:p>
    <w:p w:rsidR="009450C3" w:rsidRPr="009450C3" w:rsidRDefault="009450C3" w:rsidP="009450C3">
      <w:pPr>
        <w:numPr>
          <w:ilvl w:val="0"/>
          <w:numId w:val="8"/>
        </w:numPr>
        <w:spacing w:after="0"/>
        <w:jc w:val="both"/>
        <w:rPr>
          <w:rFonts w:ascii="NewsGotT" w:hAnsi="NewsGotT"/>
          <w:sz w:val="24"/>
          <w:szCs w:val="24"/>
        </w:rPr>
      </w:pPr>
      <w:r w:rsidRPr="009450C3">
        <w:rPr>
          <w:rFonts w:ascii="NewsGotT" w:hAnsi="NewsGotT"/>
          <w:sz w:val="24"/>
          <w:szCs w:val="24"/>
        </w:rPr>
        <w:t>Solo si no ha autorizado la consulta de datos de identidad, copia autenticada del DNI/NIE de la persona solicitante o copia digitalizada del DNI cuya fidelidad con el original se garantizará mediante la utilización de firma electrónica o certificado electrónico.</w:t>
      </w: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 Si la persona solicitante es una sociedad de capital.</w:t>
      </w:r>
    </w:p>
    <w:p w:rsidR="009450C3" w:rsidRPr="009450C3" w:rsidRDefault="009450C3" w:rsidP="009450C3">
      <w:pPr>
        <w:numPr>
          <w:ilvl w:val="0"/>
          <w:numId w:val="9"/>
        </w:numPr>
        <w:spacing w:after="0"/>
        <w:jc w:val="both"/>
        <w:rPr>
          <w:rFonts w:ascii="NewsGotT" w:hAnsi="NewsGotT"/>
          <w:sz w:val="24"/>
          <w:szCs w:val="24"/>
        </w:rPr>
      </w:pPr>
      <w:r w:rsidRPr="009450C3">
        <w:rPr>
          <w:rFonts w:ascii="NewsGotT" w:hAnsi="NewsGotT"/>
          <w:sz w:val="24"/>
          <w:szCs w:val="24"/>
        </w:rPr>
        <w:t>Copia autenticada del NIF de la persona jurídica solicitante o copia digitalizada del NIF cuya fidelidad con el original se garantizará mediante la utilización de firma electrónica o certificado electrónico.</w:t>
      </w:r>
    </w:p>
    <w:p w:rsidR="009450C3" w:rsidRPr="009450C3" w:rsidRDefault="009450C3" w:rsidP="009450C3">
      <w:pPr>
        <w:numPr>
          <w:ilvl w:val="0"/>
          <w:numId w:val="10"/>
        </w:numPr>
        <w:spacing w:after="0"/>
        <w:jc w:val="both"/>
        <w:rPr>
          <w:rFonts w:ascii="NewsGotT" w:hAnsi="NewsGotT"/>
          <w:sz w:val="24"/>
          <w:szCs w:val="24"/>
        </w:rPr>
      </w:pPr>
      <w:r w:rsidRPr="009450C3">
        <w:rPr>
          <w:rFonts w:ascii="NewsGotT" w:hAnsi="NewsGotT"/>
          <w:sz w:val="24"/>
          <w:szCs w:val="24"/>
        </w:rPr>
        <w:t>DNI/NIE de la persona representante.</w:t>
      </w:r>
    </w:p>
    <w:p w:rsidR="009450C3" w:rsidRPr="009450C3" w:rsidRDefault="009450C3" w:rsidP="009450C3">
      <w:pPr>
        <w:numPr>
          <w:ilvl w:val="0"/>
          <w:numId w:val="11"/>
        </w:numPr>
        <w:spacing w:after="0"/>
        <w:jc w:val="both"/>
        <w:rPr>
          <w:rFonts w:ascii="NewsGotT" w:hAnsi="NewsGotT"/>
          <w:sz w:val="24"/>
          <w:szCs w:val="24"/>
        </w:rPr>
      </w:pPr>
      <w:r w:rsidRPr="009450C3">
        <w:rPr>
          <w:rFonts w:ascii="NewsGotT" w:hAnsi="NewsGotT"/>
          <w:sz w:val="24"/>
          <w:szCs w:val="24"/>
        </w:rPr>
        <w:t xml:space="preserve">Certificación del órgano competente de la sociedad, en el cual se especifique el acuerdo por el que se le concede autorización para hacer la solicitud a la persona firmante. </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Cuando el solicitante actúe en virtud de atribuciones fijadas en los estatutos de la sociedad, se habrá indicado en la solicitud la disposición que recoge dicha competencia. Si tal como está previsto no se hubiera indicado la competencia en la solicitud de ayuda, se comprobará que se encuentra recogida en los estatutos de la sociedad aportados. </w:t>
      </w:r>
    </w:p>
    <w:p w:rsidR="009450C3" w:rsidRPr="009450C3" w:rsidRDefault="009450C3" w:rsidP="009450C3">
      <w:pPr>
        <w:numPr>
          <w:ilvl w:val="0"/>
          <w:numId w:val="11"/>
        </w:numPr>
        <w:spacing w:after="0"/>
        <w:jc w:val="both"/>
        <w:rPr>
          <w:rFonts w:ascii="NewsGotT" w:hAnsi="NewsGotT"/>
          <w:sz w:val="24"/>
          <w:szCs w:val="24"/>
        </w:rPr>
      </w:pPr>
      <w:r w:rsidRPr="009450C3">
        <w:rPr>
          <w:rFonts w:ascii="NewsGotT" w:hAnsi="NewsGotT"/>
          <w:sz w:val="24"/>
          <w:szCs w:val="24"/>
        </w:rPr>
        <w:t>Certificación del órgano competente en la cual se acredite el desempeño actual del cargo de la persona firmante.</w:t>
      </w:r>
    </w:p>
    <w:p w:rsidR="009450C3" w:rsidRPr="009450C3" w:rsidRDefault="009450C3" w:rsidP="009450C3">
      <w:pPr>
        <w:numPr>
          <w:ilvl w:val="0"/>
          <w:numId w:val="11"/>
        </w:numPr>
        <w:spacing w:after="0"/>
        <w:jc w:val="both"/>
        <w:rPr>
          <w:rFonts w:ascii="NewsGotT" w:hAnsi="NewsGotT"/>
          <w:sz w:val="24"/>
          <w:szCs w:val="24"/>
        </w:rPr>
      </w:pPr>
      <w:r w:rsidRPr="009450C3">
        <w:rPr>
          <w:rFonts w:ascii="NewsGotT" w:hAnsi="NewsGotT"/>
          <w:sz w:val="24"/>
          <w:szCs w:val="24"/>
        </w:rPr>
        <w:t>Escritura de constitución, los estatutos de la entidad y, en su caso, las modificaciones ulteriores, todo ello debidamente inscrito en el Registro correspondiente, y vigentes en el momento de la solicitud.</w:t>
      </w:r>
    </w:p>
    <w:p w:rsidR="009450C3" w:rsidRPr="009450C3" w:rsidRDefault="009450C3" w:rsidP="009450C3">
      <w:pPr>
        <w:numPr>
          <w:ilvl w:val="0"/>
          <w:numId w:val="12"/>
        </w:num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 Si la persona solicitante es una sociedad cooperativa.</w:t>
      </w:r>
    </w:p>
    <w:p w:rsidR="009450C3" w:rsidRPr="009450C3" w:rsidRDefault="009450C3" w:rsidP="009450C3">
      <w:pPr>
        <w:numPr>
          <w:ilvl w:val="0"/>
          <w:numId w:val="13"/>
        </w:numPr>
        <w:spacing w:after="0"/>
        <w:jc w:val="both"/>
        <w:rPr>
          <w:rFonts w:ascii="NewsGotT" w:hAnsi="NewsGotT"/>
          <w:sz w:val="24"/>
          <w:szCs w:val="24"/>
        </w:rPr>
      </w:pPr>
      <w:r w:rsidRPr="009450C3">
        <w:rPr>
          <w:rFonts w:ascii="NewsGotT" w:hAnsi="NewsGotT"/>
          <w:sz w:val="24"/>
          <w:szCs w:val="24"/>
        </w:rPr>
        <w:lastRenderedPageBreak/>
        <w:t>Copia autenticada del NIF de la persona jurídica solicitante o copia digitalizada del NIF cuya fidelidad con el original se garantizará mediante la utilización de firma electrónica o certificado electrónico.</w:t>
      </w:r>
    </w:p>
    <w:p w:rsidR="009450C3" w:rsidRPr="009450C3" w:rsidRDefault="009450C3" w:rsidP="009450C3">
      <w:pPr>
        <w:numPr>
          <w:ilvl w:val="0"/>
          <w:numId w:val="13"/>
        </w:numPr>
        <w:spacing w:after="0"/>
        <w:jc w:val="both"/>
        <w:rPr>
          <w:rFonts w:ascii="NewsGotT" w:hAnsi="NewsGotT"/>
          <w:sz w:val="24"/>
          <w:szCs w:val="24"/>
        </w:rPr>
      </w:pPr>
      <w:r w:rsidRPr="009450C3">
        <w:rPr>
          <w:rFonts w:ascii="NewsGotT" w:hAnsi="NewsGotT"/>
          <w:sz w:val="24"/>
          <w:szCs w:val="24"/>
        </w:rPr>
        <w:t>DNI/NIE de la persona representante.</w:t>
      </w:r>
    </w:p>
    <w:p w:rsidR="009450C3" w:rsidRPr="009450C3" w:rsidRDefault="009450C3" w:rsidP="009450C3">
      <w:pPr>
        <w:numPr>
          <w:ilvl w:val="0"/>
          <w:numId w:val="13"/>
        </w:numPr>
        <w:spacing w:after="0"/>
        <w:jc w:val="both"/>
        <w:rPr>
          <w:rFonts w:ascii="NewsGotT" w:hAnsi="NewsGotT"/>
          <w:sz w:val="24"/>
          <w:szCs w:val="24"/>
        </w:rPr>
      </w:pPr>
      <w:r w:rsidRPr="009450C3">
        <w:rPr>
          <w:rFonts w:ascii="NewsGotT" w:hAnsi="NewsGotT"/>
          <w:sz w:val="24"/>
          <w:szCs w:val="24"/>
        </w:rPr>
        <w:t>Certificado del Secretario del Consejo Rector, en el cual se especifique el acuerdo por el que se le concede autorización para hacer la solicitud a la persona firmante.</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Cuando el solicitante actúe en virtud de atribuciones fijadas en los estatutos de la cooperativa, se habrá indicado en la solicitud la disposición que recoge dicha competencia. Si tal como está previsto no se hubiera indicado la competencia en la solicitud de ayuda, el GDR Instructor deberá comprobar que se encuentra recogida en los estatutos de la cooperativa aportados. </w:t>
      </w:r>
    </w:p>
    <w:p w:rsidR="009450C3" w:rsidRPr="009450C3" w:rsidRDefault="009450C3" w:rsidP="009450C3">
      <w:pPr>
        <w:numPr>
          <w:ilvl w:val="0"/>
          <w:numId w:val="13"/>
        </w:numPr>
        <w:spacing w:after="0"/>
        <w:jc w:val="both"/>
        <w:rPr>
          <w:rFonts w:ascii="NewsGotT" w:hAnsi="NewsGotT"/>
          <w:sz w:val="24"/>
          <w:szCs w:val="24"/>
        </w:rPr>
      </w:pPr>
      <w:r w:rsidRPr="009450C3">
        <w:rPr>
          <w:rFonts w:ascii="NewsGotT" w:hAnsi="NewsGotT"/>
          <w:sz w:val="24"/>
          <w:szCs w:val="24"/>
        </w:rPr>
        <w:t>Certificación del Secretario del Consejo Rector, en la cual se acredite el desempeño actual del cargo de la persona que firma la solicitud de ayuda.</w:t>
      </w:r>
    </w:p>
    <w:p w:rsidR="009450C3" w:rsidRPr="009450C3" w:rsidRDefault="009450C3" w:rsidP="009450C3">
      <w:pPr>
        <w:numPr>
          <w:ilvl w:val="0"/>
          <w:numId w:val="14"/>
        </w:numPr>
        <w:spacing w:after="0"/>
        <w:jc w:val="both"/>
        <w:rPr>
          <w:rFonts w:ascii="NewsGotT" w:hAnsi="NewsGotT"/>
          <w:sz w:val="24"/>
          <w:szCs w:val="24"/>
        </w:rPr>
      </w:pPr>
      <w:r w:rsidRPr="009450C3">
        <w:rPr>
          <w:rFonts w:ascii="NewsGotT" w:hAnsi="NewsGotT"/>
          <w:sz w:val="24"/>
          <w:szCs w:val="24"/>
        </w:rPr>
        <w:t>Escritura de constitución y estatutos de la Cooperativa, y en su caso, las modificaciones ulteriores, todo ello debidamente inscrito en el Registro de Sociedades Cooperativas.</w:t>
      </w: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 Si la persona solicitante es una sociedad civil o comunidad de bienes.</w:t>
      </w:r>
    </w:p>
    <w:p w:rsidR="009450C3" w:rsidRPr="009450C3" w:rsidRDefault="009450C3" w:rsidP="009450C3">
      <w:pPr>
        <w:numPr>
          <w:ilvl w:val="0"/>
          <w:numId w:val="15"/>
        </w:numPr>
        <w:spacing w:after="0"/>
        <w:jc w:val="both"/>
        <w:rPr>
          <w:rFonts w:ascii="NewsGotT" w:hAnsi="NewsGotT"/>
          <w:sz w:val="24"/>
          <w:szCs w:val="24"/>
        </w:rPr>
      </w:pPr>
      <w:r w:rsidRPr="009450C3">
        <w:rPr>
          <w:rFonts w:ascii="NewsGotT" w:hAnsi="NewsGotT"/>
          <w:sz w:val="24"/>
          <w:szCs w:val="24"/>
        </w:rPr>
        <w:t>Copia autenticada del NIF de la persona jurídica solicitante o copia digitalizada del NIF cuya fidelidad con el original se garantizará mediante la utilización de firma electrónica o certificado electrónico.</w:t>
      </w:r>
    </w:p>
    <w:p w:rsidR="009450C3" w:rsidRPr="009450C3" w:rsidRDefault="009450C3" w:rsidP="009450C3">
      <w:pPr>
        <w:numPr>
          <w:ilvl w:val="0"/>
          <w:numId w:val="15"/>
        </w:numPr>
        <w:spacing w:after="0"/>
        <w:jc w:val="both"/>
        <w:rPr>
          <w:rFonts w:ascii="NewsGotT" w:hAnsi="NewsGotT"/>
          <w:sz w:val="24"/>
          <w:szCs w:val="24"/>
        </w:rPr>
      </w:pPr>
      <w:r w:rsidRPr="009450C3">
        <w:rPr>
          <w:rFonts w:ascii="NewsGotT" w:hAnsi="NewsGotT"/>
          <w:sz w:val="24"/>
          <w:szCs w:val="24"/>
        </w:rPr>
        <w:t>Solo si no ha autorizado la consulta de datos de identidad, copia autenticada del DNI/NIE, de las/los partícipes o socias/os en vigor.</w:t>
      </w:r>
    </w:p>
    <w:p w:rsidR="009450C3" w:rsidRPr="009450C3" w:rsidRDefault="009450C3" w:rsidP="009450C3">
      <w:pPr>
        <w:numPr>
          <w:ilvl w:val="0"/>
          <w:numId w:val="15"/>
        </w:numPr>
        <w:spacing w:after="0"/>
        <w:jc w:val="both"/>
        <w:rPr>
          <w:rFonts w:ascii="NewsGotT" w:hAnsi="NewsGotT"/>
          <w:sz w:val="24"/>
          <w:szCs w:val="24"/>
        </w:rPr>
      </w:pPr>
      <w:r w:rsidRPr="009450C3">
        <w:rPr>
          <w:rFonts w:ascii="NewsGotT" w:hAnsi="NewsGotT"/>
          <w:sz w:val="24"/>
          <w:szCs w:val="24"/>
        </w:rPr>
        <w:t>Escritura de constitución o contrato de constitución de la sociedad civil o comunidad de bienes.</w:t>
      </w: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Si la persona solicitante es una asociación sin ánimo de lucro y entidades similares.</w:t>
      </w:r>
    </w:p>
    <w:p w:rsidR="009450C3" w:rsidRPr="009450C3" w:rsidRDefault="009450C3" w:rsidP="009450C3">
      <w:pPr>
        <w:numPr>
          <w:ilvl w:val="0"/>
          <w:numId w:val="16"/>
        </w:numPr>
        <w:spacing w:after="0"/>
        <w:jc w:val="both"/>
        <w:rPr>
          <w:rFonts w:ascii="NewsGotT" w:hAnsi="NewsGotT"/>
          <w:sz w:val="24"/>
          <w:szCs w:val="24"/>
        </w:rPr>
      </w:pPr>
      <w:r w:rsidRPr="009450C3">
        <w:rPr>
          <w:rFonts w:ascii="NewsGotT" w:hAnsi="NewsGotT"/>
          <w:sz w:val="24"/>
          <w:szCs w:val="24"/>
        </w:rPr>
        <w:t>Solo si no ha autorizado la consulta de datos de identidad, copia autenticada del DNI/NIE de la persona solicitante o copia digitalizada del DNI cuya fidelidad con el original se garantizará mediante la utilización de firma electrónica o certificado electrónico.</w:t>
      </w:r>
    </w:p>
    <w:p w:rsidR="009450C3" w:rsidRPr="009450C3" w:rsidRDefault="009450C3" w:rsidP="009450C3">
      <w:pPr>
        <w:numPr>
          <w:ilvl w:val="0"/>
          <w:numId w:val="16"/>
        </w:numPr>
        <w:spacing w:after="0"/>
        <w:jc w:val="both"/>
        <w:rPr>
          <w:rFonts w:ascii="NewsGotT" w:hAnsi="NewsGotT"/>
          <w:sz w:val="24"/>
          <w:szCs w:val="24"/>
        </w:rPr>
      </w:pPr>
      <w:r w:rsidRPr="009450C3">
        <w:rPr>
          <w:rFonts w:ascii="NewsGotT" w:hAnsi="NewsGotT"/>
          <w:sz w:val="24"/>
          <w:szCs w:val="24"/>
        </w:rPr>
        <w:t>Certificado del Secretario de la asociación, en el cual se especifique el acuerdo por el que se le concede autorización para hacer la solicitud a la persona firmante.</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Cuando el solicitante actúe en virtud de atribuciones fijadas en los estatutos de la asociación, se habrá indicado en la solicitud la disposición que recoge dicha competencia. Si tal como está previsto no se hubiera indicado la competencia en la solicitud de ayuda, el GDR Instructor deberá comprobar que se encuentra recogida en los estatutos de la asociación aportados. </w:t>
      </w:r>
    </w:p>
    <w:p w:rsidR="009450C3" w:rsidRPr="009450C3" w:rsidRDefault="009450C3" w:rsidP="009450C3">
      <w:pPr>
        <w:numPr>
          <w:ilvl w:val="0"/>
          <w:numId w:val="16"/>
        </w:numPr>
        <w:spacing w:after="0"/>
        <w:jc w:val="both"/>
        <w:rPr>
          <w:rFonts w:ascii="NewsGotT" w:hAnsi="NewsGotT"/>
          <w:sz w:val="24"/>
          <w:szCs w:val="24"/>
        </w:rPr>
      </w:pPr>
      <w:r w:rsidRPr="009450C3">
        <w:rPr>
          <w:rFonts w:ascii="NewsGotT" w:hAnsi="NewsGotT"/>
          <w:sz w:val="24"/>
          <w:szCs w:val="24"/>
        </w:rPr>
        <w:t>Certificación del secretario de la asociación, en la cual se acredite el desempeño actual del cargo de la persona que firma la solicitud de ayuda.</w:t>
      </w:r>
    </w:p>
    <w:p w:rsidR="009450C3" w:rsidRPr="009450C3" w:rsidRDefault="009450C3" w:rsidP="009450C3">
      <w:pPr>
        <w:numPr>
          <w:ilvl w:val="0"/>
          <w:numId w:val="16"/>
        </w:numPr>
        <w:spacing w:after="0"/>
        <w:jc w:val="both"/>
        <w:rPr>
          <w:rFonts w:ascii="NewsGotT" w:hAnsi="NewsGotT"/>
          <w:sz w:val="24"/>
          <w:szCs w:val="24"/>
        </w:rPr>
      </w:pPr>
      <w:r w:rsidRPr="009450C3">
        <w:rPr>
          <w:rFonts w:ascii="NewsGotT" w:hAnsi="NewsGotT"/>
          <w:sz w:val="24"/>
          <w:szCs w:val="24"/>
        </w:rPr>
        <w:t>Acta de fundación y estatutos de la asociación, y en su caso, las modificaciones ulteriores, todo ello debidamente inscrito en el Registro correspondiente.</w:t>
      </w:r>
    </w:p>
    <w:p w:rsidR="009450C3" w:rsidRPr="009450C3" w:rsidRDefault="009450C3" w:rsidP="009450C3">
      <w:pPr>
        <w:numPr>
          <w:ilvl w:val="0"/>
          <w:numId w:val="16"/>
        </w:numPr>
        <w:spacing w:after="0"/>
        <w:jc w:val="both"/>
        <w:rPr>
          <w:rFonts w:ascii="NewsGotT" w:hAnsi="NewsGotT"/>
          <w:sz w:val="24"/>
          <w:szCs w:val="24"/>
        </w:rPr>
      </w:pPr>
      <w:r w:rsidRPr="009450C3">
        <w:rPr>
          <w:rFonts w:ascii="NewsGotT" w:hAnsi="NewsGotT"/>
          <w:sz w:val="24"/>
          <w:szCs w:val="24"/>
        </w:rPr>
        <w:t>NIF de la persona jurídica.</w:t>
      </w: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 Si la persona solicitante es una agrupación de personas físicas o jurídicas.</w:t>
      </w:r>
    </w:p>
    <w:p w:rsidR="009450C3" w:rsidRPr="009450C3" w:rsidRDefault="009450C3" w:rsidP="009450C3">
      <w:pPr>
        <w:numPr>
          <w:ilvl w:val="0"/>
          <w:numId w:val="17"/>
        </w:numPr>
        <w:spacing w:after="0"/>
        <w:jc w:val="both"/>
        <w:rPr>
          <w:rFonts w:ascii="NewsGotT" w:hAnsi="NewsGotT"/>
          <w:sz w:val="24"/>
          <w:szCs w:val="24"/>
        </w:rPr>
      </w:pPr>
      <w:r w:rsidRPr="009450C3">
        <w:rPr>
          <w:rFonts w:ascii="NewsGotT" w:hAnsi="NewsGotT"/>
          <w:sz w:val="24"/>
          <w:szCs w:val="24"/>
        </w:rPr>
        <w:lastRenderedPageBreak/>
        <w:t>Solo si no ha autorizado la consulta de datos de identidad, copia autenticada del DNI/NIE, de los miembros de la agrupación en vigor o copia digitalizada del DNI cuya fidelidad con el original se garantizará mediante la utilización de firma electrónica o certificado electrónico.</w:t>
      </w:r>
    </w:p>
    <w:p w:rsidR="009450C3" w:rsidRPr="009450C3" w:rsidRDefault="009450C3" w:rsidP="009450C3">
      <w:pPr>
        <w:numPr>
          <w:ilvl w:val="0"/>
          <w:numId w:val="17"/>
        </w:numPr>
        <w:spacing w:after="0"/>
        <w:jc w:val="both"/>
        <w:rPr>
          <w:rFonts w:ascii="NewsGotT" w:hAnsi="NewsGotT"/>
          <w:sz w:val="24"/>
          <w:szCs w:val="24"/>
        </w:rPr>
      </w:pPr>
      <w:r w:rsidRPr="009450C3">
        <w:rPr>
          <w:rFonts w:ascii="NewsGotT" w:hAnsi="NewsGotT"/>
          <w:sz w:val="24"/>
          <w:szCs w:val="24"/>
        </w:rPr>
        <w:t>Documento donde se formaliza la constitución de la agrupación.</w:t>
      </w:r>
    </w:p>
    <w:p w:rsidR="009450C3" w:rsidRPr="009450C3" w:rsidRDefault="009450C3" w:rsidP="009450C3">
      <w:pPr>
        <w:numPr>
          <w:ilvl w:val="0"/>
          <w:numId w:val="17"/>
        </w:numPr>
        <w:spacing w:after="0"/>
        <w:jc w:val="both"/>
        <w:rPr>
          <w:rFonts w:ascii="NewsGotT" w:hAnsi="NewsGotT"/>
          <w:sz w:val="24"/>
          <w:szCs w:val="24"/>
        </w:rPr>
      </w:pPr>
      <w:r w:rsidRPr="009450C3">
        <w:rPr>
          <w:rFonts w:ascii="NewsGotT" w:hAnsi="NewsGotT"/>
          <w:sz w:val="24"/>
          <w:szCs w:val="24"/>
        </w:rPr>
        <w:t>Documentación acreditativa de los poderes bastantes concedidos a la persona representante de la agrupación para cumplir las obligaciones que, como persona beneficiaria, corresponden a la agrupación, de conformidad con el artículo 11.3. de la Ley 38/2003, de 17 de noviembre, General de Subvenciones.</w:t>
      </w:r>
    </w:p>
    <w:p w:rsidR="009450C3" w:rsidRPr="009450C3" w:rsidRDefault="009450C3" w:rsidP="009450C3">
      <w:pPr>
        <w:numPr>
          <w:ilvl w:val="0"/>
          <w:numId w:val="17"/>
        </w:numPr>
        <w:spacing w:after="0"/>
        <w:jc w:val="both"/>
        <w:rPr>
          <w:rFonts w:ascii="NewsGotT" w:hAnsi="NewsGotT"/>
          <w:sz w:val="24"/>
          <w:szCs w:val="24"/>
        </w:rPr>
      </w:pPr>
      <w:r w:rsidRPr="009450C3">
        <w:rPr>
          <w:rFonts w:ascii="NewsGotT" w:hAnsi="NewsGotT"/>
          <w:sz w:val="24"/>
          <w:szCs w:val="24"/>
        </w:rPr>
        <w:t>Compromiso expreso de no disolver la agrupación hasta que haya transcurrido el plazo de prescripción previsto en los artículos 39 y 65 de la Ley 38/2003, de 17 de noviembre, General de Subvenciones.</w:t>
      </w: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u w:val="single"/>
        </w:rPr>
        <w:t>Documentación a presentar relativa a la intervención para la que se solicita la ayuda:</w:t>
      </w: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 En relación con las solicitudes de ayuda de operaciones que conlleven la ejecución de obras de bienes inmuebles.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En el caso de entidades solicitantes recogidas en el artículo 3 de la Ley 9/2017, de 8 de noviembre, de Contratos del Sector Público (en adelante LCSP), se aportara en el trámite de audiencia un proyecto técnico cuyo contenido se ajuste al artículo 233 de la Ley 9/2017, de 8 de noviembre. </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Sin perjuicio de las disposiciones establecidas en el artículo 118 de La Ley 9//2017, de 8 de noviembre, de Contratos del Sector Público, en los contratos menores de obra (importes inferiores a 40.000€), se deberá aportar una memoria valorada fechada y firmada por un técnico competente, que permita una definición exacta de la obra que se va a realizar y su coste. Con la intención de garantizar la </w:t>
      </w:r>
      <w:proofErr w:type="spellStart"/>
      <w:r w:rsidRPr="009450C3">
        <w:rPr>
          <w:rFonts w:ascii="NewsGotT" w:hAnsi="NewsGotT"/>
          <w:sz w:val="24"/>
          <w:szCs w:val="24"/>
        </w:rPr>
        <w:t>controlabilidad</w:t>
      </w:r>
      <w:proofErr w:type="spellEnd"/>
      <w:r w:rsidRPr="009450C3">
        <w:rPr>
          <w:rFonts w:ascii="NewsGotT" w:hAnsi="NewsGotT"/>
          <w:sz w:val="24"/>
          <w:szCs w:val="24"/>
        </w:rPr>
        <w:t xml:space="preserve"> de la actuación, en la memoria valorada se incluirá un capítulo de “Presupuesto y Medición” detallado y desglosado hasta el nivel de capítulos y unidades de obra. </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En los casos de beneficiarios provisionales no sujetos a las disposiciones de la Ley 9/2017, de 8 de noviembre, de Contratos del Sector Público, la aportación del proyecto técnico vendrá regulada por el artículo 2 de la Ley 38/1999, de 5 de noviembre, de Ordenación de la Edificación, en el que se establece qué obras requieren la redacción de proyecto técnico de obras.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En los supuestos no contemplados en el párrafo anterior y/o cuando la normativa de aplicación que regule la obtención de las pertinentes licencias y/o autorizaciones para la ejecución de las obras, no prevea la redacción de proyecto técnico, con la intención de garantizar la verificabilidad y </w:t>
      </w:r>
      <w:proofErr w:type="spellStart"/>
      <w:r w:rsidRPr="009450C3">
        <w:rPr>
          <w:rFonts w:ascii="NewsGotT" w:hAnsi="NewsGotT"/>
          <w:sz w:val="24"/>
          <w:szCs w:val="24"/>
        </w:rPr>
        <w:t>controlabilidad</w:t>
      </w:r>
      <w:proofErr w:type="spellEnd"/>
      <w:r w:rsidRPr="009450C3">
        <w:rPr>
          <w:rFonts w:ascii="NewsGotT" w:hAnsi="NewsGotT"/>
          <w:sz w:val="24"/>
          <w:szCs w:val="24"/>
        </w:rPr>
        <w:t xml:space="preserve"> de las operaciones aprobadas y las finalmente ejecutadas, se deberá aportar una memoria valorada fechada y firmada por un técnico competente, que permita una definición exacta de la obra que se va a realizar y su coste. Con la intención de garantizar la </w:t>
      </w:r>
      <w:proofErr w:type="spellStart"/>
      <w:r w:rsidRPr="009450C3">
        <w:rPr>
          <w:rFonts w:ascii="NewsGotT" w:hAnsi="NewsGotT"/>
          <w:sz w:val="24"/>
          <w:szCs w:val="24"/>
        </w:rPr>
        <w:t>controlabilidad</w:t>
      </w:r>
      <w:proofErr w:type="spellEnd"/>
      <w:r w:rsidRPr="009450C3">
        <w:rPr>
          <w:rFonts w:ascii="NewsGotT" w:hAnsi="NewsGotT"/>
          <w:sz w:val="24"/>
          <w:szCs w:val="24"/>
        </w:rPr>
        <w:t xml:space="preserve"> de la actuación en la memoria valorada se incluirá un capítulo de “Presupuesto y Medición” detallado y desglosado hasta el nivel de capítulos y unidades de obra. </w:t>
      </w: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NOTA IMPORTANTE:</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lastRenderedPageBreak/>
        <w:t xml:space="preserve">El importe del proyecto técnico o memoria valorada determina el importe máximo a considerar como subvencionable en concepto de obra. </w:t>
      </w: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 Las personas o entidades beneficiarias deberán aportar la solicitud de los permisos, inscripciones y/o licencias requeridas para el tipo de actividad de que se trate.</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Las entidades ya en funcionamiento que no requieran para la actividad subvencionada nuevas solicitudes deberán indicarlo de manera expresa y presentar los permisos, inscripciones y/o licencias concedidas.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Las entidades públicas que no requieran para la actividad subvencionada solicitudes de permisos, inscripciones y/o licencias deberán indicarlo de manera expresa mediante certificado.</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En caso de obra, las entidades públicas deberán presentar la aprobación del proyecto técnico.</w:t>
      </w: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 Las entidades beneficiarias que tengan la condición de PYME de conformidad de conformidad con el Anexo I del Reglamento (UE) n</w:t>
      </w:r>
      <w:proofErr w:type="gramStart"/>
      <w:r w:rsidRPr="009450C3">
        <w:rPr>
          <w:rFonts w:ascii="NewsGotT" w:hAnsi="NewsGotT"/>
          <w:b/>
          <w:bCs/>
          <w:sz w:val="24"/>
          <w:szCs w:val="24"/>
        </w:rPr>
        <w:t>.º</w:t>
      </w:r>
      <w:proofErr w:type="gramEnd"/>
      <w:r w:rsidRPr="009450C3">
        <w:rPr>
          <w:rFonts w:ascii="NewsGotT" w:hAnsi="NewsGotT"/>
          <w:b/>
          <w:bCs/>
          <w:sz w:val="24"/>
          <w:szCs w:val="24"/>
        </w:rPr>
        <w:t xml:space="preserve"> 702/2014 de la Comisión, de 25 de junio de 2014,</w:t>
      </w:r>
      <w:r w:rsidRPr="009450C3">
        <w:rPr>
          <w:rFonts w:ascii="NewsGotT" w:hAnsi="NewsGotT"/>
          <w:sz w:val="24"/>
          <w:szCs w:val="24"/>
        </w:rPr>
        <w:t xml:space="preserve"> deberán aportar: </w:t>
      </w:r>
    </w:p>
    <w:p w:rsidR="009450C3" w:rsidRPr="009450C3" w:rsidRDefault="009450C3" w:rsidP="009450C3">
      <w:pPr>
        <w:numPr>
          <w:ilvl w:val="0"/>
          <w:numId w:val="19"/>
        </w:numPr>
        <w:spacing w:after="0"/>
        <w:jc w:val="both"/>
        <w:rPr>
          <w:rFonts w:ascii="NewsGotT" w:hAnsi="NewsGotT"/>
          <w:sz w:val="24"/>
          <w:szCs w:val="24"/>
        </w:rPr>
      </w:pPr>
      <w:r w:rsidRPr="009450C3">
        <w:rPr>
          <w:rFonts w:ascii="NewsGotT" w:hAnsi="NewsGotT"/>
          <w:sz w:val="24"/>
          <w:szCs w:val="24"/>
        </w:rPr>
        <w:t xml:space="preserve">El informe de vida laboral de la empresa, emitido por la seguridad social. </w:t>
      </w:r>
    </w:p>
    <w:p w:rsidR="009450C3" w:rsidRPr="009450C3" w:rsidRDefault="009450C3" w:rsidP="009450C3">
      <w:pPr>
        <w:numPr>
          <w:ilvl w:val="0"/>
          <w:numId w:val="19"/>
        </w:numPr>
        <w:spacing w:after="0"/>
        <w:jc w:val="both"/>
        <w:rPr>
          <w:rFonts w:ascii="NewsGotT" w:hAnsi="NewsGotT"/>
          <w:sz w:val="24"/>
          <w:szCs w:val="24"/>
        </w:rPr>
      </w:pPr>
      <w:r w:rsidRPr="009450C3">
        <w:rPr>
          <w:rFonts w:ascii="NewsGotT" w:hAnsi="NewsGotT"/>
          <w:sz w:val="24"/>
          <w:szCs w:val="24"/>
        </w:rPr>
        <w:t xml:space="preserve">El balance de situación, la cuenta de pérdidas y </w:t>
      </w:r>
      <w:proofErr w:type="gramStart"/>
      <w:r w:rsidRPr="009450C3">
        <w:rPr>
          <w:rFonts w:ascii="NewsGotT" w:hAnsi="NewsGotT"/>
          <w:sz w:val="24"/>
          <w:szCs w:val="24"/>
        </w:rPr>
        <w:t>ganancias ,</w:t>
      </w:r>
      <w:proofErr w:type="gramEnd"/>
      <w:r w:rsidRPr="009450C3">
        <w:rPr>
          <w:rFonts w:ascii="NewsGotT" w:hAnsi="NewsGotT"/>
          <w:sz w:val="24"/>
          <w:szCs w:val="24"/>
        </w:rPr>
        <w:t xml:space="preserve"> de los dos últimos ejercicios contables cerrados. </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En el supuesto de personas físicas que ejerzan una actividad económica y no estén obligadas a llevar contabilidad oficial deberán aportar:</w:t>
      </w:r>
    </w:p>
    <w:p w:rsidR="009450C3" w:rsidRPr="009450C3" w:rsidRDefault="009450C3" w:rsidP="009450C3">
      <w:pPr>
        <w:numPr>
          <w:ilvl w:val="0"/>
          <w:numId w:val="20"/>
        </w:numPr>
        <w:spacing w:after="0"/>
        <w:jc w:val="both"/>
        <w:rPr>
          <w:rFonts w:ascii="NewsGotT" w:hAnsi="NewsGotT"/>
          <w:sz w:val="24"/>
          <w:szCs w:val="24"/>
        </w:rPr>
      </w:pPr>
      <w:r w:rsidRPr="009450C3">
        <w:rPr>
          <w:rFonts w:ascii="NewsGotT" w:hAnsi="NewsGotT"/>
          <w:sz w:val="24"/>
          <w:szCs w:val="24"/>
        </w:rPr>
        <w:t>Informe de vida laboral emitido por la Seguridad Social.</w:t>
      </w:r>
    </w:p>
    <w:p w:rsidR="009450C3" w:rsidRPr="009450C3" w:rsidRDefault="009450C3" w:rsidP="009450C3">
      <w:pPr>
        <w:numPr>
          <w:ilvl w:val="0"/>
          <w:numId w:val="20"/>
        </w:numPr>
        <w:spacing w:after="0"/>
        <w:jc w:val="both"/>
        <w:rPr>
          <w:rFonts w:ascii="NewsGotT" w:hAnsi="NewsGotT"/>
          <w:sz w:val="24"/>
          <w:szCs w:val="24"/>
        </w:rPr>
      </w:pPr>
      <w:r w:rsidRPr="009450C3">
        <w:rPr>
          <w:rFonts w:ascii="NewsGotT" w:hAnsi="NewsGotT"/>
          <w:sz w:val="24"/>
          <w:szCs w:val="24"/>
        </w:rPr>
        <w:t>Libro registro de ingresos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Libro registro de gastos.</w:t>
      </w: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 En el caso de no resultar beneficiario por falta de disponibilidad presupuestaria y estar incluido en la lista de espera, el consentimiento para optar a la concesión de ayuda en el periodo de valoración inmediatamente siguiente, si el GDR convoca dicha línea de ayuda.</w:t>
      </w:r>
    </w:p>
    <w:p w:rsidR="009450C3" w:rsidRPr="009450C3" w:rsidRDefault="009450C3" w:rsidP="009450C3">
      <w:pPr>
        <w:numPr>
          <w:ilvl w:val="0"/>
          <w:numId w:val="21"/>
        </w:numPr>
        <w:spacing w:after="0"/>
        <w:jc w:val="both"/>
        <w:rPr>
          <w:rFonts w:ascii="NewsGotT" w:hAnsi="NewsGotT"/>
          <w:sz w:val="24"/>
          <w:szCs w:val="24"/>
        </w:rPr>
      </w:pPr>
      <w:r w:rsidRPr="009450C3">
        <w:rPr>
          <w:rFonts w:ascii="NewsGotT" w:hAnsi="NewsGotT"/>
          <w:sz w:val="24"/>
          <w:szCs w:val="24"/>
        </w:rPr>
        <w:t xml:space="preserve">Declaración responsable fechada y firmada por el solicitante de la ayuda. </w:t>
      </w: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 En el caso de proyectos de inversión productiva se tendrá que presentar:</w:t>
      </w:r>
    </w:p>
    <w:p w:rsidR="009450C3" w:rsidRPr="009450C3" w:rsidRDefault="009450C3" w:rsidP="009450C3">
      <w:pPr>
        <w:numPr>
          <w:ilvl w:val="0"/>
          <w:numId w:val="22"/>
        </w:numPr>
        <w:spacing w:after="0"/>
        <w:jc w:val="both"/>
        <w:rPr>
          <w:rFonts w:ascii="NewsGotT" w:hAnsi="NewsGotT"/>
          <w:sz w:val="24"/>
          <w:szCs w:val="24"/>
        </w:rPr>
      </w:pPr>
      <w:r w:rsidRPr="009450C3">
        <w:rPr>
          <w:rFonts w:ascii="NewsGotT" w:hAnsi="NewsGotT"/>
          <w:sz w:val="24"/>
          <w:szCs w:val="24"/>
        </w:rPr>
        <w:t>Declaración censal debidamente cumplimentada en la que conste la comunicación del inicio de la actividad objeto de la subvención o, en su caso, la comunicación del inicio posterior de la misma</w:t>
      </w:r>
      <w:r w:rsidRPr="009450C3">
        <w:rPr>
          <w:rFonts w:ascii="NewsGotT" w:hAnsi="NewsGotT"/>
          <w:b/>
          <w:bCs/>
          <w:sz w:val="24"/>
          <w:szCs w:val="24"/>
        </w:rPr>
        <w:t>.</w:t>
      </w: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 Acreditación de la viabilidad del proyecto</w:t>
      </w:r>
      <w:r w:rsidRPr="009450C3">
        <w:rPr>
          <w:rFonts w:ascii="NewsGotT" w:hAnsi="NewsGotT"/>
          <w:sz w:val="24"/>
          <w:szCs w:val="24"/>
        </w:rPr>
        <w:t xml:space="preserve">. Se deberá aportar en el supuesto de </w:t>
      </w:r>
      <w:r w:rsidRPr="009450C3">
        <w:rPr>
          <w:rFonts w:ascii="NewsGotT" w:hAnsi="NewsGotT"/>
          <w:sz w:val="24"/>
          <w:szCs w:val="24"/>
          <w:u w:val="single"/>
        </w:rPr>
        <w:t>proyectos productivos</w:t>
      </w:r>
      <w:r w:rsidRPr="009450C3">
        <w:rPr>
          <w:rFonts w:ascii="NewsGotT" w:hAnsi="NewsGotT"/>
          <w:sz w:val="24"/>
          <w:szCs w:val="24"/>
        </w:rPr>
        <w:t>:</w:t>
      </w:r>
    </w:p>
    <w:p w:rsidR="009450C3" w:rsidRPr="009450C3" w:rsidRDefault="009450C3" w:rsidP="009450C3">
      <w:pPr>
        <w:numPr>
          <w:ilvl w:val="0"/>
          <w:numId w:val="23"/>
        </w:numPr>
        <w:spacing w:after="0"/>
        <w:jc w:val="both"/>
        <w:rPr>
          <w:rFonts w:ascii="NewsGotT" w:hAnsi="NewsGotT"/>
          <w:sz w:val="24"/>
          <w:szCs w:val="24"/>
        </w:rPr>
      </w:pPr>
      <w:r w:rsidRPr="009450C3">
        <w:rPr>
          <w:rFonts w:ascii="NewsGotT" w:hAnsi="NewsGotT"/>
          <w:sz w:val="24"/>
          <w:szCs w:val="24"/>
        </w:rPr>
        <w:t>Previsión de ingresos derivados del proyecto a subvencionar en el ejercicio de puesta en marcha del proyecto y en los dos inmediatamente posteriores.</w:t>
      </w:r>
    </w:p>
    <w:p w:rsidR="009450C3" w:rsidRPr="009450C3" w:rsidRDefault="009450C3" w:rsidP="009450C3">
      <w:pPr>
        <w:numPr>
          <w:ilvl w:val="0"/>
          <w:numId w:val="23"/>
        </w:numPr>
        <w:spacing w:after="0"/>
        <w:jc w:val="both"/>
        <w:rPr>
          <w:rFonts w:ascii="NewsGotT" w:hAnsi="NewsGotT"/>
          <w:sz w:val="24"/>
          <w:szCs w:val="24"/>
        </w:rPr>
      </w:pPr>
      <w:r w:rsidRPr="009450C3">
        <w:rPr>
          <w:rFonts w:ascii="NewsGotT" w:hAnsi="NewsGotT"/>
          <w:sz w:val="24"/>
          <w:szCs w:val="24"/>
        </w:rPr>
        <w:t>Acreditación de las fuentes de financiación del proyecto (financiación propia, financiación ajena, otras fuentes de financiación como subvenciones, etc.). A tal efecto se aportarán certificados bancarios, copias de contratos de préstamo, pólizas de crédito, etc.</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En todo caso, la documentación citada en los párrafos anteriores para acreditar la viabilidad económica del proyecto, podrá sustituirse por la aportación de un informe o estudio de viabilidad económica por parte de la persona o entidad propuesta como beneficiaria. </w:t>
      </w: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lastRenderedPageBreak/>
        <w:t>*) Acreditación de estar al corriente de sus obligaciones fiscales frente al Estado, a la Seguridad Social y a la Comunidad Autónoma de Andalucía, y no ser deudor de ésta última por cualquier ingreso de derecho público.</w:t>
      </w:r>
    </w:p>
    <w:p w:rsidR="009450C3" w:rsidRPr="009450C3" w:rsidRDefault="009450C3" w:rsidP="009450C3">
      <w:pPr>
        <w:numPr>
          <w:ilvl w:val="0"/>
          <w:numId w:val="25"/>
        </w:numPr>
        <w:spacing w:after="0"/>
        <w:jc w:val="both"/>
        <w:rPr>
          <w:rFonts w:ascii="NewsGotT" w:hAnsi="NewsGotT"/>
          <w:sz w:val="24"/>
          <w:szCs w:val="24"/>
        </w:rPr>
      </w:pPr>
      <w:r w:rsidRPr="009450C3">
        <w:rPr>
          <w:rFonts w:ascii="NewsGotT" w:hAnsi="NewsGotT"/>
          <w:sz w:val="24"/>
          <w:szCs w:val="24"/>
        </w:rPr>
        <w:t xml:space="preserve">Certificado emitido por el organismo de la autoridad competente. </w:t>
      </w: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 xml:space="preserve">*) En relación con el carácter no recuperable del impuesto sobre el valor añadido (IVA), </w:t>
      </w:r>
      <w:r w:rsidRPr="009450C3">
        <w:rPr>
          <w:rFonts w:ascii="NewsGotT" w:hAnsi="NewsGotT"/>
          <w:sz w:val="24"/>
          <w:szCs w:val="24"/>
        </w:rPr>
        <w:t>con carácter general se deberá aportar.</w:t>
      </w:r>
    </w:p>
    <w:p w:rsidR="009450C3" w:rsidRPr="009450C3" w:rsidRDefault="009450C3" w:rsidP="009450C3">
      <w:pPr>
        <w:numPr>
          <w:ilvl w:val="0"/>
          <w:numId w:val="26"/>
        </w:numPr>
        <w:spacing w:after="0"/>
        <w:jc w:val="both"/>
        <w:rPr>
          <w:rFonts w:ascii="NewsGotT" w:hAnsi="NewsGotT"/>
          <w:sz w:val="24"/>
          <w:szCs w:val="24"/>
        </w:rPr>
      </w:pPr>
      <w:r w:rsidRPr="009450C3">
        <w:rPr>
          <w:rFonts w:ascii="NewsGotT" w:hAnsi="NewsGotT"/>
          <w:sz w:val="24"/>
          <w:szCs w:val="24"/>
        </w:rPr>
        <w:t>Certificado de información censal emitido por la AEAT.</w:t>
      </w:r>
    </w:p>
    <w:p w:rsidR="009450C3" w:rsidRPr="009450C3" w:rsidRDefault="009450C3" w:rsidP="009450C3">
      <w:pPr>
        <w:numPr>
          <w:ilvl w:val="0"/>
          <w:numId w:val="26"/>
        </w:numPr>
        <w:spacing w:after="0"/>
        <w:jc w:val="both"/>
        <w:rPr>
          <w:rFonts w:ascii="NewsGotT" w:hAnsi="NewsGotT"/>
          <w:sz w:val="24"/>
          <w:szCs w:val="24"/>
        </w:rPr>
      </w:pPr>
      <w:r w:rsidRPr="009450C3">
        <w:rPr>
          <w:rFonts w:ascii="NewsGotT" w:hAnsi="NewsGotT"/>
          <w:sz w:val="24"/>
          <w:szCs w:val="24"/>
        </w:rPr>
        <w:t>Certificado de información sobre la presentación de auto-liquidaciones (trimestrales y anuales), emitido por la AEAT del ejercicio en curso, o en su caso (no haber vencido ningún plazo de presentación) del ejercicio inmediatamente anterior.</w:t>
      </w:r>
    </w:p>
    <w:p w:rsidR="009450C3" w:rsidRPr="009450C3" w:rsidRDefault="009450C3" w:rsidP="009450C3">
      <w:pPr>
        <w:numPr>
          <w:ilvl w:val="0"/>
          <w:numId w:val="26"/>
        </w:numPr>
        <w:spacing w:after="0"/>
        <w:jc w:val="both"/>
        <w:rPr>
          <w:rFonts w:ascii="NewsGotT" w:hAnsi="NewsGotT"/>
          <w:sz w:val="24"/>
          <w:szCs w:val="24"/>
        </w:rPr>
      </w:pPr>
      <w:r w:rsidRPr="009450C3">
        <w:rPr>
          <w:rFonts w:ascii="NewsGotT" w:hAnsi="NewsGotT"/>
          <w:sz w:val="24"/>
          <w:szCs w:val="24"/>
        </w:rPr>
        <w:t>Certificado secretario/a municipal de la no recuperación del IVA en relación a la actuación subvencionada.</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 </w:t>
      </w:r>
      <w:r w:rsidRPr="009450C3">
        <w:rPr>
          <w:rFonts w:ascii="NewsGotT" w:hAnsi="NewsGotT"/>
          <w:b/>
          <w:bCs/>
          <w:sz w:val="24"/>
          <w:szCs w:val="24"/>
        </w:rPr>
        <w:t>Certificado bancario de la cuenta donde se realizará la transferencia, en caso de resultar beneficiario de la ayuda, indicando el titular de la cuenta bancaria y la totalidad de los dígitos de la citada cuenta.</w:t>
      </w:r>
    </w:p>
    <w:p w:rsidR="009450C3" w:rsidRPr="009450C3" w:rsidRDefault="009450C3" w:rsidP="009450C3">
      <w:pPr>
        <w:numPr>
          <w:ilvl w:val="0"/>
          <w:numId w:val="27"/>
        </w:numPr>
        <w:spacing w:after="0"/>
        <w:jc w:val="both"/>
        <w:rPr>
          <w:rFonts w:ascii="NewsGotT" w:hAnsi="NewsGotT"/>
          <w:sz w:val="24"/>
          <w:szCs w:val="24"/>
        </w:rPr>
      </w:pPr>
      <w:r w:rsidRPr="009450C3">
        <w:rPr>
          <w:rFonts w:ascii="NewsGotT" w:hAnsi="NewsGotT"/>
          <w:sz w:val="24"/>
          <w:szCs w:val="24"/>
        </w:rPr>
        <w:t>Certificado emitido por la entidad bancaria debidamente fechado y firmado.</w:t>
      </w: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 Acreditación de la capacidad legal del uso y disfrute o propiedad de los bienes relacionados con el proyecto en aquellos supuestos en los que ya se ostente la titularidad de los mismos.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En el caso que el solicitante sea propietario: nota simple del registro acreditativo de la propiedad donde el solicitante figure como titular. Si la propiedad no estuviera registrada el titular presentará escritura pública de propiedad del inmueble. En el caso de otro tipo de bienes, será necesario, el contrato de compra - venta liquidado de impuesto o factura de compra.</w:t>
      </w: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w:t>
      </w:r>
      <w:r w:rsidRPr="009450C3">
        <w:rPr>
          <w:rFonts w:ascii="NewsGotT" w:hAnsi="NewsGotT"/>
          <w:sz w:val="24"/>
          <w:szCs w:val="24"/>
        </w:rPr>
        <w:t xml:space="preserve"> En el caso de corporaciones locales: Se deberá presentar copia del libro inventario donde aparezca el bien objeto de subvención, o la escritura correspondiente, o en el caso de no poder aportar ninguno de los documentos anteriores certificado del Secretario.</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En el caso de que el Solicitante no sea propietario: Escritura pública acreditativa del uso y disfrute de los bienes o contrato de alquiler u otros medios, debiendo quedar garantizado el cumplimiento de la durabilidad del proyecto conforme a lo establecido en el artículo 71 del Reglamento (UE) n</w:t>
      </w:r>
      <w:proofErr w:type="gramStart"/>
      <w:r w:rsidRPr="009450C3">
        <w:rPr>
          <w:rFonts w:ascii="NewsGotT" w:hAnsi="NewsGotT"/>
          <w:sz w:val="24"/>
          <w:szCs w:val="24"/>
        </w:rPr>
        <w:t>.º</w:t>
      </w:r>
      <w:proofErr w:type="gramEnd"/>
      <w:r w:rsidRPr="009450C3">
        <w:rPr>
          <w:rFonts w:ascii="NewsGotT" w:hAnsi="NewsGotT"/>
          <w:sz w:val="24"/>
          <w:szCs w:val="24"/>
        </w:rPr>
        <w:t xml:space="preserve"> 1303/2013 del Parlamento Europeo y del Consejo, de 17 de diciembre de 2013.</w:t>
      </w: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 xml:space="preserve">*) Documentación acreditativa de la moderación de costes. </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Se adjunto archivo complementario en relación a la moderación de costes.</w:t>
      </w: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 Documentación acreditativa de las subvenciones solicitadas y/o concedidas para la misma finalidad procedente de cualesquiera Administraciones o entes públicos o privados, nacionales o internacionales.</w:t>
      </w: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 xml:space="preserve">*) Documentación acreditativa del cumplimiento de los requisitos y compromisos específicos de la línea de ayuda convocada </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En la página web de la Consejería de Agricultura, Pesca y Desarrollo Rural:</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http://juntadeandalucia.es/organismos/agriculturapescaydesarrollorural/areas/desarrollo-rural/paginas/ayudas-leader-submedida-19-2.html</w:t>
      </w:r>
    </w:p>
    <w:p w:rsidR="009450C3" w:rsidRPr="009450C3" w:rsidRDefault="009450C3" w:rsidP="009450C3">
      <w:pPr>
        <w:spacing w:after="0"/>
        <w:jc w:val="both"/>
        <w:rPr>
          <w:rFonts w:ascii="NewsGotT" w:hAnsi="NewsGotT"/>
          <w:sz w:val="24"/>
          <w:szCs w:val="24"/>
        </w:rPr>
      </w:pPr>
      <w:proofErr w:type="gramStart"/>
      <w:r w:rsidRPr="009450C3">
        <w:rPr>
          <w:rFonts w:ascii="NewsGotT" w:hAnsi="NewsGotT"/>
          <w:sz w:val="24"/>
          <w:szCs w:val="24"/>
        </w:rPr>
        <w:lastRenderedPageBreak/>
        <w:t>se</w:t>
      </w:r>
      <w:proofErr w:type="gramEnd"/>
      <w:r w:rsidRPr="009450C3">
        <w:rPr>
          <w:rFonts w:ascii="NewsGotT" w:hAnsi="NewsGotT"/>
          <w:sz w:val="24"/>
          <w:szCs w:val="24"/>
        </w:rPr>
        <w:t xml:space="preserve"> encuentran publicados a nivel de GDR información relativa a la documentación a aportar para acreditar dichos extremos.</w:t>
      </w: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 xml:space="preserve">*) Documentación acreditativa del cumplimiento de los criterios de selección de la línea de ayuda en cuestión. </w:t>
      </w:r>
      <w:r w:rsidRPr="009450C3">
        <w:rPr>
          <w:rFonts w:ascii="NewsGotT" w:hAnsi="NewsGotT"/>
          <w:sz w:val="24"/>
          <w:szCs w:val="24"/>
        </w:rPr>
        <w:t xml:space="preserve">(Se tratan de los criterios indicados en el punto 7 de la memoria </w:t>
      </w:r>
      <w:proofErr w:type="spellStart"/>
      <w:r w:rsidRPr="009450C3">
        <w:rPr>
          <w:rFonts w:ascii="NewsGotT" w:hAnsi="NewsGotT"/>
          <w:sz w:val="24"/>
          <w:szCs w:val="24"/>
        </w:rPr>
        <w:t>descritiva</w:t>
      </w:r>
      <w:proofErr w:type="spellEnd"/>
      <w:r w:rsidRPr="009450C3">
        <w:rPr>
          <w:rFonts w:ascii="NewsGotT" w:hAnsi="NewsGotT"/>
          <w:sz w:val="24"/>
          <w:szCs w:val="24"/>
        </w:rPr>
        <w:t xml:space="preserve"> y que determinaron la puntuación alcanzada por el expediente).</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En la página web de la Consejería de Agricultura, Pesca y Desarrollo Rural:</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http://juntadeandalucia.es/organismos/agriculturapescaydesarrollorural/areas/desarrollo-rural/paginas/ayudas-leader-submedida-19-2.html</w:t>
      </w:r>
    </w:p>
    <w:p w:rsidR="009450C3" w:rsidRPr="009450C3" w:rsidRDefault="009450C3" w:rsidP="009450C3">
      <w:pPr>
        <w:spacing w:after="0"/>
        <w:jc w:val="both"/>
        <w:rPr>
          <w:rFonts w:ascii="NewsGotT" w:hAnsi="NewsGotT"/>
          <w:sz w:val="24"/>
          <w:szCs w:val="24"/>
        </w:rPr>
      </w:pPr>
      <w:proofErr w:type="gramStart"/>
      <w:r w:rsidRPr="009450C3">
        <w:rPr>
          <w:rFonts w:ascii="NewsGotT" w:hAnsi="NewsGotT"/>
          <w:sz w:val="24"/>
          <w:szCs w:val="24"/>
        </w:rPr>
        <w:t>se</w:t>
      </w:r>
      <w:proofErr w:type="gramEnd"/>
      <w:r w:rsidRPr="009450C3">
        <w:rPr>
          <w:rFonts w:ascii="NewsGotT" w:hAnsi="NewsGotT"/>
          <w:sz w:val="24"/>
          <w:szCs w:val="24"/>
        </w:rPr>
        <w:t xml:space="preserve"> encuentran publicados a nivel de GDR información relativa a la documentación a aportar para acreditar dichos extremos.</w:t>
      </w: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 E</w:t>
      </w:r>
      <w:r w:rsidRPr="009450C3">
        <w:rPr>
          <w:rFonts w:ascii="NewsGotT" w:hAnsi="NewsGotT"/>
          <w:sz w:val="24"/>
          <w:szCs w:val="24"/>
        </w:rPr>
        <w:t xml:space="preserve">n el trámite de audiencia las personas o entidades promotoras deberán aportar información relativa a los </w:t>
      </w:r>
      <w:r w:rsidRPr="009450C3">
        <w:rPr>
          <w:rFonts w:ascii="NewsGotT" w:hAnsi="NewsGotT"/>
          <w:b/>
          <w:bCs/>
          <w:sz w:val="24"/>
          <w:szCs w:val="24"/>
        </w:rPr>
        <w:t>indicadores de seguimiento del PDR 2014-2020</w:t>
      </w:r>
      <w:r w:rsidRPr="009450C3">
        <w:rPr>
          <w:rFonts w:ascii="NewsGotT" w:hAnsi="NewsGotT"/>
          <w:sz w:val="24"/>
          <w:szCs w:val="24"/>
        </w:rPr>
        <w:t xml:space="preserve"> a través de los modelos correspondientes publicados en la web de la Consejería de Agricultura, Pesca y Desarrollo Rural:</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http://juntadeandalucia.es/organismos/agriculturapescaydesarrollorural/areas/desarrollo-rural/paginas/ayudas-leader-submedida-19-2.html</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Los modelos a presentar serán en todo caso los relativos al </w:t>
      </w:r>
      <w:proofErr w:type="spellStart"/>
      <w:r w:rsidRPr="009450C3">
        <w:rPr>
          <w:rFonts w:ascii="NewsGotT" w:hAnsi="NewsGotT"/>
          <w:sz w:val="24"/>
          <w:szCs w:val="24"/>
          <w:u w:val="single"/>
        </w:rPr>
        <w:t>focus</w:t>
      </w:r>
      <w:proofErr w:type="spellEnd"/>
      <w:r w:rsidRPr="009450C3">
        <w:rPr>
          <w:rFonts w:ascii="NewsGotT" w:hAnsi="NewsGotT"/>
          <w:sz w:val="24"/>
          <w:szCs w:val="24"/>
          <w:u w:val="single"/>
        </w:rPr>
        <w:t xml:space="preserve"> área 6B</w:t>
      </w:r>
      <w:r w:rsidRPr="009450C3">
        <w:rPr>
          <w:rFonts w:ascii="NewsGotT" w:hAnsi="NewsGotT"/>
          <w:sz w:val="24"/>
          <w:szCs w:val="24"/>
        </w:rPr>
        <w:t xml:space="preserve">, así como, en su caso, los de los </w:t>
      </w:r>
      <w:proofErr w:type="spellStart"/>
      <w:r w:rsidRPr="009450C3">
        <w:rPr>
          <w:rFonts w:ascii="NewsGotT" w:hAnsi="NewsGotT"/>
          <w:sz w:val="24"/>
          <w:szCs w:val="24"/>
        </w:rPr>
        <w:t>f</w:t>
      </w:r>
      <w:r w:rsidRPr="009450C3">
        <w:rPr>
          <w:rFonts w:ascii="NewsGotT" w:hAnsi="NewsGotT"/>
          <w:sz w:val="24"/>
          <w:szCs w:val="24"/>
          <w:u w:val="single"/>
        </w:rPr>
        <w:t>ocus</w:t>
      </w:r>
      <w:proofErr w:type="spellEnd"/>
      <w:r w:rsidRPr="009450C3">
        <w:rPr>
          <w:rFonts w:ascii="NewsGotT" w:hAnsi="NewsGotT"/>
          <w:sz w:val="24"/>
          <w:szCs w:val="24"/>
          <w:u w:val="single"/>
        </w:rPr>
        <w:t xml:space="preserve"> área indirectos</w:t>
      </w:r>
      <w:r w:rsidRPr="009450C3">
        <w:rPr>
          <w:rFonts w:ascii="NewsGotT" w:hAnsi="NewsGotT"/>
          <w:sz w:val="24"/>
          <w:szCs w:val="24"/>
        </w:rPr>
        <w:t xml:space="preserve"> en los que incida el proyecto a subvencionar. A tal efecto en las Propuestas Provisionales de resolución se reflejará los </w:t>
      </w:r>
      <w:proofErr w:type="spellStart"/>
      <w:r w:rsidRPr="009450C3">
        <w:rPr>
          <w:rFonts w:ascii="NewsGotT" w:hAnsi="NewsGotT"/>
          <w:sz w:val="24"/>
          <w:szCs w:val="24"/>
        </w:rPr>
        <w:t>focus</w:t>
      </w:r>
      <w:proofErr w:type="spellEnd"/>
      <w:r w:rsidRPr="009450C3">
        <w:rPr>
          <w:rFonts w:ascii="NewsGotT" w:hAnsi="NewsGotT"/>
          <w:sz w:val="24"/>
          <w:szCs w:val="24"/>
        </w:rPr>
        <w:t xml:space="preserve"> área afectados a nivel de expediente.</w:t>
      </w: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Los documentos presentados podrán ser originales, copias auténticas o copias autenticadas. En el casos de presentación a través del registro electrónico de la Administración de la Junta de Andalucía o del resto de registros electrónicos que formen parte del sector público, se podrán presentar copias digitalizadas de los documentos cuya fidelidad con el original se garantizará mediante la utilización de firma electrónica o certificado electrónico que permita la firma electrónica de solicitudes.</w:t>
      </w:r>
    </w:p>
    <w:p w:rsidR="009450C3" w:rsidRPr="009450C3" w:rsidRDefault="009450C3" w:rsidP="009450C3">
      <w:pPr>
        <w:spacing w:after="0"/>
        <w:jc w:val="both"/>
        <w:rPr>
          <w:rFonts w:ascii="NewsGotT" w:hAnsi="NewsGotT"/>
          <w:sz w:val="24"/>
          <w:szCs w:val="24"/>
        </w:rPr>
      </w:pPr>
    </w:p>
    <w:p w:rsidR="009450C3" w:rsidRDefault="009450C3" w:rsidP="00242172">
      <w:pPr>
        <w:spacing w:after="0"/>
        <w:jc w:val="both"/>
        <w:rPr>
          <w:rFonts w:ascii="NewsGotT" w:hAnsi="NewsGotT"/>
          <w:sz w:val="24"/>
          <w:szCs w:val="24"/>
        </w:rPr>
      </w:pPr>
    </w:p>
    <w:p w:rsidR="009A4595" w:rsidRDefault="009A4595" w:rsidP="00242172">
      <w:pPr>
        <w:spacing w:after="0"/>
        <w:jc w:val="both"/>
        <w:rPr>
          <w:rFonts w:ascii="NewsGotT" w:hAnsi="NewsGotT"/>
          <w:b/>
          <w:sz w:val="36"/>
          <w:szCs w:val="36"/>
        </w:rPr>
      </w:pPr>
    </w:p>
    <w:p w:rsidR="009A4595" w:rsidRDefault="009A4595" w:rsidP="00242172">
      <w:pPr>
        <w:spacing w:after="0"/>
        <w:jc w:val="both"/>
        <w:rPr>
          <w:rFonts w:ascii="NewsGotT" w:hAnsi="NewsGotT"/>
          <w:b/>
          <w:sz w:val="36"/>
          <w:szCs w:val="36"/>
        </w:rPr>
      </w:pPr>
    </w:p>
    <w:p w:rsidR="009A4595" w:rsidRDefault="009A4595" w:rsidP="00242172">
      <w:pPr>
        <w:spacing w:after="0"/>
        <w:jc w:val="both"/>
        <w:rPr>
          <w:rFonts w:ascii="NewsGotT" w:hAnsi="NewsGotT"/>
          <w:b/>
          <w:sz w:val="36"/>
          <w:szCs w:val="36"/>
        </w:rPr>
      </w:pPr>
    </w:p>
    <w:p w:rsidR="009A4595" w:rsidRDefault="009A4595" w:rsidP="00242172">
      <w:pPr>
        <w:spacing w:after="0"/>
        <w:jc w:val="both"/>
        <w:rPr>
          <w:rFonts w:ascii="NewsGotT" w:hAnsi="NewsGotT"/>
          <w:b/>
          <w:sz w:val="36"/>
          <w:szCs w:val="36"/>
        </w:rPr>
      </w:pPr>
    </w:p>
    <w:p w:rsidR="009A4595" w:rsidRDefault="009A4595" w:rsidP="00242172">
      <w:pPr>
        <w:spacing w:after="0"/>
        <w:jc w:val="both"/>
        <w:rPr>
          <w:rFonts w:ascii="NewsGotT" w:hAnsi="NewsGotT"/>
          <w:b/>
          <w:sz w:val="36"/>
          <w:szCs w:val="36"/>
        </w:rPr>
      </w:pPr>
    </w:p>
    <w:p w:rsidR="009A4595" w:rsidRDefault="009A4595" w:rsidP="00242172">
      <w:pPr>
        <w:spacing w:after="0"/>
        <w:jc w:val="both"/>
        <w:rPr>
          <w:rFonts w:ascii="NewsGotT" w:hAnsi="NewsGotT"/>
          <w:b/>
          <w:sz w:val="36"/>
          <w:szCs w:val="36"/>
        </w:rPr>
      </w:pPr>
    </w:p>
    <w:p w:rsidR="009A4595" w:rsidRDefault="009A4595" w:rsidP="00242172">
      <w:pPr>
        <w:spacing w:after="0"/>
        <w:jc w:val="both"/>
        <w:rPr>
          <w:rFonts w:ascii="NewsGotT" w:hAnsi="NewsGotT"/>
          <w:b/>
          <w:sz w:val="36"/>
          <w:szCs w:val="36"/>
        </w:rPr>
      </w:pPr>
    </w:p>
    <w:p w:rsidR="009450C3" w:rsidRPr="009450C3" w:rsidRDefault="009450C3" w:rsidP="00242172">
      <w:pPr>
        <w:spacing w:after="0"/>
        <w:jc w:val="both"/>
        <w:rPr>
          <w:rFonts w:ascii="NewsGotT" w:hAnsi="NewsGotT"/>
          <w:b/>
          <w:sz w:val="36"/>
          <w:szCs w:val="36"/>
        </w:rPr>
      </w:pPr>
      <w:r w:rsidRPr="009450C3">
        <w:rPr>
          <w:rFonts w:ascii="NewsGotT" w:hAnsi="NewsGotT"/>
          <w:b/>
          <w:sz w:val="36"/>
          <w:szCs w:val="36"/>
        </w:rPr>
        <w:lastRenderedPageBreak/>
        <w:t>ANEXO II.- Fase de ejecución y pago: Aspectos a tener en cuenta durante la ejecución y documentación a presentar en la solicitud de pago</w:t>
      </w:r>
    </w:p>
    <w:p w:rsidR="009450C3" w:rsidRDefault="009450C3" w:rsidP="00242172">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La persona o entidad beneficiaria, una vez realizada la totalidad o parte de la actuación o proyecto subvencionado, deberá justificarlo mediante una solicitud de pago, ya sea total o parcial, de la ayuda concedida.</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Cuando la naturaleza de la subvención así lo justifique, las personas o entidades beneficiarias podrán presentar solicitudes de pago parciales que responderán al ritmo de ejecución de las actividades subvencionadas. Cada justificación parcial no podrá ser inferior al 25% del total de la ayuda concedida y se abonará por cuantía equivalente a la justificación presentada.</w:t>
      </w:r>
    </w:p>
    <w:p w:rsidR="009450C3" w:rsidRPr="009450C3" w:rsidRDefault="009450C3" w:rsidP="009450C3">
      <w:pPr>
        <w:spacing w:after="0"/>
        <w:jc w:val="both"/>
        <w:rPr>
          <w:rFonts w:ascii="NewsGotT" w:hAnsi="NewsGotT"/>
          <w:b/>
          <w:sz w:val="24"/>
          <w:szCs w:val="24"/>
        </w:rPr>
      </w:pPr>
    </w:p>
    <w:p w:rsidR="009450C3" w:rsidRPr="009450C3" w:rsidRDefault="009450C3" w:rsidP="009450C3">
      <w:pPr>
        <w:spacing w:after="0"/>
        <w:jc w:val="both"/>
        <w:rPr>
          <w:rFonts w:ascii="NewsGotT" w:hAnsi="NewsGotT"/>
          <w:b/>
          <w:sz w:val="24"/>
          <w:szCs w:val="24"/>
        </w:rPr>
      </w:pPr>
      <w:r w:rsidRPr="009450C3">
        <w:rPr>
          <w:rFonts w:ascii="NewsGotT" w:hAnsi="NewsGotT"/>
          <w:b/>
          <w:sz w:val="24"/>
          <w:szCs w:val="24"/>
        </w:rPr>
        <w:t>A.- EJECUCIÓN DE PROYECTOS FORMATIVOS, EVENTOS, ETC.:</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Las personas o entidades beneficiarias deberán comunicar con una antelación mínima de 15 días, la celebración del evento o actuación temporal. Dicha comunicación deberá contener la fecha de inicio de la misma, los horarios y el lugar de realización.</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El incumplimiento de la obligación de comunicar el inicio de la actividad puede llevar asociado una penalización del 100% de la ayuda.</w:t>
      </w: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b/>
          <w:sz w:val="24"/>
          <w:szCs w:val="24"/>
        </w:rPr>
      </w:pPr>
      <w:r w:rsidRPr="009450C3">
        <w:rPr>
          <w:rFonts w:ascii="NewsGotT" w:hAnsi="NewsGotT"/>
          <w:b/>
          <w:sz w:val="24"/>
          <w:szCs w:val="24"/>
        </w:rPr>
        <w:t>B.- SOLICITUD DE PAGO:</w:t>
      </w:r>
    </w:p>
    <w:p w:rsidR="009450C3" w:rsidRPr="009450C3" w:rsidRDefault="009450C3" w:rsidP="009450C3">
      <w:pPr>
        <w:spacing w:after="0"/>
        <w:jc w:val="both"/>
        <w:rPr>
          <w:rFonts w:ascii="NewsGotT" w:hAnsi="NewsGotT"/>
          <w:b/>
          <w:sz w:val="24"/>
          <w:szCs w:val="24"/>
          <w:u w:val="single"/>
        </w:rPr>
      </w:pPr>
      <w:r w:rsidRPr="009450C3">
        <w:rPr>
          <w:rFonts w:ascii="NewsGotT" w:hAnsi="NewsGotT"/>
          <w:b/>
          <w:sz w:val="24"/>
          <w:szCs w:val="24"/>
          <w:u w:val="single"/>
        </w:rPr>
        <w:t>1. Plazo de presentación solicitud de pago:</w:t>
      </w:r>
    </w:p>
    <w:p w:rsidR="009450C3" w:rsidRPr="009450C3" w:rsidRDefault="009450C3" w:rsidP="009450C3">
      <w:pPr>
        <w:numPr>
          <w:ilvl w:val="0"/>
          <w:numId w:val="28"/>
        </w:numPr>
        <w:spacing w:after="0"/>
        <w:jc w:val="both"/>
        <w:rPr>
          <w:rFonts w:ascii="NewsGotT" w:hAnsi="NewsGotT"/>
          <w:sz w:val="24"/>
          <w:szCs w:val="24"/>
        </w:rPr>
      </w:pPr>
      <w:r w:rsidRPr="009450C3">
        <w:rPr>
          <w:rFonts w:ascii="NewsGotT" w:hAnsi="NewsGotT"/>
          <w:sz w:val="24"/>
          <w:szCs w:val="24"/>
        </w:rPr>
        <w:t>Como máximo será de 3 meses desde la finalización del plazo de ejecución y mediante modelo oficial.</w:t>
      </w: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b/>
          <w:sz w:val="24"/>
          <w:szCs w:val="24"/>
          <w:u w:val="single"/>
        </w:rPr>
      </w:pPr>
      <w:r w:rsidRPr="009450C3">
        <w:rPr>
          <w:rFonts w:ascii="NewsGotT" w:hAnsi="NewsGotT"/>
          <w:b/>
          <w:sz w:val="24"/>
          <w:szCs w:val="24"/>
          <w:u w:val="single"/>
        </w:rPr>
        <w:t>2. Procedimiento de presentación de la solicitud de pago:</w:t>
      </w:r>
    </w:p>
    <w:p w:rsidR="009450C3" w:rsidRPr="009450C3" w:rsidRDefault="009450C3" w:rsidP="009450C3">
      <w:pPr>
        <w:numPr>
          <w:ilvl w:val="0"/>
          <w:numId w:val="30"/>
        </w:numPr>
        <w:spacing w:after="0"/>
        <w:jc w:val="both"/>
        <w:rPr>
          <w:rFonts w:ascii="NewsGotT" w:hAnsi="NewsGotT"/>
          <w:sz w:val="24"/>
          <w:szCs w:val="24"/>
        </w:rPr>
      </w:pPr>
      <w:r w:rsidRPr="009450C3">
        <w:rPr>
          <w:rFonts w:ascii="NewsGotT" w:hAnsi="NewsGotT"/>
          <w:sz w:val="24"/>
          <w:szCs w:val="24"/>
        </w:rPr>
        <w:t xml:space="preserve">Se realiza de </w:t>
      </w:r>
      <w:r w:rsidRPr="009450C3">
        <w:rPr>
          <w:rFonts w:ascii="NewsGotT" w:hAnsi="NewsGotT"/>
          <w:b/>
          <w:sz w:val="24"/>
          <w:szCs w:val="24"/>
        </w:rPr>
        <w:t>forma telemática</w:t>
      </w:r>
      <w:r w:rsidRPr="009450C3">
        <w:rPr>
          <w:rFonts w:ascii="NewsGotT" w:hAnsi="NewsGotT"/>
          <w:sz w:val="24"/>
          <w:szCs w:val="24"/>
        </w:rPr>
        <w:t xml:space="preserve"> cumplimentando el formulario de </w:t>
      </w:r>
      <w:r w:rsidRPr="009450C3">
        <w:rPr>
          <w:rFonts w:ascii="NewsGotT" w:hAnsi="NewsGotT"/>
          <w:b/>
          <w:sz w:val="24"/>
          <w:szCs w:val="24"/>
        </w:rPr>
        <w:t>Solicitud de Pago</w:t>
      </w:r>
      <w:r w:rsidRPr="009450C3">
        <w:rPr>
          <w:rFonts w:ascii="NewsGotT" w:hAnsi="NewsGotT"/>
          <w:sz w:val="24"/>
          <w:szCs w:val="24"/>
        </w:rPr>
        <w:t xml:space="preserve"> y aportando los documentos que integra la </w:t>
      </w:r>
      <w:r w:rsidRPr="009450C3">
        <w:rPr>
          <w:rFonts w:ascii="NewsGotT" w:hAnsi="NewsGotT"/>
          <w:b/>
          <w:sz w:val="24"/>
          <w:szCs w:val="24"/>
        </w:rPr>
        <w:t>cuenta justificativa</w:t>
      </w:r>
      <w:r w:rsidRPr="009450C3">
        <w:rPr>
          <w:rFonts w:ascii="NewsGotT" w:hAnsi="NewsGotT"/>
          <w:sz w:val="24"/>
          <w:szCs w:val="24"/>
        </w:rPr>
        <w:t xml:space="preserve">. </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Acceda a la presentación de solicitud de pago a través del siguiente enlace:  </w:t>
      </w:r>
    </w:p>
    <w:p w:rsidR="009450C3" w:rsidRPr="009450C3" w:rsidRDefault="002A65B1" w:rsidP="009450C3">
      <w:pPr>
        <w:spacing w:after="0"/>
        <w:jc w:val="both"/>
        <w:rPr>
          <w:rFonts w:ascii="NewsGotT" w:hAnsi="NewsGotT"/>
          <w:sz w:val="24"/>
          <w:szCs w:val="24"/>
        </w:rPr>
      </w:pPr>
      <w:hyperlink r:id="rId11" w:history="1">
        <w:r w:rsidR="009450C3" w:rsidRPr="009450C3">
          <w:rPr>
            <w:rStyle w:val="Hipervnculo"/>
            <w:rFonts w:ascii="NewsGotT" w:hAnsi="NewsGotT"/>
            <w:sz w:val="24"/>
            <w:szCs w:val="24"/>
          </w:rPr>
          <w:t>https://www.juntadeandalucia.es/organismos/agriculturaganaderiapescaydesarrollosostenible/areas/desarrollo-rural/paginas/ayudas-leader-submedida-19-2.html</w:t>
        </w:r>
      </w:hyperlink>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Al pinchar en la dirección indicada, aparece una página con la información de las ayudas LEADER y las convocatorias de ayudas. </w:t>
      </w: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bookmarkStart w:id="8" w:name="_GoBack"/>
      <w:r w:rsidRPr="009450C3">
        <w:rPr>
          <w:rFonts w:ascii="NewsGotT" w:hAnsi="NewsGotT"/>
          <w:sz w:val="24"/>
          <w:szCs w:val="24"/>
        </w:rPr>
        <w:t xml:space="preserve">Debe ir a la </w:t>
      </w:r>
      <w:r w:rsidRPr="009450C3">
        <w:rPr>
          <w:rFonts w:ascii="NewsGotT" w:hAnsi="NewsGotT"/>
          <w:b/>
          <w:sz w:val="24"/>
          <w:szCs w:val="24"/>
        </w:rPr>
        <w:t>convocatoria</w:t>
      </w:r>
      <w:r w:rsidRPr="009450C3">
        <w:rPr>
          <w:rFonts w:ascii="NewsGotT" w:hAnsi="NewsGotT"/>
          <w:b/>
          <w:bCs/>
          <w:sz w:val="24"/>
          <w:szCs w:val="24"/>
        </w:rPr>
        <w:t xml:space="preserve"> 2017 </w:t>
      </w:r>
      <w:r w:rsidRPr="009450C3">
        <w:rPr>
          <w:rFonts w:ascii="NewsGotT" w:hAnsi="NewsGotT"/>
          <w:sz w:val="24"/>
          <w:szCs w:val="24"/>
        </w:rPr>
        <w:t>y a continuación al quinto punto de la Presentación telemática convocatoria 2017 y pinchar en Acceso directo al trámite que aparece a continuación de la solicitud de pago.</w:t>
      </w:r>
    </w:p>
    <w:p w:rsidR="009450C3" w:rsidRPr="009450C3" w:rsidRDefault="009450C3" w:rsidP="009450C3">
      <w:pPr>
        <w:spacing w:after="0"/>
        <w:jc w:val="both"/>
        <w:rPr>
          <w:rFonts w:ascii="NewsGotT" w:hAnsi="NewsGotT"/>
          <w:sz w:val="24"/>
          <w:szCs w:val="24"/>
        </w:rPr>
      </w:pPr>
      <w:r w:rsidRPr="009450C3">
        <w:rPr>
          <w:rFonts w:ascii="NewsGotT" w:hAnsi="NewsGotT"/>
          <w:noProof/>
          <w:sz w:val="24"/>
          <w:szCs w:val="24"/>
          <w:lang w:eastAsia="es-ES"/>
        </w:rPr>
        <w:lastRenderedPageBreak/>
        <w:drawing>
          <wp:inline distT="0" distB="0" distL="0" distR="0">
            <wp:extent cx="3870562" cy="1680612"/>
            <wp:effectExtent l="1905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871896" cy="1681191"/>
                    </a:xfrm>
                    <a:prstGeom prst="rect">
                      <a:avLst/>
                    </a:prstGeom>
                    <a:noFill/>
                    <a:ln w="9525">
                      <a:noFill/>
                      <a:miter lim="800000"/>
                      <a:headEnd/>
                      <a:tailEnd/>
                    </a:ln>
                  </pic:spPr>
                </pic:pic>
              </a:graphicData>
            </a:graphic>
          </wp:inline>
        </w:drawing>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Al pinchar en acceso directo al trámite le aparecerá la siguiente imagen:</w:t>
      </w:r>
    </w:p>
    <w:p w:rsidR="009450C3" w:rsidRPr="009450C3" w:rsidRDefault="009450C3" w:rsidP="009450C3">
      <w:pPr>
        <w:spacing w:after="0"/>
        <w:jc w:val="both"/>
        <w:rPr>
          <w:rFonts w:ascii="NewsGotT" w:hAnsi="NewsGotT"/>
          <w:b/>
          <w:sz w:val="24"/>
          <w:szCs w:val="24"/>
          <w:u w:val="single"/>
        </w:rPr>
      </w:pPr>
    </w:p>
    <w:p w:rsidR="009450C3" w:rsidRPr="009450C3" w:rsidRDefault="009450C3" w:rsidP="009450C3">
      <w:pPr>
        <w:spacing w:after="0"/>
        <w:jc w:val="both"/>
        <w:rPr>
          <w:rFonts w:ascii="NewsGotT" w:hAnsi="NewsGotT"/>
          <w:b/>
          <w:sz w:val="24"/>
          <w:szCs w:val="24"/>
          <w:u w:val="single"/>
        </w:rPr>
      </w:pPr>
      <w:r w:rsidRPr="009450C3">
        <w:rPr>
          <w:rFonts w:ascii="NewsGotT" w:hAnsi="NewsGotT"/>
          <w:b/>
          <w:noProof/>
          <w:sz w:val="24"/>
          <w:szCs w:val="24"/>
          <w:u w:val="single"/>
          <w:lang w:eastAsia="es-ES"/>
        </w:rPr>
        <w:drawing>
          <wp:inline distT="0" distB="0" distL="0" distR="0">
            <wp:extent cx="3891034" cy="1701984"/>
            <wp:effectExtent l="19050" t="0" r="0" b="0"/>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3889873" cy="1701476"/>
                    </a:xfrm>
                    <a:prstGeom prst="rect">
                      <a:avLst/>
                    </a:prstGeom>
                    <a:noFill/>
                    <a:ln w="9525">
                      <a:noFill/>
                      <a:miter lim="800000"/>
                      <a:headEnd/>
                      <a:tailEnd/>
                    </a:ln>
                  </pic:spPr>
                </pic:pic>
              </a:graphicData>
            </a:graphic>
          </wp:inline>
        </w:drawing>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Debe acceder con el certificado digital y comenzar la tramitación presentando el anexo de solicitud de pago y aportando como archivos adjuntos toda la documentación que corresponda y que detallamos a continuación. </w:t>
      </w:r>
    </w:p>
    <w:p w:rsidR="009450C3" w:rsidRPr="009450C3" w:rsidRDefault="009450C3" w:rsidP="009450C3">
      <w:pPr>
        <w:spacing w:after="0"/>
        <w:jc w:val="both"/>
        <w:rPr>
          <w:rFonts w:ascii="NewsGotT" w:hAnsi="NewsGotT"/>
          <w:b/>
          <w:sz w:val="24"/>
          <w:szCs w:val="24"/>
          <w:u w:val="single"/>
        </w:rPr>
      </w:pPr>
    </w:p>
    <w:p w:rsidR="009450C3" w:rsidRPr="009450C3" w:rsidRDefault="009450C3" w:rsidP="009450C3">
      <w:pPr>
        <w:spacing w:after="0"/>
        <w:jc w:val="both"/>
        <w:rPr>
          <w:rFonts w:ascii="NewsGotT" w:hAnsi="NewsGotT"/>
          <w:b/>
          <w:sz w:val="24"/>
          <w:szCs w:val="24"/>
          <w:u w:val="single"/>
        </w:rPr>
      </w:pPr>
      <w:r w:rsidRPr="009450C3">
        <w:rPr>
          <w:rFonts w:ascii="NewsGotT" w:hAnsi="NewsGotT"/>
          <w:b/>
          <w:sz w:val="24"/>
          <w:szCs w:val="24"/>
          <w:u w:val="single"/>
        </w:rPr>
        <w:t>3. Documentación a presentar: Cuenta justificativa:</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La cuenta justificativa contendrá, con carácter general, la siguiente documentación:</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a) Una </w:t>
      </w:r>
      <w:r w:rsidRPr="009450C3">
        <w:rPr>
          <w:rFonts w:ascii="NewsGotT" w:hAnsi="NewsGotT"/>
          <w:b/>
          <w:bCs/>
          <w:sz w:val="24"/>
          <w:szCs w:val="24"/>
        </w:rPr>
        <w:t>memoria de actuación</w:t>
      </w:r>
      <w:r w:rsidRPr="009450C3">
        <w:rPr>
          <w:rFonts w:ascii="NewsGotT" w:hAnsi="NewsGotT"/>
          <w:bCs/>
          <w:sz w:val="24"/>
          <w:szCs w:val="24"/>
        </w:rPr>
        <w:t xml:space="preserve"> justificativa </w:t>
      </w:r>
      <w:r w:rsidRPr="009450C3">
        <w:rPr>
          <w:rFonts w:ascii="NewsGotT" w:hAnsi="NewsGotT"/>
          <w:sz w:val="24"/>
          <w:szCs w:val="24"/>
        </w:rPr>
        <w:t>del cumplimiento de las condiciones impuestas en las condiciones de la concesión de la subvención, con indicación de las actividades realizadas y de los resultados obtenidos.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Descargue el modelo en: http:// (en breve estará disponible en la web de </w:t>
      </w:r>
      <w:proofErr w:type="spellStart"/>
      <w:r w:rsidRPr="009450C3">
        <w:rPr>
          <w:rFonts w:ascii="NewsGotT" w:hAnsi="NewsGotT"/>
          <w:sz w:val="24"/>
          <w:szCs w:val="24"/>
        </w:rPr>
        <w:t>Adad</w:t>
      </w:r>
      <w:proofErr w:type="spellEnd"/>
      <w:r w:rsidRPr="009450C3">
        <w:rPr>
          <w:rFonts w:ascii="NewsGotT" w:hAnsi="NewsGotT"/>
          <w:sz w:val="24"/>
          <w:szCs w:val="24"/>
        </w:rPr>
        <w:t xml:space="preserve">. Se adjuntan archivos)  </w:t>
      </w: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b) Una </w:t>
      </w:r>
      <w:r w:rsidRPr="009450C3">
        <w:rPr>
          <w:rFonts w:ascii="NewsGotT" w:hAnsi="NewsGotT"/>
          <w:b/>
          <w:bCs/>
          <w:sz w:val="24"/>
          <w:szCs w:val="24"/>
        </w:rPr>
        <w:t>memoria económica justificativa</w:t>
      </w:r>
      <w:r w:rsidRPr="009450C3">
        <w:rPr>
          <w:rFonts w:ascii="NewsGotT" w:hAnsi="NewsGotT"/>
          <w:bCs/>
          <w:sz w:val="24"/>
          <w:szCs w:val="24"/>
        </w:rPr>
        <w:t xml:space="preserve"> </w:t>
      </w:r>
      <w:r w:rsidRPr="009450C3">
        <w:rPr>
          <w:rFonts w:ascii="NewsGotT" w:hAnsi="NewsGotT"/>
          <w:sz w:val="24"/>
          <w:szCs w:val="24"/>
        </w:rPr>
        <w:t>del coste de las actividades realizadas, que contendrá:</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1º) Una </w:t>
      </w:r>
      <w:r w:rsidRPr="009450C3">
        <w:rPr>
          <w:rFonts w:ascii="NewsGotT" w:hAnsi="NewsGotT"/>
          <w:i/>
          <w:sz w:val="24"/>
          <w:szCs w:val="24"/>
          <w:u w:val="single"/>
        </w:rPr>
        <w:t>relación clasificada de los gastos e inversiones</w:t>
      </w:r>
      <w:r w:rsidRPr="009450C3">
        <w:rPr>
          <w:rFonts w:ascii="NewsGotT" w:hAnsi="NewsGotT"/>
          <w:sz w:val="24"/>
          <w:szCs w:val="24"/>
        </w:rPr>
        <w:t xml:space="preserve"> del total de la actividad subvencionada, con identificación de la persona o entidad acreedora y del documento, su importe, fecha de emisión y en su caso, fecha de pago, debidamente ordenado y numerado, diferenciando los gastos referidos a la subvención concedida de los restantes de la actividad. En caso de que la subvención se otorgue con arreglo a un presupuesto, se indicarán las desviaciones acaecidas.</w:t>
      </w:r>
      <w:r w:rsidRPr="009450C3">
        <w:rPr>
          <w:rFonts w:ascii="NewsGotT" w:hAnsi="NewsGotT"/>
          <w:sz w:val="24"/>
          <w:szCs w:val="24"/>
        </w:rPr>
        <w:tab/>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Descargue el modelo en: http:/</w:t>
      </w:r>
      <w:proofErr w:type="gramStart"/>
      <w:r w:rsidRPr="009450C3">
        <w:rPr>
          <w:rFonts w:ascii="NewsGotT" w:hAnsi="NewsGotT"/>
          <w:sz w:val="24"/>
          <w:szCs w:val="24"/>
        </w:rPr>
        <w:t>/ :</w:t>
      </w:r>
      <w:proofErr w:type="gramEnd"/>
      <w:r w:rsidRPr="009450C3">
        <w:rPr>
          <w:rFonts w:ascii="NewsGotT" w:hAnsi="NewsGotT"/>
          <w:sz w:val="24"/>
          <w:szCs w:val="24"/>
        </w:rPr>
        <w:t xml:space="preserve">// (en breve estará disponible en la web de </w:t>
      </w:r>
      <w:proofErr w:type="spellStart"/>
      <w:r w:rsidRPr="009450C3">
        <w:rPr>
          <w:rFonts w:ascii="NewsGotT" w:hAnsi="NewsGotT"/>
          <w:sz w:val="24"/>
          <w:szCs w:val="24"/>
        </w:rPr>
        <w:t>Adad</w:t>
      </w:r>
      <w:proofErr w:type="spellEnd"/>
      <w:r w:rsidRPr="009450C3">
        <w:rPr>
          <w:rFonts w:ascii="NewsGotT" w:hAnsi="NewsGotT"/>
          <w:sz w:val="24"/>
          <w:szCs w:val="24"/>
        </w:rPr>
        <w:t xml:space="preserve">. Se adjuntan archivos)  </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lastRenderedPageBreak/>
        <w:t xml:space="preserve">2º) Las </w:t>
      </w:r>
      <w:r w:rsidRPr="009450C3">
        <w:rPr>
          <w:rFonts w:ascii="NewsGotT" w:hAnsi="NewsGotT"/>
          <w:i/>
          <w:sz w:val="24"/>
          <w:szCs w:val="24"/>
          <w:u w:val="single"/>
        </w:rPr>
        <w:t>facturas o documentos de valor probatorio equivalente</w:t>
      </w:r>
      <w:r w:rsidRPr="009450C3">
        <w:rPr>
          <w:rFonts w:ascii="NewsGotT" w:hAnsi="NewsGotT"/>
          <w:sz w:val="24"/>
          <w:szCs w:val="24"/>
        </w:rPr>
        <w:t xml:space="preserve"> en el tráfico mercantil o con eficacia administrativa incorporados en la relación de gastos a que se hace referencia en el párrafo anterior y en su caso, la documentación acreditativa del pago.</w:t>
      </w: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 xml:space="preserve">Nota.- </w:t>
      </w:r>
      <w:r w:rsidRPr="009450C3">
        <w:rPr>
          <w:rFonts w:ascii="NewsGotT" w:hAnsi="NewsGotT"/>
          <w:sz w:val="24"/>
          <w:szCs w:val="24"/>
        </w:rPr>
        <w:t>Numerar las facturas y pagos conforme al Excel del apartado anterior.</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3º) Indicación, si procede, de los criterios de reparto de los gastos generales y/o indirectos incorporados en la relación de gastos e inversiones a que se hace referencia en el apartado 1.</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4º) Una </w:t>
      </w:r>
      <w:r w:rsidRPr="009450C3">
        <w:rPr>
          <w:rFonts w:ascii="NewsGotT" w:hAnsi="NewsGotT"/>
          <w:i/>
          <w:sz w:val="24"/>
          <w:szCs w:val="24"/>
        </w:rPr>
        <w:t xml:space="preserve">relación </w:t>
      </w:r>
      <w:r w:rsidRPr="009450C3">
        <w:rPr>
          <w:rFonts w:ascii="NewsGotT" w:hAnsi="NewsGotT"/>
          <w:i/>
          <w:sz w:val="24"/>
          <w:szCs w:val="24"/>
          <w:u w:val="single"/>
        </w:rPr>
        <w:t>detallada de otros ingresos, fondos propios o subvenciones</w:t>
      </w:r>
      <w:r w:rsidRPr="009450C3">
        <w:rPr>
          <w:rFonts w:ascii="NewsGotT" w:hAnsi="NewsGotT"/>
          <w:i/>
          <w:sz w:val="24"/>
          <w:szCs w:val="24"/>
        </w:rPr>
        <w:t xml:space="preserve"> que hayan financiado</w:t>
      </w:r>
      <w:r w:rsidRPr="009450C3">
        <w:rPr>
          <w:rFonts w:ascii="NewsGotT" w:hAnsi="NewsGotT"/>
          <w:sz w:val="24"/>
          <w:szCs w:val="24"/>
        </w:rPr>
        <w:t xml:space="preserve"> la actividad subvencionada, con indicación del importe y su procedencia. Junto a la relación deberá aportarse copia de las Resoluciones de concesión.</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5º) Los </w:t>
      </w:r>
      <w:r w:rsidRPr="009450C3">
        <w:rPr>
          <w:rFonts w:ascii="NewsGotT" w:hAnsi="NewsGotT"/>
          <w:i/>
          <w:sz w:val="24"/>
          <w:szCs w:val="24"/>
          <w:u w:val="single"/>
        </w:rPr>
        <w:t>permisos, inscripciones y/o licencias requeridas</w:t>
      </w:r>
      <w:r w:rsidRPr="009450C3">
        <w:rPr>
          <w:rFonts w:ascii="NewsGotT" w:hAnsi="NewsGotT"/>
          <w:sz w:val="24"/>
          <w:szCs w:val="24"/>
        </w:rPr>
        <w:t>, para el tipo de actividad o inversión objeto de la subvención. Cuando proceda, resolución de autorización ambiental, calificación ambiental o informe de impacto ambiental con arreglo a Ley 7/2007 de 9 de septiembre, de Gestión Integrada de la Calidad Ambiental.</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6º) En el caso de actuaciones que requieran la </w:t>
      </w:r>
      <w:r w:rsidRPr="009450C3">
        <w:rPr>
          <w:rFonts w:ascii="NewsGotT" w:hAnsi="NewsGotT"/>
          <w:sz w:val="24"/>
          <w:szCs w:val="24"/>
          <w:u w:val="single"/>
        </w:rPr>
        <w:t>redacción de proyecto visado</w:t>
      </w:r>
      <w:r w:rsidRPr="009450C3">
        <w:rPr>
          <w:rFonts w:ascii="NewsGotT" w:hAnsi="NewsGotT"/>
          <w:sz w:val="24"/>
          <w:szCs w:val="24"/>
        </w:rPr>
        <w:t xml:space="preserve"> por el colegio oficial correspondiente, se adjuntará una copia del mismo (salvo que ya se hubiera presentado en trámite anterior). En este supuesto se presentará también las </w:t>
      </w:r>
      <w:r w:rsidRPr="009450C3">
        <w:rPr>
          <w:rFonts w:ascii="NewsGotT" w:hAnsi="NewsGotT"/>
          <w:i/>
          <w:sz w:val="24"/>
          <w:szCs w:val="24"/>
          <w:u w:val="single"/>
        </w:rPr>
        <w:t>certificaciones de obra firmadas</w:t>
      </w:r>
      <w:r w:rsidRPr="009450C3">
        <w:rPr>
          <w:rFonts w:ascii="NewsGotT" w:hAnsi="NewsGotT"/>
          <w:sz w:val="24"/>
          <w:szCs w:val="24"/>
        </w:rPr>
        <w:t xml:space="preserve"> por técnico competente (Dirección Facultativa).</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Cuando proceda, copia del </w:t>
      </w:r>
      <w:r w:rsidRPr="009450C3">
        <w:rPr>
          <w:rFonts w:ascii="NewsGotT" w:hAnsi="NewsGotT"/>
          <w:sz w:val="24"/>
          <w:szCs w:val="24"/>
          <w:u w:val="single"/>
        </w:rPr>
        <w:t>proyecto reformado</w:t>
      </w:r>
      <w:r w:rsidRPr="009450C3">
        <w:rPr>
          <w:rFonts w:ascii="NewsGotT" w:hAnsi="NewsGotT"/>
          <w:sz w:val="24"/>
          <w:szCs w:val="24"/>
        </w:rPr>
        <w:t xml:space="preserve">. Sólo si previamente a los cambios se han solicitado las modificaciones y éstas han sido aprobadas mediante la correspondiente modificación de la resolución de ayuda. </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u w:val="single"/>
        </w:rPr>
        <w:t>Justificación de proyectos o actuaciones de obras de obras realizadas por entidades públicas: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Se tendrá en cuenta a la hora de presentar la cuenta justificativa los requisitos y obligaciones derivados de la Ley 9/2017 de 8 de noviembre, de Contratos del Sector Público. Por este motivo, deberá aportar la siguiente documentación:</w:t>
      </w: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Acta de replanteo.</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 Certificación final de obras y, en su caso, certificaciones parciales de las obras. </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 Proyecto reformado de obras, si procede. Sólo si previamente a las modificaciones se ha solicitado la modificación y ésta ha sido aprobada. </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Acta o Certificado Final de Obras.</w:t>
      </w:r>
    </w:p>
    <w:p w:rsidR="009450C3" w:rsidRPr="009450C3" w:rsidRDefault="009450C3" w:rsidP="009450C3">
      <w:pPr>
        <w:spacing w:after="0"/>
        <w:jc w:val="both"/>
        <w:rPr>
          <w:rFonts w:ascii="NewsGotT" w:hAnsi="NewsGotT"/>
          <w:i/>
          <w:sz w:val="24"/>
          <w:szCs w:val="24"/>
          <w:u w:val="single"/>
        </w:rPr>
      </w:pPr>
      <w:r w:rsidRPr="009450C3">
        <w:rPr>
          <w:rFonts w:ascii="NewsGotT" w:hAnsi="NewsGotT"/>
          <w:sz w:val="24"/>
          <w:szCs w:val="24"/>
        </w:rPr>
        <w:t xml:space="preserve">7º) En la justificación de la adquisición de maquinaria y equipamiento se deberá incluir una </w:t>
      </w:r>
      <w:r w:rsidRPr="009450C3">
        <w:rPr>
          <w:rFonts w:ascii="NewsGotT" w:hAnsi="NewsGotT"/>
          <w:i/>
          <w:sz w:val="24"/>
          <w:szCs w:val="24"/>
          <w:u w:val="single"/>
        </w:rPr>
        <w:t>relación de los equipamientos subvencionados en la cual conste: marca, modelo y número de serie equivalente</w:t>
      </w:r>
      <w:r w:rsidRPr="009450C3">
        <w:rPr>
          <w:rFonts w:ascii="NewsGotT" w:hAnsi="NewsGotT"/>
          <w:sz w:val="24"/>
          <w:szCs w:val="24"/>
        </w:rPr>
        <w:t xml:space="preserve"> para su identificación. Así como </w:t>
      </w:r>
      <w:r w:rsidRPr="009450C3">
        <w:rPr>
          <w:rFonts w:ascii="NewsGotT" w:hAnsi="NewsGotT"/>
          <w:i/>
          <w:sz w:val="24"/>
          <w:szCs w:val="24"/>
          <w:u w:val="single"/>
        </w:rPr>
        <w:t>elementos gráficos (fotografías) de los mismos.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8º) En la justificación de actuaciones que consistan en la realización de estudios, proyectos técnicos, planos y similares, la persona o entidad beneficiaria se aportará un </w:t>
      </w:r>
      <w:r w:rsidRPr="009450C3">
        <w:rPr>
          <w:rFonts w:ascii="NewsGotT" w:hAnsi="NewsGotT"/>
          <w:sz w:val="24"/>
          <w:szCs w:val="24"/>
          <w:u w:val="single"/>
        </w:rPr>
        <w:t>ejemplar en soporte informático</w:t>
      </w:r>
      <w:r w:rsidRPr="009450C3">
        <w:rPr>
          <w:rFonts w:ascii="NewsGotT" w:hAnsi="NewsGotT"/>
          <w:sz w:val="24"/>
          <w:szCs w:val="24"/>
        </w:rPr>
        <w:t xml:space="preserve"> adecuado para posibilitar su difusión.</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9º) En la justificación de la </w:t>
      </w:r>
      <w:r w:rsidRPr="009450C3">
        <w:rPr>
          <w:rFonts w:ascii="NewsGotT" w:hAnsi="NewsGotT"/>
          <w:i/>
          <w:sz w:val="24"/>
          <w:szCs w:val="24"/>
          <w:u w:val="single"/>
        </w:rPr>
        <w:t>edición de libros, folletos, guías</w:t>
      </w:r>
      <w:r w:rsidRPr="009450C3">
        <w:rPr>
          <w:rFonts w:ascii="NewsGotT" w:hAnsi="NewsGotT"/>
          <w:sz w:val="24"/>
          <w:szCs w:val="24"/>
        </w:rPr>
        <w:t xml:space="preserve">, </w:t>
      </w:r>
      <w:proofErr w:type="spellStart"/>
      <w:r w:rsidRPr="009450C3">
        <w:rPr>
          <w:rFonts w:ascii="NewsGotT" w:hAnsi="NewsGotT"/>
          <w:sz w:val="24"/>
          <w:szCs w:val="24"/>
        </w:rPr>
        <w:t>etc</w:t>
      </w:r>
      <w:proofErr w:type="spellEnd"/>
      <w:r w:rsidRPr="009450C3">
        <w:rPr>
          <w:rFonts w:ascii="NewsGotT" w:hAnsi="NewsGotT"/>
          <w:sz w:val="24"/>
          <w:szCs w:val="24"/>
        </w:rPr>
        <w:t xml:space="preserve"> se adjuntará una copia de los mismos.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10º) En la justificación de subvenciones para seminarios o actividades similares, se aportará una </w:t>
      </w:r>
      <w:r w:rsidRPr="009450C3">
        <w:rPr>
          <w:rFonts w:ascii="NewsGotT" w:hAnsi="NewsGotT"/>
          <w:i/>
          <w:sz w:val="24"/>
          <w:szCs w:val="24"/>
          <w:u w:val="single"/>
        </w:rPr>
        <w:t>copia de los temas tratados y las conclusiones</w:t>
      </w:r>
      <w:r w:rsidRPr="009450C3">
        <w:rPr>
          <w:rFonts w:ascii="NewsGotT" w:hAnsi="NewsGotT"/>
          <w:sz w:val="24"/>
          <w:szCs w:val="24"/>
        </w:rPr>
        <w:t xml:space="preserve"> obtenidas.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lastRenderedPageBreak/>
        <w:t xml:space="preserve">11º) En la justificación de bienes de inscripción obligatoria en un registro público, junto con la última solicitud de pago, se deberá adjuntar </w:t>
      </w:r>
      <w:r w:rsidRPr="009450C3">
        <w:rPr>
          <w:rFonts w:ascii="NewsGotT" w:hAnsi="NewsGotT"/>
          <w:i/>
          <w:sz w:val="24"/>
          <w:szCs w:val="24"/>
          <w:u w:val="single"/>
        </w:rPr>
        <w:t>documentación acreditativa que haga constar la afectación del bien a la subvención en el registro</w:t>
      </w:r>
      <w:r w:rsidRPr="009450C3">
        <w:rPr>
          <w:rFonts w:ascii="NewsGotT" w:hAnsi="NewsGotT"/>
          <w:sz w:val="24"/>
          <w:szCs w:val="24"/>
        </w:rPr>
        <w:t xml:space="preserve"> correspondiente.</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12º) En la justificación de la adquisición de bienes inmuebles se deberá aportar </w:t>
      </w:r>
      <w:r w:rsidRPr="009450C3">
        <w:rPr>
          <w:rFonts w:ascii="NewsGotT" w:hAnsi="NewsGotT"/>
          <w:i/>
          <w:sz w:val="24"/>
          <w:szCs w:val="24"/>
          <w:u w:val="single"/>
        </w:rPr>
        <w:t>certificado de tasador independiente</w:t>
      </w:r>
      <w:r w:rsidRPr="009450C3">
        <w:rPr>
          <w:rFonts w:ascii="NewsGotT" w:hAnsi="NewsGotT"/>
          <w:sz w:val="24"/>
          <w:szCs w:val="24"/>
        </w:rPr>
        <w:t xml:space="preserve"> debidamente acreditado. El citado certificado deberá acreditar que el precio de compra no excede del valor de mercado. En todo caso, estos bienes no deberán haber recibido en los últimos diez años ninguna subvención nacional o comunitaria.</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13º) Junto con la documentación justificativa se aportará, si procede, documentación que contemple la </w:t>
      </w:r>
      <w:r w:rsidRPr="009450C3">
        <w:rPr>
          <w:rFonts w:ascii="NewsGotT" w:hAnsi="NewsGotT"/>
          <w:i/>
          <w:sz w:val="24"/>
          <w:szCs w:val="24"/>
          <w:u w:val="single"/>
        </w:rPr>
        <w:t>perspectiva de género</w:t>
      </w:r>
      <w:r w:rsidRPr="009450C3">
        <w:rPr>
          <w:rFonts w:ascii="NewsGotT" w:hAnsi="NewsGotT"/>
          <w:sz w:val="24"/>
          <w:szCs w:val="24"/>
        </w:rPr>
        <w:t xml:space="preserve"> en su diagnóstico, objetivos, desarrollo y evaluación, con sus indicadores y datos desagregados por sexo.</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14º) En aquellos casos que se justifique la realización de jornadas de formación o cursos, se deberá aportar </w:t>
      </w:r>
      <w:r w:rsidRPr="009450C3">
        <w:rPr>
          <w:rFonts w:ascii="NewsGotT" w:hAnsi="NewsGotT"/>
          <w:i/>
          <w:sz w:val="24"/>
          <w:szCs w:val="24"/>
          <w:u w:val="single"/>
        </w:rPr>
        <w:t>un listado de firmas de los asistentes donde se recogerá la fecha de realización, el nombre de la jornada o curso y el nombre de los ponentes. En dicho listado deberá reflejarse el nombre, apellidos, NIF, sexo, fecha de nacimiento, provincia y firma de cada asistente.</w:t>
      </w:r>
      <w:r w:rsidRPr="009450C3">
        <w:rPr>
          <w:rFonts w:ascii="NewsGotT" w:hAnsi="NewsGotT"/>
          <w:sz w:val="24"/>
          <w:szCs w:val="24"/>
        </w:rPr>
        <w:t xml:space="preserve"> Finalmente, se acompañará de un ejemplar de todo el </w:t>
      </w:r>
      <w:r w:rsidRPr="009450C3">
        <w:rPr>
          <w:rFonts w:ascii="NewsGotT" w:hAnsi="NewsGotT"/>
          <w:i/>
          <w:sz w:val="24"/>
          <w:szCs w:val="24"/>
          <w:u w:val="single"/>
        </w:rPr>
        <w:t>material divulgativo y publicitario editado, reportaje fotográfico</w:t>
      </w:r>
      <w:r w:rsidRPr="009450C3">
        <w:rPr>
          <w:rFonts w:ascii="NewsGotT" w:hAnsi="NewsGotT"/>
          <w:sz w:val="24"/>
          <w:szCs w:val="24"/>
        </w:rPr>
        <w:t xml:space="preserve"> y cualquier producto tangible en relación con las actuaciones ejecutadas.</w:t>
      </w:r>
    </w:p>
    <w:p w:rsidR="009450C3" w:rsidRPr="009450C3" w:rsidRDefault="009450C3" w:rsidP="009450C3">
      <w:pPr>
        <w:spacing w:after="0"/>
        <w:jc w:val="both"/>
        <w:rPr>
          <w:rFonts w:ascii="NewsGotT" w:hAnsi="NewsGotT"/>
          <w:i/>
          <w:sz w:val="24"/>
          <w:szCs w:val="24"/>
          <w:u w:val="single"/>
        </w:rPr>
      </w:pPr>
      <w:r w:rsidRPr="009450C3">
        <w:rPr>
          <w:rFonts w:ascii="NewsGotT" w:hAnsi="NewsGotT"/>
          <w:sz w:val="24"/>
          <w:szCs w:val="24"/>
        </w:rPr>
        <w:t xml:space="preserve">15º) En los casos de justificación de inversiones destinadas a la adquisición de activos mediante arrendamiento financiero, se aportará </w:t>
      </w:r>
      <w:r w:rsidRPr="009450C3">
        <w:rPr>
          <w:rFonts w:ascii="NewsGotT" w:hAnsi="NewsGotT"/>
          <w:i/>
          <w:sz w:val="24"/>
          <w:szCs w:val="24"/>
          <w:u w:val="single"/>
        </w:rPr>
        <w:t>documento de ejercicio de la opción de compra.</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16º) En los casos que haya solicitado y abonado un anticipo, se aportará un </w:t>
      </w:r>
      <w:r w:rsidRPr="009450C3">
        <w:rPr>
          <w:rFonts w:ascii="NewsGotT" w:hAnsi="NewsGotT"/>
          <w:i/>
          <w:sz w:val="24"/>
          <w:szCs w:val="24"/>
          <w:u w:val="single"/>
        </w:rPr>
        <w:t>certificado expedido por entidad de crédito acreditativo de los rendimientos financieros generados por la cantidades anticipadas.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17º) </w:t>
      </w:r>
      <w:r w:rsidRPr="009450C3">
        <w:rPr>
          <w:rFonts w:ascii="NewsGotT" w:hAnsi="NewsGotT"/>
          <w:i/>
          <w:sz w:val="24"/>
          <w:szCs w:val="24"/>
          <w:u w:val="single"/>
        </w:rPr>
        <w:t>Nota simple actualizada del registro mercantil</w:t>
      </w:r>
      <w:r w:rsidRPr="009450C3">
        <w:rPr>
          <w:rFonts w:ascii="NewsGotT" w:hAnsi="NewsGotT"/>
          <w:sz w:val="24"/>
          <w:szCs w:val="24"/>
        </w:rPr>
        <w:t xml:space="preserve"> (para acreditar la propiedad), en caso de no haberse aportado en trámite de audiencia.</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18º) </w:t>
      </w:r>
      <w:r w:rsidRPr="009450C3">
        <w:rPr>
          <w:rFonts w:ascii="NewsGotT" w:hAnsi="NewsGotT"/>
          <w:i/>
          <w:sz w:val="24"/>
          <w:szCs w:val="24"/>
          <w:u w:val="single"/>
        </w:rPr>
        <w:t>Escritura pública de cesión o constitución de usufructo</w:t>
      </w:r>
      <w:r w:rsidRPr="009450C3">
        <w:rPr>
          <w:rFonts w:ascii="NewsGotT" w:hAnsi="NewsGotT"/>
          <w:sz w:val="24"/>
          <w:szCs w:val="24"/>
        </w:rPr>
        <w:t xml:space="preserve"> (para acreditar la propiedad), en caso de no haberse aportado en trámite de audiencia.</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19º) </w:t>
      </w:r>
      <w:r w:rsidRPr="009450C3">
        <w:rPr>
          <w:rFonts w:ascii="NewsGotT" w:hAnsi="NewsGotT"/>
          <w:i/>
          <w:sz w:val="24"/>
          <w:szCs w:val="24"/>
          <w:u w:val="single"/>
        </w:rPr>
        <w:t>Contrato de arrendamiento debidamente liquidado en Hacienda</w:t>
      </w:r>
      <w:r w:rsidRPr="009450C3">
        <w:rPr>
          <w:rFonts w:ascii="NewsGotT" w:hAnsi="NewsGotT"/>
          <w:sz w:val="24"/>
          <w:szCs w:val="24"/>
        </w:rPr>
        <w:t xml:space="preserve"> (para acreditar la propiedad), en caso de no haberse aportado en trámite de audiencia.</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20º) </w:t>
      </w:r>
      <w:r w:rsidRPr="009450C3">
        <w:rPr>
          <w:rFonts w:ascii="NewsGotT" w:hAnsi="NewsGotT"/>
          <w:i/>
          <w:sz w:val="24"/>
          <w:szCs w:val="24"/>
          <w:u w:val="single"/>
        </w:rPr>
        <w:t>Certificado acreditativo de haber presentado las cuentas al Protectorado</w:t>
      </w:r>
      <w:r w:rsidRPr="009450C3">
        <w:rPr>
          <w:rFonts w:ascii="NewsGotT" w:hAnsi="NewsGotT"/>
          <w:sz w:val="24"/>
          <w:szCs w:val="24"/>
        </w:rPr>
        <w:t xml:space="preserve"> de las Fundaciones Andaluzas en el plazo establecido para ello.</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21º) En caso de que la persona o entidad beneficiaria esté obligada a llevar contabilidad según las normas del PGC, deberá aportar los </w:t>
      </w:r>
      <w:r w:rsidRPr="009450C3">
        <w:rPr>
          <w:rFonts w:ascii="NewsGotT" w:hAnsi="NewsGotT"/>
          <w:i/>
          <w:sz w:val="24"/>
          <w:szCs w:val="24"/>
          <w:u w:val="single"/>
        </w:rPr>
        <w:t>asientos contables de todos los gastos y pagos efectuados en relación con el proyecto subvencionado</w:t>
      </w:r>
      <w:r w:rsidRPr="009450C3">
        <w:rPr>
          <w:rFonts w:ascii="NewsGotT" w:hAnsi="NewsGotT"/>
          <w:sz w:val="24"/>
          <w:szCs w:val="24"/>
        </w:rPr>
        <w:t xml:space="preserve">, así como el </w:t>
      </w:r>
      <w:r w:rsidRPr="009450C3">
        <w:rPr>
          <w:rFonts w:ascii="NewsGotT" w:hAnsi="NewsGotT"/>
          <w:i/>
          <w:sz w:val="24"/>
          <w:szCs w:val="24"/>
          <w:u w:val="single"/>
        </w:rPr>
        <w:t>libro mayor de los tres últimos ejercicios de la cuenta contable de subvenciones recibidas.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22º) En el caso de entidades públicas, </w:t>
      </w:r>
      <w:r w:rsidRPr="009450C3">
        <w:rPr>
          <w:rFonts w:ascii="NewsGotT" w:hAnsi="NewsGotT"/>
          <w:i/>
          <w:sz w:val="24"/>
          <w:szCs w:val="24"/>
          <w:u w:val="single"/>
        </w:rPr>
        <w:t>documentación contable que permita comprobar los asientos de todas las transacciones derivadas de la subvención, así como de las subvenciones concedidas en los tres últimos ejercicios</w:t>
      </w:r>
      <w:r w:rsidRPr="009450C3">
        <w:rPr>
          <w:rFonts w:ascii="NewsGotT" w:hAnsi="NewsGotT"/>
          <w:sz w:val="24"/>
          <w:szCs w:val="24"/>
        </w:rPr>
        <w:t>.</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23º) </w:t>
      </w:r>
      <w:r w:rsidRPr="009450C3">
        <w:rPr>
          <w:rFonts w:ascii="NewsGotT" w:hAnsi="NewsGotT"/>
          <w:i/>
          <w:sz w:val="24"/>
          <w:szCs w:val="24"/>
        </w:rPr>
        <w:t xml:space="preserve">Documentación acreditativa del cumplimiento de los </w:t>
      </w:r>
      <w:r w:rsidRPr="009450C3">
        <w:rPr>
          <w:rFonts w:ascii="NewsGotT" w:hAnsi="NewsGotT"/>
          <w:i/>
          <w:sz w:val="24"/>
          <w:szCs w:val="24"/>
          <w:u w:val="single"/>
        </w:rPr>
        <w:t>criterios de selección</w:t>
      </w:r>
      <w:r w:rsidRPr="009450C3">
        <w:rPr>
          <w:rFonts w:ascii="NewsGotT" w:hAnsi="NewsGotT"/>
          <w:sz w:val="24"/>
          <w:szCs w:val="24"/>
          <w:u w:val="single"/>
        </w:rPr>
        <w:t xml:space="preserve"> de carácter diferidos</w:t>
      </w:r>
      <w:r w:rsidRPr="009450C3">
        <w:rPr>
          <w:rFonts w:ascii="NewsGotT" w:hAnsi="NewsGotT"/>
          <w:sz w:val="24"/>
          <w:szCs w:val="24"/>
        </w:rPr>
        <w:t xml:space="preserve"> (recogidos en la resolución de ayuda).</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24º) Acreditación de los </w:t>
      </w:r>
      <w:r w:rsidRPr="009450C3">
        <w:rPr>
          <w:rFonts w:ascii="NewsGotT" w:hAnsi="NewsGotT"/>
          <w:i/>
          <w:sz w:val="24"/>
          <w:szCs w:val="24"/>
          <w:u w:val="single"/>
        </w:rPr>
        <w:t>empleos creados</w:t>
      </w:r>
      <w:r w:rsidRPr="009450C3">
        <w:rPr>
          <w:rFonts w:ascii="NewsGotT" w:hAnsi="NewsGotT"/>
          <w:sz w:val="24"/>
          <w:szCs w:val="24"/>
        </w:rPr>
        <w:t xml:space="preserve"> de acuerdo con lo establecido en el artículo 32.2.s, de las bases reguladoras.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lastRenderedPageBreak/>
        <w:t>Acreditación mediante contrato de trabajo y alta en la Seguridad Social de los nuevos empleos directos de carácter permanente recogidos en la resolución de concesión y que vayan a ser contabilizados para el cumplimiento de los objetivos de una EDL. Dichos empleos deberán mantenerse durante un período mínimo de 3 años desde la formalización del contrato. Los empleos indicados deberán cuantificarse como el incremento neto del número de unidades de trabajo anual, en comparación con la media de los doce meses anteriores al momento de la solicitud de ayuda. Cuando la persona o entidad beneficiaria sea de nueva creación, la media de los últimos doce meses se considerará cero.</w:t>
      </w:r>
    </w:p>
    <w:p w:rsidR="009450C3" w:rsidRPr="009450C3" w:rsidRDefault="009450C3" w:rsidP="009450C3">
      <w:pPr>
        <w:spacing w:after="0"/>
        <w:jc w:val="both"/>
        <w:rPr>
          <w:rFonts w:ascii="NewsGotT" w:hAnsi="NewsGotT"/>
          <w:i/>
          <w:sz w:val="24"/>
          <w:szCs w:val="24"/>
          <w:u w:val="single"/>
        </w:rPr>
      </w:pPr>
      <w:r w:rsidRPr="009450C3">
        <w:rPr>
          <w:rFonts w:ascii="NewsGotT" w:hAnsi="NewsGotT"/>
          <w:sz w:val="24"/>
          <w:szCs w:val="24"/>
        </w:rPr>
        <w:t xml:space="preserve">25º) En el caso de entidades sujetas a la normativa de contratación pública, </w:t>
      </w:r>
      <w:r w:rsidRPr="009450C3">
        <w:rPr>
          <w:rFonts w:ascii="NewsGotT" w:hAnsi="NewsGotT"/>
          <w:i/>
          <w:sz w:val="24"/>
          <w:szCs w:val="24"/>
          <w:u w:val="single"/>
        </w:rPr>
        <w:t>copia del expediente o procedimiento público de contratación y certificado secretario/a o interventor/a de su dictamen favorable o no, sobre el procedimiento de contratación.</w:t>
      </w:r>
    </w:p>
    <w:p w:rsidR="009450C3" w:rsidRPr="009450C3" w:rsidRDefault="009450C3" w:rsidP="009450C3">
      <w:pPr>
        <w:spacing w:after="0"/>
        <w:jc w:val="both"/>
        <w:rPr>
          <w:rFonts w:ascii="NewsGotT" w:hAnsi="NewsGotT"/>
          <w:sz w:val="24"/>
          <w:szCs w:val="24"/>
        </w:rPr>
      </w:pPr>
      <w:r w:rsidRPr="009450C3">
        <w:rPr>
          <w:rFonts w:ascii="NewsGotT" w:hAnsi="NewsGotT"/>
          <w:b/>
          <w:sz w:val="24"/>
          <w:szCs w:val="24"/>
        </w:rPr>
        <w:t>NOTA IMPORTANTE</w:t>
      </w:r>
      <w:r w:rsidRPr="009450C3">
        <w:rPr>
          <w:rFonts w:ascii="NewsGotT" w:hAnsi="NewsGotT"/>
          <w:sz w:val="24"/>
          <w:szCs w:val="24"/>
        </w:rPr>
        <w:t xml:space="preserve">: </w:t>
      </w:r>
    </w:p>
    <w:p w:rsidR="009450C3" w:rsidRPr="009450C3" w:rsidRDefault="009450C3" w:rsidP="009450C3">
      <w:pPr>
        <w:spacing w:after="0"/>
        <w:jc w:val="both"/>
        <w:rPr>
          <w:rFonts w:ascii="NewsGotT" w:hAnsi="NewsGotT"/>
          <w:sz w:val="24"/>
          <w:szCs w:val="24"/>
        </w:rPr>
      </w:pPr>
    </w:p>
    <w:p w:rsidR="009450C3" w:rsidRPr="009450C3" w:rsidRDefault="009450C3" w:rsidP="009450C3">
      <w:pPr>
        <w:numPr>
          <w:ilvl w:val="0"/>
          <w:numId w:val="31"/>
        </w:numPr>
        <w:spacing w:after="0"/>
        <w:jc w:val="both"/>
        <w:rPr>
          <w:rFonts w:ascii="NewsGotT" w:hAnsi="NewsGotT"/>
          <w:sz w:val="24"/>
          <w:szCs w:val="24"/>
        </w:rPr>
      </w:pPr>
      <w:r w:rsidRPr="009450C3">
        <w:rPr>
          <w:rFonts w:ascii="NewsGotT" w:hAnsi="NewsGotT"/>
          <w:sz w:val="24"/>
          <w:szCs w:val="24"/>
        </w:rPr>
        <w:t>En las licitaciones, el precio debe ser criterio de adjudicación relevante, es decir, debe tener ponderación superior al 50%.</w:t>
      </w:r>
    </w:p>
    <w:p w:rsidR="009450C3" w:rsidRPr="009450C3" w:rsidRDefault="009450C3" w:rsidP="009450C3">
      <w:pPr>
        <w:numPr>
          <w:ilvl w:val="0"/>
          <w:numId w:val="31"/>
        </w:numPr>
        <w:spacing w:after="0"/>
        <w:jc w:val="both"/>
        <w:rPr>
          <w:rFonts w:ascii="NewsGotT" w:hAnsi="NewsGotT"/>
          <w:sz w:val="24"/>
          <w:szCs w:val="24"/>
        </w:rPr>
      </w:pPr>
      <w:r w:rsidRPr="009450C3">
        <w:rPr>
          <w:rFonts w:ascii="NewsGotT" w:hAnsi="NewsGotT"/>
          <w:sz w:val="24"/>
          <w:szCs w:val="24"/>
        </w:rPr>
        <w:t xml:space="preserve">Aquellos Ayuntamientos que se hayan comprometido a incluir </w:t>
      </w:r>
      <w:r w:rsidRPr="009450C3">
        <w:rPr>
          <w:rFonts w:ascii="NewsGotT" w:hAnsi="NewsGotT"/>
          <w:b/>
          <w:bCs/>
          <w:sz w:val="24"/>
          <w:szCs w:val="24"/>
        </w:rPr>
        <w:t>criterios de igualdad y a favor de la juventud</w:t>
      </w:r>
      <w:r w:rsidRPr="009450C3">
        <w:rPr>
          <w:rFonts w:ascii="NewsGotT" w:hAnsi="NewsGotT"/>
          <w:sz w:val="24"/>
          <w:szCs w:val="24"/>
        </w:rPr>
        <w:t xml:space="preserve">, deberán definir también </w:t>
      </w:r>
      <w:r w:rsidRPr="009450C3">
        <w:rPr>
          <w:rFonts w:ascii="NewsGotT" w:hAnsi="NewsGotT"/>
          <w:b/>
          <w:bCs/>
          <w:sz w:val="24"/>
          <w:szCs w:val="24"/>
        </w:rPr>
        <w:t>criterios de adjudicación</w:t>
      </w:r>
      <w:r w:rsidRPr="009450C3">
        <w:rPr>
          <w:rFonts w:ascii="NewsGotT" w:hAnsi="NewsGotT"/>
          <w:sz w:val="24"/>
          <w:szCs w:val="24"/>
        </w:rPr>
        <w:t xml:space="preserve"> en este sentido.</w:t>
      </w:r>
    </w:p>
    <w:p w:rsidR="009450C3" w:rsidRPr="009450C3" w:rsidRDefault="009450C3" w:rsidP="009450C3">
      <w:pPr>
        <w:numPr>
          <w:ilvl w:val="0"/>
          <w:numId w:val="31"/>
        </w:numPr>
        <w:spacing w:after="0"/>
        <w:jc w:val="both"/>
        <w:rPr>
          <w:rFonts w:ascii="NewsGotT" w:hAnsi="NewsGotT"/>
          <w:sz w:val="24"/>
          <w:szCs w:val="24"/>
        </w:rPr>
      </w:pPr>
      <w:r w:rsidRPr="009450C3">
        <w:rPr>
          <w:rFonts w:ascii="NewsGotT" w:hAnsi="NewsGotT"/>
          <w:sz w:val="24"/>
          <w:szCs w:val="24"/>
        </w:rPr>
        <w:t xml:space="preserve">El </w:t>
      </w:r>
      <w:r w:rsidRPr="009450C3">
        <w:rPr>
          <w:rFonts w:ascii="NewsGotT" w:hAnsi="NewsGotT"/>
          <w:b/>
          <w:bCs/>
          <w:sz w:val="24"/>
          <w:szCs w:val="24"/>
        </w:rPr>
        <w:t>incumplimiento de los criterios de selección</w:t>
      </w:r>
      <w:r w:rsidRPr="009450C3">
        <w:rPr>
          <w:rFonts w:ascii="NewsGotT" w:hAnsi="NewsGotT"/>
          <w:sz w:val="24"/>
          <w:szCs w:val="24"/>
        </w:rPr>
        <w:t xml:space="preserve">, determinante de la puntuación alcanzada por el expediente, supone una </w:t>
      </w:r>
      <w:r w:rsidRPr="009450C3">
        <w:rPr>
          <w:rFonts w:ascii="NewsGotT" w:hAnsi="NewsGotT"/>
          <w:b/>
          <w:bCs/>
          <w:sz w:val="24"/>
          <w:szCs w:val="24"/>
        </w:rPr>
        <w:t>penalización</w:t>
      </w:r>
      <w:r w:rsidRPr="009450C3">
        <w:rPr>
          <w:rFonts w:ascii="NewsGotT" w:hAnsi="NewsGotT"/>
          <w:sz w:val="24"/>
          <w:szCs w:val="24"/>
        </w:rPr>
        <w:t xml:space="preserve"> en el importe de la ayuda concedida.</w:t>
      </w:r>
    </w:p>
    <w:p w:rsidR="009450C3" w:rsidRPr="009450C3" w:rsidRDefault="009450C3" w:rsidP="009450C3">
      <w:pPr>
        <w:numPr>
          <w:ilvl w:val="0"/>
          <w:numId w:val="31"/>
        </w:numPr>
        <w:spacing w:after="0"/>
        <w:jc w:val="both"/>
        <w:rPr>
          <w:rFonts w:ascii="NewsGotT" w:hAnsi="NewsGotT"/>
          <w:sz w:val="24"/>
          <w:szCs w:val="24"/>
        </w:rPr>
      </w:pPr>
      <w:r w:rsidRPr="009450C3">
        <w:rPr>
          <w:rFonts w:ascii="NewsGotT" w:hAnsi="NewsGotT"/>
          <w:b/>
          <w:bCs/>
          <w:sz w:val="24"/>
          <w:szCs w:val="24"/>
        </w:rPr>
        <w:t>No</w:t>
      </w:r>
      <w:r w:rsidRPr="009450C3">
        <w:rPr>
          <w:rFonts w:ascii="NewsGotT" w:hAnsi="NewsGotT"/>
          <w:sz w:val="24"/>
          <w:szCs w:val="24"/>
        </w:rPr>
        <w:t xml:space="preserve"> se aceptan </w:t>
      </w:r>
      <w:r w:rsidRPr="009450C3">
        <w:rPr>
          <w:rFonts w:ascii="NewsGotT" w:hAnsi="NewsGotT"/>
          <w:b/>
          <w:bCs/>
          <w:sz w:val="24"/>
          <w:szCs w:val="24"/>
        </w:rPr>
        <w:t>mejoras</w:t>
      </w:r>
      <w:r w:rsidRPr="009450C3">
        <w:rPr>
          <w:rFonts w:ascii="NewsGotT" w:hAnsi="NewsGotT"/>
          <w:sz w:val="24"/>
          <w:szCs w:val="24"/>
        </w:rPr>
        <w:t>.</w:t>
      </w:r>
    </w:p>
    <w:p w:rsidR="009450C3" w:rsidRPr="009450C3" w:rsidRDefault="009450C3" w:rsidP="009450C3">
      <w:pPr>
        <w:numPr>
          <w:ilvl w:val="0"/>
          <w:numId w:val="31"/>
        </w:numPr>
        <w:spacing w:after="0"/>
        <w:jc w:val="both"/>
        <w:rPr>
          <w:rFonts w:ascii="NewsGotT" w:hAnsi="NewsGotT"/>
          <w:sz w:val="24"/>
          <w:szCs w:val="24"/>
        </w:rPr>
      </w:pPr>
      <w:r w:rsidRPr="009450C3">
        <w:rPr>
          <w:rFonts w:ascii="NewsGotT" w:hAnsi="NewsGotT"/>
          <w:sz w:val="24"/>
          <w:szCs w:val="24"/>
        </w:rPr>
        <w:t xml:space="preserve">Cualquier </w:t>
      </w:r>
      <w:r w:rsidRPr="009450C3">
        <w:rPr>
          <w:rFonts w:ascii="NewsGotT" w:hAnsi="NewsGotT"/>
          <w:b/>
          <w:bCs/>
          <w:sz w:val="24"/>
          <w:szCs w:val="24"/>
        </w:rPr>
        <w:t>cambio</w:t>
      </w:r>
      <w:r w:rsidRPr="009450C3">
        <w:rPr>
          <w:rFonts w:ascii="NewsGotT" w:hAnsi="NewsGotT"/>
          <w:sz w:val="24"/>
          <w:szCs w:val="24"/>
        </w:rPr>
        <w:t xml:space="preserve">, variación o solución alternativa en la ejecución respecto a lo aprobado deberá ser solicitado con carácter previo a su realización y </w:t>
      </w:r>
      <w:r w:rsidRPr="009450C3">
        <w:rPr>
          <w:rFonts w:ascii="NewsGotT" w:hAnsi="NewsGotT"/>
          <w:b/>
          <w:bCs/>
          <w:sz w:val="24"/>
          <w:szCs w:val="24"/>
        </w:rPr>
        <w:t>requerirá aprobación</w:t>
      </w:r>
      <w:r w:rsidRPr="009450C3">
        <w:rPr>
          <w:rFonts w:ascii="NewsGotT" w:hAnsi="NewsGotT"/>
          <w:sz w:val="24"/>
          <w:szCs w:val="24"/>
        </w:rPr>
        <w:t xml:space="preserve"> de la Consejería</w:t>
      </w: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26º)</w:t>
      </w:r>
      <w:r w:rsidRPr="009450C3">
        <w:rPr>
          <w:rFonts w:ascii="NewsGotT" w:hAnsi="NewsGotT"/>
          <w:i/>
          <w:sz w:val="24"/>
          <w:szCs w:val="24"/>
        </w:rPr>
        <w:t xml:space="preserve"> </w:t>
      </w:r>
      <w:r w:rsidRPr="009450C3">
        <w:rPr>
          <w:rFonts w:ascii="NewsGotT" w:hAnsi="NewsGotT"/>
          <w:i/>
          <w:sz w:val="24"/>
          <w:szCs w:val="24"/>
          <w:u w:val="single"/>
        </w:rPr>
        <w:t>Certificados</w:t>
      </w:r>
      <w:r w:rsidRPr="009450C3">
        <w:rPr>
          <w:rFonts w:ascii="NewsGotT" w:hAnsi="NewsGotT"/>
          <w:sz w:val="24"/>
          <w:szCs w:val="24"/>
        </w:rPr>
        <w:t xml:space="preserve"> de que la persona o entidad beneficiaria </w:t>
      </w:r>
      <w:r w:rsidRPr="009450C3">
        <w:rPr>
          <w:rFonts w:ascii="NewsGotT" w:hAnsi="NewsGotT"/>
          <w:i/>
          <w:sz w:val="24"/>
          <w:szCs w:val="24"/>
          <w:u w:val="single"/>
        </w:rPr>
        <w:t>se encuentra al corrient</w:t>
      </w:r>
      <w:r w:rsidRPr="009450C3">
        <w:rPr>
          <w:rFonts w:ascii="NewsGotT" w:hAnsi="NewsGotT"/>
          <w:sz w:val="24"/>
          <w:szCs w:val="24"/>
          <w:u w:val="single"/>
        </w:rPr>
        <w:t>e</w:t>
      </w:r>
      <w:r w:rsidRPr="009450C3">
        <w:rPr>
          <w:rFonts w:ascii="NewsGotT" w:hAnsi="NewsGotT"/>
          <w:sz w:val="24"/>
          <w:szCs w:val="24"/>
        </w:rPr>
        <w:t xml:space="preserve"> de sus obligaciones fiscales frente al Estado, a la Seguridad Social y a la Comunidad Autónoma de Andalucía, y no ser deudor de esta última por cualquier otro ingreso de Derecho Público.</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27º) Justificación de la información y publicidad obligatoria de las ayudas a realizar en proyectos de la </w:t>
      </w:r>
      <w:proofErr w:type="spellStart"/>
      <w:r w:rsidRPr="009450C3">
        <w:rPr>
          <w:rFonts w:ascii="NewsGotT" w:hAnsi="NewsGotT"/>
          <w:sz w:val="24"/>
          <w:szCs w:val="24"/>
        </w:rPr>
        <w:t>submedida</w:t>
      </w:r>
      <w:proofErr w:type="spellEnd"/>
      <w:r w:rsidRPr="009450C3">
        <w:rPr>
          <w:rFonts w:ascii="NewsGotT" w:hAnsi="NewsGotT"/>
          <w:sz w:val="24"/>
          <w:szCs w:val="24"/>
        </w:rPr>
        <w:t xml:space="preserve"> 19.2.</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28º) Justificación de que la cuenta bancaria aportada para el ingreso de la ayuda se encuentra dada de alta en el Sistema GIRO. En el siguiente enlace encontrará la información necesaria para, en su caso, dar de alta la cuenta bancaria en GIRO:</w:t>
      </w:r>
    </w:p>
    <w:p w:rsidR="009450C3" w:rsidRPr="009450C3" w:rsidRDefault="002A65B1" w:rsidP="009450C3">
      <w:pPr>
        <w:spacing w:after="0"/>
        <w:jc w:val="both"/>
        <w:rPr>
          <w:rFonts w:ascii="NewsGotT" w:hAnsi="NewsGotT"/>
          <w:sz w:val="24"/>
          <w:szCs w:val="24"/>
        </w:rPr>
      </w:pPr>
      <w:hyperlink r:id="rId14" w:history="1">
        <w:r w:rsidR="009450C3" w:rsidRPr="009450C3">
          <w:rPr>
            <w:rStyle w:val="Hipervnculo"/>
            <w:rFonts w:ascii="NewsGotT" w:hAnsi="NewsGotT"/>
            <w:sz w:val="24"/>
            <w:szCs w:val="24"/>
          </w:rPr>
          <w:t>http://www.juntadeandalucia.es/haciendayadministracionpublica/ov/tesoreria/gastos_pagos/gastos_pagos.htm</w:t>
        </w:r>
      </w:hyperlink>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Debe disponer de certificado digital y pinchar en donde dice Acceso a </w:t>
      </w:r>
      <w:proofErr w:type="spellStart"/>
      <w:r w:rsidRPr="009450C3">
        <w:rPr>
          <w:rFonts w:ascii="NewsGotT" w:hAnsi="NewsGotT"/>
          <w:sz w:val="24"/>
          <w:szCs w:val="24"/>
        </w:rPr>
        <w:t>Ia</w:t>
      </w:r>
      <w:proofErr w:type="spellEnd"/>
      <w:r w:rsidRPr="009450C3">
        <w:rPr>
          <w:rFonts w:ascii="NewsGotT" w:hAnsi="NewsGotT"/>
          <w:sz w:val="24"/>
          <w:szCs w:val="24"/>
        </w:rPr>
        <w:t xml:space="preserve"> información de Pagos de la Junta de Andalucía y servicios asociados. </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29º) Cualquier otra documentación que sea necesaria para la correcta justificación y valoración del proyecto, que sea normativamente exigible.</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30º) Personas físicas: declaración censal inicio.</w:t>
      </w:r>
    </w:p>
    <w:p w:rsidR="009450C3" w:rsidRPr="009450C3" w:rsidRDefault="009450C3" w:rsidP="009450C3">
      <w:pPr>
        <w:spacing w:after="0"/>
        <w:jc w:val="both"/>
        <w:rPr>
          <w:rFonts w:ascii="NewsGotT" w:hAnsi="NewsGotT"/>
          <w:b/>
          <w:sz w:val="24"/>
          <w:szCs w:val="24"/>
          <w:u w:val="single"/>
        </w:rPr>
      </w:pPr>
    </w:p>
    <w:p w:rsidR="009450C3" w:rsidRPr="009450C3" w:rsidRDefault="009450C3" w:rsidP="009450C3">
      <w:pPr>
        <w:spacing w:after="0"/>
        <w:jc w:val="both"/>
        <w:rPr>
          <w:rFonts w:ascii="NewsGotT" w:hAnsi="NewsGotT"/>
          <w:b/>
          <w:sz w:val="24"/>
          <w:szCs w:val="24"/>
        </w:rPr>
      </w:pPr>
      <w:r w:rsidRPr="009450C3">
        <w:rPr>
          <w:rFonts w:ascii="NewsGotT" w:hAnsi="NewsGotT"/>
          <w:b/>
          <w:sz w:val="24"/>
          <w:szCs w:val="24"/>
        </w:rPr>
        <w:t>C. REQUISITOS DE LAS FACTURAS: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lastRenderedPageBreak/>
        <w:t>Las facturas contendrán de forma clara los datos o requisitos que se citan a continuación, sin perjuicio de los que puedan resultar obligatorios a otros efectos y de la posibilidad de incluir cualesquiera otras menciones: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Número de factura y, en su caso, serie. La numeración de las facturas dentro de cada serie será correlativa.</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La fecha de su expedición.</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Datos identificativos del expedidor (Nombre y apellidos, razón o denominación social completa, Número de Identificación Fiscal, domicilio o domicilio social).</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Datos identificativos del destinatario (Nombre y apellidos, razón o denominación social completa, Número de Identificación Fiscal en los casos exigidos en la normativa aplicable, domicilio o domicilio social).</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Importes, tipo impositivo aplicado y, opcionalmente, también la expresión “IVA incluido”.</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La identificación y descripción de los bienes o servicios que se facturan de forma clara y precisa, que permita apreciar la vinculación al proyecto.</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En caso de facturas rectificativas, la referencia expresa e inequívoca de la factura rectificada y de las especificaciones que se modifican.</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Las facturas electrónicas se admitirán como justificantes de gastos, siempre que se ajusten a los requisitos establecidos en el Real Decreto 1619/2012, de 30 de noviembre, por el que se aprueba el Reglamento de facturación, o norma que lo sustituya.</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La factura electrónica es una factura que ha sido expedida y recibida en formato electrónico. En todo caso, la expedición de la factura electrónica estará condicionada a que su destinatario haya dado su consentimiento.</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Los anticipos o entregas a cuenta realizados a los proveedores para el suministro de los bienes y/o servicios deberán documentarse también mediante facturas en las que se indique como concepto tal anticipo o entrega a cuenta y su correspondiente justificación del pago.</w:t>
      </w: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b/>
          <w:sz w:val="24"/>
          <w:szCs w:val="24"/>
        </w:rPr>
      </w:pPr>
      <w:r w:rsidRPr="009450C3">
        <w:rPr>
          <w:rFonts w:ascii="NewsGotT" w:hAnsi="NewsGotT"/>
          <w:b/>
          <w:sz w:val="24"/>
          <w:szCs w:val="24"/>
        </w:rPr>
        <w:t>D. GASTOS DE PERSONAL:</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En aquellos expedientes en los que se haya subvencionado “Gastos de personal”, serán subvencionables los siguientes conceptos: </w:t>
      </w: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Los costes salariales, como corresponden a las percepciones de carácter salarial que están directamente vinculadas al trabajo realizado. Se entienden por costes salariales todas las percepciones de carácter salarial, en la medida que forman parte del salario bruto (salario base más complementos salariales).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Las cuotas patronales y demás prestaciones de carácter social a cargo del empleador de carácter obligatorio establecidas por la normativa, por el convenio laboral aplicable que figuren en el contrato de trabajo. En relación con los gastos relativos a las cotizaciones sociales, para el cálculo del importe elegible deberá descontarse el importe correspondiente a las bonificaciones o reducciones que puedan estar asociadas al pago de esa cotización.</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Conceptos subvencionables en la situación de maternidad/paternidad. En situación de baja por maternidad/paternidad será subvencionable el coste de la seguridad social a cargo de la empresa sin incluirse la parte proporcional de la paga extraordinaria.</w:t>
      </w: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lastRenderedPageBreak/>
        <w:t xml:space="preserve">Los </w:t>
      </w:r>
      <w:r w:rsidRPr="009450C3">
        <w:rPr>
          <w:rFonts w:ascii="NewsGotT" w:hAnsi="NewsGotT"/>
          <w:b/>
          <w:bCs/>
          <w:sz w:val="24"/>
          <w:szCs w:val="24"/>
        </w:rPr>
        <w:t xml:space="preserve">gastos de personal </w:t>
      </w:r>
      <w:r w:rsidRPr="009450C3">
        <w:rPr>
          <w:rFonts w:ascii="NewsGotT" w:hAnsi="NewsGotT"/>
          <w:sz w:val="24"/>
          <w:szCs w:val="24"/>
        </w:rPr>
        <w:t>se justificarán aportando los siguientes documentos: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Contratos de trabajo, incluyendo sus modificaciones, actualizaciones o nuevas contrataciones.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Recibos de las nóminas.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Acreditación bancaria de ingreso del importe líquido a los trabajadores.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Impreso 111, acreditativo del ingreso por retenciones de IRPF. En caso de presentación telemática del modelo111 deberán acompañarse de los correspondientes adeudos bancarios.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Modelo 190. Declaración Informativa. Retenciones e ingresos a cuenta. Rendimientos del trabajo y de actividades económicas, premios y determinadas ganancias patrimoniales e imputaciones de rentas. Resumen anual (en contratos que superen el año de duración).</w:t>
      </w: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Cuota empresarial de la Seguridad Social. En este concepto se incluyen los importes que debe pagar la entidad a la Seguridad Social por cada trabajador. Se acreditará con la aportación de los TC1 y TC2.</w:t>
      </w: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Resúmenes de nóminas desglosadas mensualmente y por la persona trabajadora.</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Para calcular los gastos de personal se tendrá en cuenta solamente el tiempo efectivo dedicado a la actuación subvencionable, incluyéndose las vacaciones, y bajas laborales, y como requisito fundamental, que siempre su desempeño tenga conexión con la actuación subvencionable.</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En el caso de dedicación parcial a las actividades subvencionadas, las vacaciones y las bajas laborales, se deberán imputar a prorrata entre el tiempo total trabajado y el tiempo el tiempo efectivo dedicado a la actuación subvencionable.</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A estos efectos, no se deben computar como tiempo dedicado a la actividad subvencionable las situaciones con derecho a retribución en las que no se presta servicio efectivo como las ausencias o las incapacidades temporales, ni las situaciones recogidas en el artículo 37.3 del texto refundido de la Ley del Estatuto de los Trabajadores, aprobado por el Real Decreto Legislativo 2/2015, de 23 de octubre (15 d matrimonio, 2 de nacimiento o defunción, 1 traslado domicilio, funciones sindicales, preparación al parto y, en los casos de adopción, guarda con fines de adopción o acogimiento, para la asistencia a las preceptivas sesiones de información y preparación y para la realización de los preceptivos informes psicológicos y sociales previos a la declaración de idoneidad, siempre, en todos los casos, que deban tener lugar dentro de la jornada de trabajo). En esos casos, del importe de los gastos de personal reembolsables deberá excluirse, como gasto subvencionable, también la parte proporcional de las cotizaciones a la Seguridad Social que proceda.</w:t>
      </w:r>
    </w:p>
    <w:p w:rsidR="009450C3" w:rsidRPr="009450C3" w:rsidRDefault="009450C3" w:rsidP="009450C3">
      <w:pPr>
        <w:spacing w:after="0"/>
        <w:jc w:val="both"/>
        <w:rPr>
          <w:rFonts w:ascii="NewsGotT" w:hAnsi="NewsGotT"/>
          <w:sz w:val="24"/>
          <w:szCs w:val="24"/>
        </w:rPr>
      </w:pPr>
      <w:r w:rsidRPr="009450C3">
        <w:rPr>
          <w:rFonts w:ascii="NewsGotT" w:hAnsi="NewsGotT"/>
          <w:b/>
          <w:sz w:val="24"/>
          <w:szCs w:val="24"/>
        </w:rPr>
        <w:t>E. PAGOS Y JUSTIFICACIÓN DE LOS PAGOS</w:t>
      </w:r>
      <w:r w:rsidRPr="009450C3">
        <w:rPr>
          <w:rFonts w:ascii="NewsGotT" w:hAnsi="NewsGotT"/>
          <w:sz w:val="24"/>
          <w:szCs w:val="24"/>
        </w:rPr>
        <w:t>:</w:t>
      </w:r>
    </w:p>
    <w:p w:rsidR="009450C3" w:rsidRPr="009450C3" w:rsidRDefault="009450C3" w:rsidP="009450C3">
      <w:pPr>
        <w:numPr>
          <w:ilvl w:val="0"/>
          <w:numId w:val="29"/>
        </w:numPr>
        <w:spacing w:after="0"/>
        <w:jc w:val="both"/>
        <w:rPr>
          <w:rFonts w:ascii="NewsGotT" w:hAnsi="NewsGotT"/>
          <w:sz w:val="24"/>
          <w:szCs w:val="24"/>
        </w:rPr>
      </w:pPr>
      <w:r w:rsidRPr="009450C3">
        <w:rPr>
          <w:rFonts w:ascii="NewsGotT" w:hAnsi="NewsGotT"/>
          <w:sz w:val="24"/>
          <w:szCs w:val="24"/>
        </w:rPr>
        <w:t>Los pagos ejecutados se justificarán mediante documentos de pago y extractos bancarios.</w:t>
      </w:r>
    </w:p>
    <w:p w:rsidR="009450C3" w:rsidRPr="009450C3" w:rsidRDefault="009450C3" w:rsidP="009450C3">
      <w:pPr>
        <w:numPr>
          <w:ilvl w:val="0"/>
          <w:numId w:val="29"/>
        </w:numPr>
        <w:spacing w:after="0"/>
        <w:jc w:val="both"/>
        <w:rPr>
          <w:rFonts w:ascii="NewsGotT" w:hAnsi="NewsGotT"/>
          <w:sz w:val="24"/>
          <w:szCs w:val="24"/>
        </w:rPr>
      </w:pPr>
      <w:r w:rsidRPr="009450C3">
        <w:rPr>
          <w:rFonts w:ascii="NewsGotT" w:hAnsi="NewsGotT"/>
          <w:b/>
          <w:sz w:val="24"/>
          <w:szCs w:val="24"/>
        </w:rPr>
        <w:t>Fecha máxima de pago</w:t>
      </w:r>
      <w:r w:rsidRPr="009450C3">
        <w:rPr>
          <w:rFonts w:ascii="NewsGotT" w:hAnsi="NewsGotT"/>
          <w:sz w:val="24"/>
          <w:szCs w:val="24"/>
        </w:rPr>
        <w:t xml:space="preserve"> será hasta el último día del plazo de justificación.</w:t>
      </w:r>
    </w:p>
    <w:p w:rsidR="009450C3" w:rsidRPr="009450C3" w:rsidRDefault="009450C3" w:rsidP="009450C3">
      <w:pPr>
        <w:numPr>
          <w:ilvl w:val="0"/>
          <w:numId w:val="29"/>
        </w:numPr>
        <w:spacing w:after="0"/>
        <w:jc w:val="both"/>
        <w:rPr>
          <w:rFonts w:ascii="NewsGotT" w:hAnsi="NewsGotT"/>
          <w:sz w:val="24"/>
          <w:szCs w:val="24"/>
        </w:rPr>
      </w:pPr>
      <w:r w:rsidRPr="009450C3">
        <w:rPr>
          <w:rFonts w:ascii="NewsGotT" w:hAnsi="NewsGotT"/>
          <w:sz w:val="24"/>
          <w:szCs w:val="24"/>
        </w:rPr>
        <w:t>El justificante de pago deberá acreditar la fecha, el importe y los conceptos de las facturas por los que se han emitido, así como que el pago se ha realizado al emisor de la factura.</w:t>
      </w:r>
    </w:p>
    <w:p w:rsidR="009450C3" w:rsidRPr="009450C3" w:rsidRDefault="009450C3" w:rsidP="009450C3">
      <w:pPr>
        <w:numPr>
          <w:ilvl w:val="0"/>
          <w:numId w:val="29"/>
        </w:numPr>
        <w:spacing w:after="0"/>
        <w:jc w:val="both"/>
        <w:rPr>
          <w:rFonts w:ascii="NewsGotT" w:hAnsi="NewsGotT"/>
          <w:sz w:val="24"/>
          <w:szCs w:val="24"/>
        </w:rPr>
      </w:pPr>
      <w:r w:rsidRPr="009450C3">
        <w:rPr>
          <w:rFonts w:ascii="NewsGotT" w:hAnsi="NewsGotT"/>
          <w:sz w:val="24"/>
          <w:szCs w:val="24"/>
        </w:rPr>
        <w:lastRenderedPageBreak/>
        <w:t>En caso de pagos telemáticos: se considerarán válidos solo cuando contengan el Número de Referencia Completo (NRC: cadena de números y letras, única y con plena validez legal).</w:t>
      </w:r>
    </w:p>
    <w:p w:rsidR="009450C3" w:rsidRPr="009450C3" w:rsidRDefault="009450C3" w:rsidP="009450C3">
      <w:pPr>
        <w:numPr>
          <w:ilvl w:val="0"/>
          <w:numId w:val="29"/>
        </w:numPr>
        <w:spacing w:after="0"/>
        <w:jc w:val="both"/>
        <w:rPr>
          <w:rFonts w:ascii="NewsGotT" w:hAnsi="NewsGotT"/>
          <w:sz w:val="24"/>
          <w:szCs w:val="24"/>
        </w:rPr>
      </w:pPr>
      <w:r w:rsidRPr="009450C3">
        <w:rPr>
          <w:rFonts w:ascii="NewsGotT" w:hAnsi="NewsGotT"/>
          <w:sz w:val="24"/>
          <w:szCs w:val="24"/>
        </w:rPr>
        <w:t>Cuando un documento acreditativo de un pago, justifique más de un gasto, deberá adjuntarse el desglose de todos los gastos pagados en la remesa.</w:t>
      </w: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Los documentos justificativos de los pagos serán los siguientes:</w:t>
      </w:r>
    </w:p>
    <w:p w:rsidR="009450C3" w:rsidRPr="009450C3" w:rsidRDefault="009450C3" w:rsidP="009450C3">
      <w:pPr>
        <w:spacing w:after="0"/>
        <w:jc w:val="both"/>
        <w:rPr>
          <w:rFonts w:ascii="NewsGotT" w:hAnsi="NewsGotT"/>
          <w:bCs/>
          <w:sz w:val="24"/>
          <w:szCs w:val="24"/>
        </w:rPr>
      </w:pPr>
      <w:r w:rsidRPr="009450C3">
        <w:rPr>
          <w:rFonts w:ascii="NewsGotT" w:hAnsi="NewsGotT"/>
          <w:bCs/>
          <w:sz w:val="24"/>
          <w:szCs w:val="24"/>
        </w:rPr>
        <w:t xml:space="preserve">- </w:t>
      </w:r>
      <w:r w:rsidRPr="009450C3">
        <w:rPr>
          <w:rFonts w:ascii="NewsGotT" w:hAnsi="NewsGotT"/>
          <w:bCs/>
          <w:sz w:val="24"/>
          <w:szCs w:val="24"/>
          <w:u w:val="single"/>
        </w:rPr>
        <w:t>Pago mediante transferencia bancaria</w:t>
      </w:r>
      <w:r w:rsidRPr="009450C3">
        <w:rPr>
          <w:rFonts w:ascii="NewsGotT" w:hAnsi="NewsGotT"/>
          <w:bCs/>
          <w:sz w:val="24"/>
          <w:szCs w:val="24"/>
        </w:rPr>
        <w:t>:</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Se justificará mediante copia del reguardo del cargo de la misma, debiendo figurar en el concepto de la transferencia el número de factura y/o el concepto abonado y un extracto de los movimientos bancarios.</w:t>
      </w:r>
    </w:p>
    <w:p w:rsidR="009450C3" w:rsidRPr="009450C3" w:rsidRDefault="009450C3" w:rsidP="009450C3">
      <w:pPr>
        <w:spacing w:after="0"/>
        <w:jc w:val="both"/>
        <w:rPr>
          <w:rFonts w:ascii="NewsGotT" w:hAnsi="NewsGotT"/>
          <w:bCs/>
          <w:sz w:val="24"/>
          <w:szCs w:val="24"/>
        </w:rPr>
      </w:pPr>
      <w:r w:rsidRPr="009450C3">
        <w:rPr>
          <w:rFonts w:ascii="NewsGotT" w:hAnsi="NewsGotT"/>
          <w:bCs/>
          <w:sz w:val="24"/>
          <w:szCs w:val="24"/>
        </w:rPr>
        <w:t xml:space="preserve">- </w:t>
      </w:r>
      <w:r w:rsidRPr="009450C3">
        <w:rPr>
          <w:rFonts w:ascii="NewsGotT" w:hAnsi="NewsGotT"/>
          <w:bCs/>
          <w:sz w:val="24"/>
          <w:szCs w:val="24"/>
          <w:u w:val="single"/>
        </w:rPr>
        <w:t>Para la justificación de pagos en ventanilla de entidades de crédito</w:t>
      </w:r>
      <w:r w:rsidRPr="009450C3">
        <w:rPr>
          <w:rFonts w:ascii="NewsGotT" w:hAnsi="NewsGotT"/>
          <w:bCs/>
          <w:sz w:val="24"/>
          <w:szCs w:val="24"/>
        </w:rPr>
        <w:t>:</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La efectividad del pago deberá acreditarse mediante copia del resguardo del ingreso en ventanilla debiendo figurar en el mismo el número de factura o, en defecto de ésta, el concepto abonado así como la identificación de la persona que realiza el pago con su NIF y del beneficiario del mismo.</w:t>
      </w:r>
    </w:p>
    <w:p w:rsidR="009450C3" w:rsidRPr="009450C3" w:rsidRDefault="009450C3" w:rsidP="009450C3">
      <w:pPr>
        <w:spacing w:after="0"/>
        <w:jc w:val="both"/>
        <w:rPr>
          <w:rFonts w:ascii="NewsGotT" w:hAnsi="NewsGotT"/>
          <w:bCs/>
          <w:sz w:val="24"/>
          <w:szCs w:val="24"/>
        </w:rPr>
      </w:pPr>
      <w:r w:rsidRPr="009450C3">
        <w:rPr>
          <w:rFonts w:ascii="NewsGotT" w:hAnsi="NewsGotT"/>
          <w:bCs/>
          <w:sz w:val="24"/>
          <w:szCs w:val="24"/>
        </w:rPr>
        <w:t xml:space="preserve">- </w:t>
      </w:r>
      <w:r w:rsidRPr="009450C3">
        <w:rPr>
          <w:rFonts w:ascii="NewsGotT" w:hAnsi="NewsGotT"/>
          <w:bCs/>
          <w:sz w:val="24"/>
          <w:szCs w:val="24"/>
          <w:u w:val="single"/>
        </w:rPr>
        <w:t>Pago mediante cheque</w:t>
      </w:r>
      <w:r w:rsidRPr="009450C3">
        <w:rPr>
          <w:rFonts w:ascii="NewsGotT" w:hAnsi="NewsGotT"/>
          <w:bCs/>
          <w:sz w:val="24"/>
          <w:szCs w:val="24"/>
        </w:rPr>
        <w:t>:</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Se podrá justificar mediante copia del cheque firmado, en caso de que éste fuera al portador deberá aportarse además, un recibí que habrá de cumplir con los siguientes requisitos: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a) Término recibí o expresión análoga.</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b) Nombre, DNI/NIF, firma y sello del cobrador.</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c) Identificación de la factura o documento justificativo del gasto a que corresponde el pago y su fecha.</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d) Fecha del pago.</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O mediante copia de extracto bancario del cargo en cuenta correspondiente a la operación justificada, con los requisitos exigidos en las transferencias. La fecha del desembolso efectivo del cheque deberá ser anterior a la finalización del período de de justificación y debe haberse pagado efectivamente.</w:t>
      </w:r>
    </w:p>
    <w:p w:rsidR="009450C3" w:rsidRPr="009450C3" w:rsidRDefault="009450C3" w:rsidP="009450C3">
      <w:pPr>
        <w:spacing w:after="0"/>
        <w:jc w:val="both"/>
        <w:rPr>
          <w:rFonts w:ascii="NewsGotT" w:hAnsi="NewsGotT"/>
          <w:bCs/>
          <w:sz w:val="24"/>
          <w:szCs w:val="24"/>
        </w:rPr>
      </w:pPr>
      <w:r w:rsidRPr="009450C3">
        <w:rPr>
          <w:rFonts w:ascii="NewsGotT" w:hAnsi="NewsGotT"/>
          <w:bCs/>
          <w:sz w:val="24"/>
          <w:szCs w:val="24"/>
        </w:rPr>
        <w:t xml:space="preserve">- </w:t>
      </w:r>
      <w:r w:rsidRPr="009450C3">
        <w:rPr>
          <w:rFonts w:ascii="NewsGotT" w:hAnsi="NewsGotT"/>
          <w:bCs/>
          <w:sz w:val="24"/>
          <w:szCs w:val="24"/>
          <w:u w:val="single"/>
        </w:rPr>
        <w:t>Pago mediante pagaré</w:t>
      </w:r>
      <w:r w:rsidRPr="009450C3">
        <w:rPr>
          <w:rFonts w:ascii="NewsGotT" w:hAnsi="NewsGotT"/>
          <w:bCs/>
          <w:sz w:val="24"/>
          <w:szCs w:val="24"/>
        </w:rPr>
        <w:t>:</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Se podrá justificar mediante copia del pagaré o del extracto bancario del cargo en cuenta correspondiente a la operación justificada. La fecha del vencimiento del pagaré será anterior a la finalización del periodo de justificación y debe haberse pagado efectivamente.</w:t>
      </w:r>
    </w:p>
    <w:p w:rsidR="009450C3" w:rsidRPr="009450C3" w:rsidRDefault="009450C3" w:rsidP="009450C3">
      <w:pPr>
        <w:spacing w:after="0"/>
        <w:jc w:val="both"/>
        <w:rPr>
          <w:rFonts w:ascii="NewsGotT" w:hAnsi="NewsGotT"/>
          <w:bCs/>
          <w:sz w:val="24"/>
          <w:szCs w:val="24"/>
          <w:u w:val="single"/>
        </w:rPr>
      </w:pPr>
      <w:r w:rsidRPr="009450C3">
        <w:rPr>
          <w:rFonts w:ascii="NewsGotT" w:hAnsi="NewsGotT"/>
          <w:bCs/>
          <w:sz w:val="24"/>
          <w:szCs w:val="24"/>
          <w:u w:val="single"/>
        </w:rPr>
        <w:t>- Pago en metálico:</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No se admitirán justificantes de pagos en metálicos que no cumplan las restricciones establecidas en la normativa comunitaria, nacional o autonómica de aplicación.</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No podrán pagarse en efectivo las operaciones, en las que alguna de las partes intervinientes actúe en calidad de empresario o profesional, con </w:t>
      </w:r>
      <w:r w:rsidRPr="009450C3">
        <w:rPr>
          <w:rFonts w:ascii="NewsGotT" w:hAnsi="NewsGotT"/>
          <w:b/>
          <w:sz w:val="24"/>
          <w:szCs w:val="24"/>
        </w:rPr>
        <w:t>un importe igual o superior a 2.500 euros.</w:t>
      </w:r>
      <w:r w:rsidRPr="009450C3">
        <w:rPr>
          <w:rFonts w:ascii="NewsGotT" w:hAnsi="NewsGotT"/>
          <w:sz w:val="24"/>
          <w:szCs w:val="24"/>
        </w:rPr>
        <w:t xml:space="preserve"> Así mismo se establece la imposibilidad de que el pago de una factura sea dividido en un pago en metálico y otro tipo de pago admitido para eludir la aplicación de la Ley.</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Se aportará “recibí en metálico”, fechado y firmado, con el NIF del cobrador del pago.  </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Los tiques emitidos por correos son subvencionables ya que suponen la prueba del gasto y del pago, al tratarse de documentos de valor equivalente a la factura, no le son aplicable el recibí en metálico.</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lastRenderedPageBreak/>
        <w:t>Deberá de aportarse el libro mayor de caja con la identificación del movimiento realizado.</w:t>
      </w:r>
    </w:p>
    <w:p w:rsidR="009450C3" w:rsidRPr="009450C3" w:rsidRDefault="009450C3" w:rsidP="009450C3">
      <w:pPr>
        <w:spacing w:after="0"/>
        <w:jc w:val="both"/>
        <w:rPr>
          <w:rFonts w:ascii="NewsGotT" w:hAnsi="NewsGotT"/>
          <w:bCs/>
          <w:sz w:val="24"/>
          <w:szCs w:val="24"/>
        </w:rPr>
      </w:pPr>
      <w:r w:rsidRPr="009450C3">
        <w:rPr>
          <w:rFonts w:ascii="NewsGotT" w:hAnsi="NewsGotT"/>
          <w:bCs/>
          <w:sz w:val="24"/>
          <w:szCs w:val="24"/>
        </w:rPr>
        <w:t xml:space="preserve">- </w:t>
      </w:r>
      <w:r w:rsidRPr="009450C3">
        <w:rPr>
          <w:rFonts w:ascii="NewsGotT" w:hAnsi="NewsGotT"/>
          <w:bCs/>
          <w:sz w:val="24"/>
          <w:szCs w:val="24"/>
          <w:u w:val="single"/>
        </w:rPr>
        <w:t>Pago consistente en un efecto mercantil garantizado por una entidad financiera o compañía de seguro</w:t>
      </w:r>
      <w:r w:rsidRPr="009450C3">
        <w:rPr>
          <w:rFonts w:ascii="NewsGotT" w:hAnsi="NewsGotT"/>
          <w:bCs/>
          <w:sz w:val="24"/>
          <w:szCs w:val="24"/>
        </w:rPr>
        <w:t>:</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La justificación se realizará mediante copia compulsada del documento y la acreditación del pago del efecto por la entidad que lo hubiera realizado. La fecha del vencimiento del efecto mercantil debe ser anterior a la fecha de finalización del plazo de justificación y debe haberse pago efectivamente.</w:t>
      </w: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F. OBLIGACIONES DE INFORMACIÓN Y PUBLICIDAD.</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Las personas beneficiarias deberán señalizar la actuación y hacer constar en toda información o publicidad que se efectúe de la actividad u objeto de la subvención que la misma está cofinanciada por la Unión Europea mediante el FEADER y por la Consejería de Agricultura, Ganadería, Pesca y Desarrollo Sostenible de la Junta de Andalucía.  </w:t>
      </w:r>
    </w:p>
    <w:p w:rsidR="009450C3" w:rsidRPr="009450C3" w:rsidRDefault="009450C3" w:rsidP="009450C3">
      <w:pPr>
        <w:spacing w:after="0"/>
        <w:jc w:val="both"/>
        <w:rPr>
          <w:rFonts w:ascii="NewsGotT" w:hAnsi="NewsGotT"/>
          <w:b/>
          <w:bCs/>
          <w:sz w:val="24"/>
          <w:szCs w:val="24"/>
          <w:u w:val="single"/>
        </w:rPr>
      </w:pPr>
      <w:r w:rsidRPr="009450C3">
        <w:rPr>
          <w:rFonts w:ascii="NewsGotT" w:hAnsi="NewsGotT"/>
          <w:b/>
          <w:bCs/>
          <w:sz w:val="24"/>
          <w:szCs w:val="24"/>
          <w:u w:val="single"/>
        </w:rPr>
        <w:t xml:space="preserve">Le aconsejamos que contacte con nosotros con carácter previo a la realización de cualquier actuación en esta materia.  </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A modo de ejemplo, la publicidad deberá aparecer en:</w:t>
      </w:r>
    </w:p>
    <w:p w:rsidR="009450C3" w:rsidRPr="009450C3" w:rsidRDefault="009450C3" w:rsidP="009450C3">
      <w:pPr>
        <w:numPr>
          <w:ilvl w:val="0"/>
          <w:numId w:val="30"/>
        </w:numPr>
        <w:spacing w:after="0"/>
        <w:jc w:val="both"/>
        <w:rPr>
          <w:rFonts w:ascii="NewsGotT" w:hAnsi="NewsGotT"/>
          <w:sz w:val="24"/>
          <w:szCs w:val="24"/>
        </w:rPr>
      </w:pPr>
      <w:r w:rsidRPr="009450C3">
        <w:rPr>
          <w:rFonts w:ascii="NewsGotT" w:hAnsi="NewsGotT"/>
          <w:sz w:val="24"/>
          <w:szCs w:val="24"/>
        </w:rPr>
        <w:t>Pliegos de contratación pública.</w:t>
      </w:r>
    </w:p>
    <w:p w:rsidR="009450C3" w:rsidRPr="009450C3" w:rsidRDefault="009450C3" w:rsidP="009450C3">
      <w:pPr>
        <w:numPr>
          <w:ilvl w:val="0"/>
          <w:numId w:val="30"/>
        </w:numPr>
        <w:spacing w:after="0"/>
        <w:jc w:val="both"/>
        <w:rPr>
          <w:rFonts w:ascii="NewsGotT" w:hAnsi="NewsGotT"/>
          <w:sz w:val="24"/>
          <w:szCs w:val="24"/>
        </w:rPr>
      </w:pPr>
      <w:r w:rsidRPr="009450C3">
        <w:rPr>
          <w:rFonts w:ascii="NewsGotT" w:hAnsi="NewsGotT"/>
          <w:sz w:val="24"/>
          <w:szCs w:val="24"/>
        </w:rPr>
        <w:t>Web institucional.</w:t>
      </w:r>
    </w:p>
    <w:p w:rsidR="009450C3" w:rsidRPr="009450C3" w:rsidRDefault="009450C3" w:rsidP="009450C3">
      <w:pPr>
        <w:numPr>
          <w:ilvl w:val="0"/>
          <w:numId w:val="30"/>
        </w:numPr>
        <w:spacing w:after="0"/>
        <w:jc w:val="both"/>
        <w:rPr>
          <w:rFonts w:ascii="NewsGotT" w:hAnsi="NewsGotT"/>
          <w:sz w:val="24"/>
          <w:szCs w:val="24"/>
        </w:rPr>
      </w:pPr>
      <w:r w:rsidRPr="009450C3">
        <w:rPr>
          <w:rFonts w:ascii="NewsGotT" w:hAnsi="NewsGotT"/>
          <w:sz w:val="24"/>
          <w:szCs w:val="24"/>
        </w:rPr>
        <w:t>Puerta principal de las instalaciones subvencionadas.</w:t>
      </w:r>
    </w:p>
    <w:p w:rsidR="009450C3" w:rsidRPr="009450C3" w:rsidRDefault="009450C3" w:rsidP="009450C3">
      <w:pPr>
        <w:numPr>
          <w:ilvl w:val="0"/>
          <w:numId w:val="30"/>
        </w:numPr>
        <w:spacing w:after="0"/>
        <w:jc w:val="both"/>
        <w:rPr>
          <w:rFonts w:ascii="NewsGotT" w:hAnsi="NewsGotT"/>
          <w:sz w:val="24"/>
          <w:szCs w:val="24"/>
        </w:rPr>
      </w:pPr>
      <w:r w:rsidRPr="009450C3">
        <w:rPr>
          <w:rFonts w:ascii="NewsGotT" w:hAnsi="NewsGotT"/>
          <w:sz w:val="24"/>
          <w:szCs w:val="24"/>
        </w:rPr>
        <w:t>Material formativo.</w:t>
      </w:r>
    </w:p>
    <w:p w:rsidR="009450C3" w:rsidRPr="009450C3" w:rsidRDefault="009450C3" w:rsidP="009450C3">
      <w:pPr>
        <w:numPr>
          <w:ilvl w:val="0"/>
          <w:numId w:val="30"/>
        </w:numPr>
        <w:spacing w:after="0"/>
        <w:jc w:val="both"/>
        <w:rPr>
          <w:rFonts w:ascii="NewsGotT" w:hAnsi="NewsGotT"/>
          <w:sz w:val="24"/>
          <w:szCs w:val="24"/>
        </w:rPr>
      </w:pPr>
      <w:r w:rsidRPr="009450C3">
        <w:rPr>
          <w:rFonts w:ascii="NewsGotT" w:hAnsi="NewsGotT"/>
          <w:sz w:val="24"/>
          <w:szCs w:val="24"/>
        </w:rPr>
        <w:t>Etc.</w:t>
      </w: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G. RETIRADA Y MODIFICACIÓN DE LA SOLICITUD DE PAGO.</w:t>
      </w:r>
    </w:p>
    <w:p w:rsidR="009450C3" w:rsidRPr="009450C3" w:rsidRDefault="009450C3" w:rsidP="009450C3">
      <w:pPr>
        <w:spacing w:after="0"/>
        <w:jc w:val="both"/>
        <w:rPr>
          <w:rFonts w:ascii="NewsGotT" w:hAnsi="NewsGotT"/>
          <w:b/>
          <w:bCs/>
          <w:sz w:val="24"/>
          <w:szCs w:val="24"/>
          <w:u w:val="single"/>
        </w:rPr>
      </w:pP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u w:val="single"/>
        </w:rPr>
        <w:t xml:space="preserve">A) Retirada de la solicitud de pago </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De conformidad con el artículo 3.1 del Reglamento (UE) núm. 809/2014 de la Comisión, de 17 de julio de 2014, las solicitudes de ayuda, las solicitudes de pago o cualquier otra declaración podrán retirarse total o parcialmente, en cualquier momento por escrito. La autoridad competente procederá al registro de tal retirada. </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Cuando se haya informado a la persona o entidad solicitante de la ayuda o en su caso a la persona beneficiaria de la misma, de la existencia de incumplimientos en los documentos contemplados en el párrafo anterior o se le haya avisado de la intención de efectuar un control sobre el terreno, o cuando un control sobre el terreno haya puesto de manifiesto un caso de incumplimiento, no se permitirá retirar las partes afectadas por dichos incumplimientos. </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Las retiradas mencionadas en el párrafo primero pondrán a las personas o entidades solicitantes o beneficiarias en la situación en que se encontraban antes de la presentación de los documentos en cuestión o de parte de ellos. </w:t>
      </w:r>
    </w:p>
    <w:p w:rsidR="009450C3" w:rsidRPr="009450C3" w:rsidRDefault="009450C3" w:rsidP="009450C3">
      <w:pPr>
        <w:spacing w:after="0"/>
        <w:jc w:val="both"/>
        <w:rPr>
          <w:rFonts w:ascii="NewsGotT" w:hAnsi="NewsGotT"/>
          <w:b/>
          <w:bCs/>
          <w:sz w:val="24"/>
          <w:szCs w:val="24"/>
          <w:u w:val="single"/>
        </w:rPr>
      </w:pP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u w:val="single"/>
        </w:rPr>
        <w:t>B) Modificación de la solicitud de pago</w:t>
      </w:r>
      <w:r w:rsidRPr="009450C3">
        <w:rPr>
          <w:rFonts w:ascii="NewsGotT" w:hAnsi="NewsGotT"/>
          <w:b/>
          <w:bCs/>
          <w:sz w:val="24"/>
          <w:szCs w:val="24"/>
        </w:rPr>
        <w:t xml:space="preserve"> </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Las solicitudes de pago y cualesquiera justificantes presentados por la entidad solicitante podrán ser corregidos y modificados en cualquier momento después de su presentación, </w:t>
      </w:r>
      <w:r w:rsidRPr="009450C3">
        <w:rPr>
          <w:rFonts w:ascii="NewsGotT" w:hAnsi="NewsGotT"/>
          <w:sz w:val="24"/>
          <w:szCs w:val="24"/>
          <w:u w:val="single"/>
        </w:rPr>
        <w:t xml:space="preserve">sólo en los casos de errores manifiestos reconocidos por la autoridad competente sobre la base de una evaluación global del caso concreto y siempre que se considere que ha actuado de buena </w:t>
      </w:r>
      <w:r w:rsidRPr="009450C3">
        <w:rPr>
          <w:rFonts w:ascii="NewsGotT" w:hAnsi="NewsGotT"/>
          <w:sz w:val="24"/>
          <w:szCs w:val="24"/>
          <w:u w:val="single"/>
        </w:rPr>
        <w:lastRenderedPageBreak/>
        <w:t>fe</w:t>
      </w:r>
      <w:r w:rsidRPr="009450C3">
        <w:rPr>
          <w:rFonts w:ascii="NewsGotT" w:hAnsi="NewsGotT"/>
          <w:sz w:val="24"/>
          <w:szCs w:val="24"/>
        </w:rPr>
        <w:t xml:space="preserve">, según establece el artículo 4 del Reglamento (UE) núm. 809/2014 de la Comisión, de 17 de julio de 2014. </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A partir de estas consideraciones, se consideran errores obvio o manifiesto las siguientes circunstancias: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 Errores materiales tales como la falta de algún dígito en un código numérico o inversión de dígitos del mismo. </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Inconsistencia en la información facilitada en el mismo formulario.</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El importe solicitado al pago es menor al que le hubiera correspondido según lo justificado y subvencionable, aunque deberá tenerse en consideración el conjunto de todos los factores para su determinación.</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 Frecuencia de errores similares cometidos por la persona o entidad beneficiaria en más de una ocasión, aunque deberá valorarse el tipo de error cometido. </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La modificación podrá ser solicitada por la persona o entidad solicitante, si bien en aquellos casos de error manifiesto que responden claramente a una equivocación material (por ejemplo: errores en datos bancarios, falta un dígito en un código numérico o hay una inversión de dígitos en un código numérico), el personal técnico del GDR procederá a su corrección sin que ello conlleve un ajuste de la solicitud. </w:t>
      </w: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 xml:space="preserve">H. INCLUMPLIMIENTO DE COMPROMISOS Y OBLIGACIONES </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En el caso de que tras el análisis de una solicitud de pago se detecte un incumplimiento de los compromisos, obligaciones, criterios de selección, etc. impuestos a la persona o entidad beneficiaria, se aplicaran las siguientes penalizaciones. </w:t>
      </w: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p>
    <w:tbl>
      <w:tblPr>
        <w:tblW w:w="1008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4656"/>
        <w:gridCol w:w="2552"/>
        <w:gridCol w:w="2872"/>
      </w:tblGrid>
      <w:tr w:rsidR="009450C3" w:rsidRPr="009450C3" w:rsidTr="00307263">
        <w:trPr>
          <w:tblCellSpacing w:w="0" w:type="dxa"/>
        </w:trPr>
        <w:tc>
          <w:tcPr>
            <w:tcW w:w="4656" w:type="dxa"/>
            <w:tcBorders>
              <w:top w:val="outset" w:sz="6" w:space="0" w:color="000000"/>
              <w:left w:val="outset" w:sz="6" w:space="0" w:color="000000"/>
              <w:bottom w:val="outset" w:sz="6" w:space="0" w:color="000000"/>
              <w:right w:val="outset" w:sz="6" w:space="0" w:color="000000"/>
            </w:tcBorders>
            <w:shd w:val="clear" w:color="auto" w:fill="C5E0B3"/>
            <w:hideMark/>
          </w:tcPr>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INCLUMPLIMIENTO</w:t>
            </w: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(Articulado de la Orden 23 de noviembre de 2017)</w:t>
            </w:r>
          </w:p>
        </w:tc>
        <w:tc>
          <w:tcPr>
            <w:tcW w:w="2552" w:type="dxa"/>
            <w:tcBorders>
              <w:top w:val="outset" w:sz="6" w:space="0" w:color="000000"/>
              <w:left w:val="outset" w:sz="6" w:space="0" w:color="000000"/>
              <w:bottom w:val="outset" w:sz="6" w:space="0" w:color="000000"/>
              <w:right w:val="outset" w:sz="6" w:space="0" w:color="000000"/>
            </w:tcBorders>
            <w:shd w:val="clear" w:color="auto" w:fill="C5E0B3"/>
            <w:hideMark/>
          </w:tcPr>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CATEGORÍA</w:t>
            </w:r>
          </w:p>
        </w:tc>
        <w:tc>
          <w:tcPr>
            <w:tcW w:w="2872" w:type="dxa"/>
            <w:tcBorders>
              <w:top w:val="outset" w:sz="6" w:space="0" w:color="000000"/>
              <w:left w:val="outset" w:sz="6" w:space="0" w:color="000000"/>
              <w:bottom w:val="outset" w:sz="6" w:space="0" w:color="000000"/>
              <w:right w:val="outset" w:sz="6" w:space="0" w:color="000000"/>
            </w:tcBorders>
            <w:shd w:val="clear" w:color="auto" w:fill="C5E0B3"/>
            <w:hideMark/>
          </w:tcPr>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PENALIZACIÓN ASOCIADA</w:t>
            </w:r>
          </w:p>
        </w:tc>
      </w:tr>
      <w:tr w:rsidR="009450C3" w:rsidRPr="009450C3" w:rsidTr="00307263">
        <w:trPr>
          <w:trHeight w:val="671"/>
          <w:tblCellSpacing w:w="0" w:type="dxa"/>
        </w:trPr>
        <w:tc>
          <w:tcPr>
            <w:tcW w:w="4656" w:type="dxa"/>
            <w:tcBorders>
              <w:top w:val="outset" w:sz="6" w:space="0" w:color="000000"/>
              <w:left w:val="outset" w:sz="6" w:space="0" w:color="000000"/>
              <w:bottom w:val="outset" w:sz="6" w:space="0" w:color="000000"/>
              <w:right w:val="outset" w:sz="6" w:space="0" w:color="000000"/>
            </w:tcBorders>
            <w:hideMark/>
          </w:tcPr>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Obligaciones establecidas en el artículo 32.2 apartados a) b) c) d) e) f) </w:t>
            </w:r>
          </w:p>
        </w:tc>
        <w:tc>
          <w:tcPr>
            <w:tcW w:w="2552" w:type="dxa"/>
            <w:vMerge w:val="restart"/>
            <w:tcBorders>
              <w:top w:val="outset" w:sz="6" w:space="0" w:color="000000"/>
              <w:left w:val="outset" w:sz="6" w:space="0" w:color="000000"/>
              <w:bottom w:val="outset" w:sz="6" w:space="0" w:color="000000"/>
              <w:right w:val="outset" w:sz="6" w:space="0" w:color="000000"/>
            </w:tcBorders>
            <w:vAlign w:val="center"/>
            <w:hideMark/>
          </w:tcPr>
          <w:p w:rsidR="009450C3" w:rsidRPr="009450C3" w:rsidRDefault="009450C3" w:rsidP="009450C3">
            <w:pPr>
              <w:spacing w:after="0"/>
              <w:jc w:val="both"/>
              <w:rPr>
                <w:rFonts w:ascii="NewsGotT" w:hAnsi="NewsGotT"/>
                <w:sz w:val="24"/>
                <w:szCs w:val="24"/>
              </w:rPr>
            </w:pPr>
            <w:r w:rsidRPr="009450C3">
              <w:rPr>
                <w:rFonts w:ascii="NewsGotT" w:hAnsi="NewsGotT"/>
                <w:sz w:val="24"/>
                <w:szCs w:val="24"/>
              </w:rPr>
              <w:t>Excluyente</w:t>
            </w:r>
          </w:p>
        </w:tc>
        <w:tc>
          <w:tcPr>
            <w:tcW w:w="2872" w:type="dxa"/>
            <w:vMerge w:val="restart"/>
            <w:tcBorders>
              <w:top w:val="outset" w:sz="6" w:space="0" w:color="000000"/>
              <w:left w:val="outset" w:sz="6" w:space="0" w:color="000000"/>
              <w:bottom w:val="outset" w:sz="6" w:space="0" w:color="000000"/>
              <w:right w:val="outset" w:sz="6" w:space="0" w:color="000000"/>
            </w:tcBorders>
            <w:vAlign w:val="center"/>
            <w:hideMark/>
          </w:tcPr>
          <w:p w:rsidR="009450C3" w:rsidRPr="009450C3" w:rsidRDefault="009450C3" w:rsidP="009450C3">
            <w:pPr>
              <w:spacing w:after="0"/>
              <w:jc w:val="both"/>
              <w:rPr>
                <w:rFonts w:ascii="NewsGotT" w:hAnsi="NewsGotT"/>
                <w:sz w:val="24"/>
                <w:szCs w:val="24"/>
              </w:rPr>
            </w:pPr>
            <w:r w:rsidRPr="009450C3">
              <w:rPr>
                <w:rFonts w:ascii="NewsGotT" w:hAnsi="NewsGotT"/>
                <w:sz w:val="24"/>
                <w:szCs w:val="24"/>
              </w:rPr>
              <w:t>100% del importe subvencionado</w:t>
            </w:r>
          </w:p>
        </w:tc>
      </w:tr>
      <w:tr w:rsidR="009450C3" w:rsidRPr="009450C3" w:rsidTr="00307263">
        <w:trPr>
          <w:tblCellSpacing w:w="0" w:type="dxa"/>
        </w:trPr>
        <w:tc>
          <w:tcPr>
            <w:tcW w:w="4656" w:type="dxa"/>
            <w:tcBorders>
              <w:top w:val="outset" w:sz="6" w:space="0" w:color="000000"/>
              <w:left w:val="outset" w:sz="6" w:space="0" w:color="000000"/>
              <w:bottom w:val="outset" w:sz="6" w:space="0" w:color="000000"/>
              <w:right w:val="outset" w:sz="6" w:space="0" w:color="000000"/>
            </w:tcBorders>
            <w:hideMark/>
          </w:tcPr>
          <w:p w:rsidR="009450C3" w:rsidRPr="009450C3" w:rsidRDefault="009450C3" w:rsidP="009450C3">
            <w:pPr>
              <w:spacing w:after="0"/>
              <w:jc w:val="both"/>
              <w:rPr>
                <w:rFonts w:ascii="NewsGotT" w:hAnsi="NewsGotT"/>
                <w:sz w:val="24"/>
                <w:szCs w:val="24"/>
              </w:rPr>
            </w:pPr>
            <w:r w:rsidRPr="009450C3">
              <w:rPr>
                <w:rFonts w:ascii="NewsGotT" w:hAnsi="NewsGotT"/>
                <w:sz w:val="24"/>
                <w:szCs w:val="24"/>
              </w:rPr>
              <w:t>Obligación de las fundaciones de acreditar el cumplimiento de su obligación de presentar cuentas al protectorado (artículo 32.2 q)</w:t>
            </w:r>
          </w:p>
        </w:tc>
        <w:tc>
          <w:tcPr>
            <w:tcW w:w="2552" w:type="dxa"/>
            <w:vMerge/>
            <w:tcBorders>
              <w:top w:val="outset" w:sz="6" w:space="0" w:color="000000"/>
              <w:left w:val="outset" w:sz="6" w:space="0" w:color="000000"/>
              <w:bottom w:val="outset" w:sz="6" w:space="0" w:color="000000"/>
              <w:right w:val="outset" w:sz="6" w:space="0" w:color="000000"/>
            </w:tcBorders>
            <w:vAlign w:val="center"/>
            <w:hideMark/>
          </w:tcPr>
          <w:p w:rsidR="009450C3" w:rsidRPr="009450C3" w:rsidRDefault="009450C3" w:rsidP="009450C3">
            <w:pPr>
              <w:spacing w:after="0"/>
              <w:jc w:val="both"/>
              <w:rPr>
                <w:rFonts w:ascii="NewsGotT" w:hAnsi="NewsGotT"/>
                <w:sz w:val="24"/>
                <w:szCs w:val="24"/>
              </w:rPr>
            </w:pPr>
          </w:p>
        </w:tc>
        <w:tc>
          <w:tcPr>
            <w:tcW w:w="2872" w:type="dxa"/>
            <w:vMerge/>
            <w:tcBorders>
              <w:top w:val="outset" w:sz="6" w:space="0" w:color="000000"/>
              <w:left w:val="outset" w:sz="6" w:space="0" w:color="000000"/>
              <w:bottom w:val="outset" w:sz="6" w:space="0" w:color="000000"/>
              <w:right w:val="outset" w:sz="6" w:space="0" w:color="000000"/>
            </w:tcBorders>
            <w:vAlign w:val="center"/>
            <w:hideMark/>
          </w:tcPr>
          <w:p w:rsidR="009450C3" w:rsidRPr="009450C3" w:rsidRDefault="009450C3" w:rsidP="009450C3">
            <w:pPr>
              <w:spacing w:after="0"/>
              <w:jc w:val="both"/>
              <w:rPr>
                <w:rFonts w:ascii="NewsGotT" w:hAnsi="NewsGotT"/>
                <w:sz w:val="24"/>
                <w:szCs w:val="24"/>
              </w:rPr>
            </w:pPr>
          </w:p>
        </w:tc>
      </w:tr>
      <w:tr w:rsidR="009450C3" w:rsidRPr="009450C3" w:rsidTr="00307263">
        <w:trPr>
          <w:trHeight w:val="581"/>
          <w:tblCellSpacing w:w="0" w:type="dxa"/>
        </w:trPr>
        <w:tc>
          <w:tcPr>
            <w:tcW w:w="4656" w:type="dxa"/>
            <w:tcBorders>
              <w:top w:val="outset" w:sz="6" w:space="0" w:color="000000"/>
              <w:left w:val="outset" w:sz="6" w:space="0" w:color="000000"/>
              <w:bottom w:val="outset" w:sz="6" w:space="0" w:color="000000"/>
              <w:right w:val="outset" w:sz="6" w:space="0" w:color="000000"/>
            </w:tcBorders>
            <w:hideMark/>
          </w:tcPr>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Obligación de solicitar </w:t>
            </w:r>
            <w:proofErr w:type="gramStart"/>
            <w:r w:rsidRPr="009450C3">
              <w:rPr>
                <w:rFonts w:ascii="NewsGotT" w:hAnsi="NewsGotT"/>
                <w:sz w:val="24"/>
                <w:szCs w:val="24"/>
              </w:rPr>
              <w:t>las modificación</w:t>
            </w:r>
            <w:proofErr w:type="gramEnd"/>
            <w:r w:rsidRPr="009450C3">
              <w:rPr>
                <w:rFonts w:ascii="NewsGotT" w:hAnsi="NewsGotT"/>
                <w:sz w:val="24"/>
                <w:szCs w:val="24"/>
              </w:rPr>
              <w:t xml:space="preserve"> de la resolución de concesión cuando resulte procedente y con antelación a la finalización del plazo de ejecución inicialmente concedido, en aplicación del artículo 31.3.</w:t>
            </w:r>
          </w:p>
        </w:tc>
        <w:tc>
          <w:tcPr>
            <w:tcW w:w="2552" w:type="dxa"/>
            <w:vMerge/>
            <w:tcBorders>
              <w:top w:val="outset" w:sz="6" w:space="0" w:color="000000"/>
              <w:left w:val="outset" w:sz="6" w:space="0" w:color="000000"/>
              <w:bottom w:val="outset" w:sz="6" w:space="0" w:color="000000"/>
              <w:right w:val="outset" w:sz="6" w:space="0" w:color="000000"/>
            </w:tcBorders>
            <w:vAlign w:val="center"/>
            <w:hideMark/>
          </w:tcPr>
          <w:p w:rsidR="009450C3" w:rsidRPr="009450C3" w:rsidRDefault="009450C3" w:rsidP="009450C3">
            <w:pPr>
              <w:spacing w:after="0"/>
              <w:jc w:val="both"/>
              <w:rPr>
                <w:rFonts w:ascii="NewsGotT" w:hAnsi="NewsGotT"/>
                <w:sz w:val="24"/>
                <w:szCs w:val="24"/>
              </w:rPr>
            </w:pPr>
          </w:p>
        </w:tc>
        <w:tc>
          <w:tcPr>
            <w:tcW w:w="2872" w:type="dxa"/>
            <w:vMerge/>
            <w:tcBorders>
              <w:top w:val="outset" w:sz="6" w:space="0" w:color="000000"/>
              <w:left w:val="outset" w:sz="6" w:space="0" w:color="000000"/>
              <w:bottom w:val="outset" w:sz="6" w:space="0" w:color="000000"/>
              <w:right w:val="outset" w:sz="6" w:space="0" w:color="000000"/>
            </w:tcBorders>
            <w:vAlign w:val="center"/>
            <w:hideMark/>
          </w:tcPr>
          <w:p w:rsidR="009450C3" w:rsidRPr="009450C3" w:rsidRDefault="009450C3" w:rsidP="009450C3">
            <w:pPr>
              <w:spacing w:after="0"/>
              <w:jc w:val="both"/>
              <w:rPr>
                <w:rFonts w:ascii="NewsGotT" w:hAnsi="NewsGotT"/>
                <w:sz w:val="24"/>
                <w:szCs w:val="24"/>
              </w:rPr>
            </w:pPr>
          </w:p>
        </w:tc>
      </w:tr>
      <w:tr w:rsidR="009450C3" w:rsidRPr="009450C3" w:rsidTr="00307263">
        <w:trPr>
          <w:tblCellSpacing w:w="0" w:type="dxa"/>
        </w:trPr>
        <w:tc>
          <w:tcPr>
            <w:tcW w:w="4656" w:type="dxa"/>
            <w:tcBorders>
              <w:top w:val="outset" w:sz="6" w:space="0" w:color="000000"/>
              <w:left w:val="outset" w:sz="6" w:space="0" w:color="000000"/>
              <w:bottom w:val="outset" w:sz="6" w:space="0" w:color="000000"/>
              <w:right w:val="outset" w:sz="6" w:space="0" w:color="000000"/>
            </w:tcBorders>
            <w:hideMark/>
          </w:tcPr>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Obligación de comunicar el inicio de actividades formativas (artículo 32.2 p) </w:t>
            </w:r>
          </w:p>
        </w:tc>
        <w:tc>
          <w:tcPr>
            <w:tcW w:w="2552" w:type="dxa"/>
            <w:vMerge w:val="restart"/>
            <w:tcBorders>
              <w:top w:val="outset" w:sz="6" w:space="0" w:color="000000"/>
              <w:left w:val="outset" w:sz="6" w:space="0" w:color="000000"/>
              <w:bottom w:val="outset" w:sz="6" w:space="0" w:color="000000"/>
              <w:right w:val="outset" w:sz="6" w:space="0" w:color="000000"/>
            </w:tcBorders>
            <w:vAlign w:val="center"/>
            <w:hideMark/>
          </w:tcPr>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Excluyente/secundario cuando de ello no se </w:t>
            </w:r>
            <w:r w:rsidRPr="009450C3">
              <w:rPr>
                <w:rFonts w:ascii="NewsGotT" w:hAnsi="NewsGotT"/>
                <w:sz w:val="24"/>
                <w:szCs w:val="24"/>
              </w:rPr>
              <w:lastRenderedPageBreak/>
              <w:t>derive la imposibilidad de verificar el empleo de los fondos, el cumplimiento de los objetivos o la realidad de las actividades subvencionadas</w:t>
            </w:r>
          </w:p>
        </w:tc>
        <w:tc>
          <w:tcPr>
            <w:tcW w:w="2872" w:type="dxa"/>
            <w:vMerge w:val="restart"/>
            <w:tcBorders>
              <w:top w:val="outset" w:sz="6" w:space="0" w:color="000000"/>
              <w:left w:val="outset" w:sz="6" w:space="0" w:color="000000"/>
              <w:bottom w:val="outset" w:sz="6" w:space="0" w:color="000000"/>
              <w:right w:val="outset" w:sz="6" w:space="0" w:color="000000"/>
            </w:tcBorders>
            <w:vAlign w:val="center"/>
            <w:hideMark/>
          </w:tcPr>
          <w:p w:rsidR="009450C3" w:rsidRPr="009450C3" w:rsidRDefault="009450C3" w:rsidP="009450C3">
            <w:pPr>
              <w:spacing w:after="0"/>
              <w:jc w:val="both"/>
              <w:rPr>
                <w:rFonts w:ascii="NewsGotT" w:hAnsi="NewsGotT"/>
                <w:sz w:val="24"/>
                <w:szCs w:val="24"/>
              </w:rPr>
            </w:pPr>
            <w:r w:rsidRPr="009450C3">
              <w:rPr>
                <w:rFonts w:ascii="NewsGotT" w:hAnsi="NewsGotT"/>
                <w:sz w:val="24"/>
                <w:szCs w:val="24"/>
              </w:rPr>
              <w:lastRenderedPageBreak/>
              <w:t>100% / 50% del</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Importe subvencionado</w:t>
            </w:r>
          </w:p>
          <w:p w:rsidR="009450C3" w:rsidRPr="009450C3" w:rsidRDefault="009450C3" w:rsidP="009450C3">
            <w:pPr>
              <w:spacing w:after="0"/>
              <w:jc w:val="both"/>
              <w:rPr>
                <w:rFonts w:ascii="NewsGotT" w:hAnsi="NewsGotT"/>
                <w:sz w:val="24"/>
                <w:szCs w:val="24"/>
              </w:rPr>
            </w:pPr>
          </w:p>
        </w:tc>
      </w:tr>
      <w:tr w:rsidR="009450C3" w:rsidRPr="009450C3" w:rsidTr="00307263">
        <w:trPr>
          <w:tblCellSpacing w:w="0" w:type="dxa"/>
        </w:trPr>
        <w:tc>
          <w:tcPr>
            <w:tcW w:w="4656" w:type="dxa"/>
            <w:tcBorders>
              <w:top w:val="outset" w:sz="6" w:space="0" w:color="000000"/>
              <w:left w:val="outset" w:sz="6" w:space="0" w:color="000000"/>
              <w:bottom w:val="outset" w:sz="6" w:space="0" w:color="000000"/>
              <w:right w:val="outset" w:sz="6" w:space="0" w:color="000000"/>
            </w:tcBorders>
            <w:hideMark/>
          </w:tcPr>
          <w:p w:rsidR="009450C3" w:rsidRPr="009450C3" w:rsidRDefault="009450C3" w:rsidP="009450C3">
            <w:pPr>
              <w:spacing w:after="0"/>
              <w:jc w:val="both"/>
              <w:rPr>
                <w:rFonts w:ascii="NewsGotT" w:hAnsi="NewsGotT"/>
                <w:sz w:val="24"/>
                <w:szCs w:val="24"/>
              </w:rPr>
            </w:pPr>
            <w:r w:rsidRPr="009450C3">
              <w:rPr>
                <w:rFonts w:ascii="NewsGotT" w:hAnsi="NewsGotT"/>
                <w:sz w:val="24"/>
                <w:szCs w:val="24"/>
              </w:rPr>
              <w:lastRenderedPageBreak/>
              <w:t>Obligación de conservar los documentos justificativos de los gastos subvencionados hasta la finalización del plazo referido en el artículo 32.2 k).</w:t>
            </w:r>
          </w:p>
        </w:tc>
        <w:tc>
          <w:tcPr>
            <w:tcW w:w="2552" w:type="dxa"/>
            <w:vMerge/>
            <w:tcBorders>
              <w:top w:val="outset" w:sz="6" w:space="0" w:color="000000"/>
              <w:left w:val="outset" w:sz="6" w:space="0" w:color="000000"/>
              <w:bottom w:val="outset" w:sz="6" w:space="0" w:color="000000"/>
              <w:right w:val="outset" w:sz="6" w:space="0" w:color="000000"/>
            </w:tcBorders>
            <w:vAlign w:val="center"/>
            <w:hideMark/>
          </w:tcPr>
          <w:p w:rsidR="009450C3" w:rsidRPr="009450C3" w:rsidRDefault="009450C3" w:rsidP="009450C3">
            <w:pPr>
              <w:spacing w:after="0"/>
              <w:jc w:val="both"/>
              <w:rPr>
                <w:rFonts w:ascii="NewsGotT" w:hAnsi="NewsGotT"/>
                <w:sz w:val="24"/>
                <w:szCs w:val="24"/>
              </w:rPr>
            </w:pPr>
          </w:p>
        </w:tc>
        <w:tc>
          <w:tcPr>
            <w:tcW w:w="2872" w:type="dxa"/>
            <w:vMerge/>
            <w:tcBorders>
              <w:top w:val="outset" w:sz="6" w:space="0" w:color="000000"/>
              <w:left w:val="outset" w:sz="6" w:space="0" w:color="000000"/>
              <w:bottom w:val="outset" w:sz="6" w:space="0" w:color="000000"/>
              <w:right w:val="outset" w:sz="6" w:space="0" w:color="000000"/>
            </w:tcBorders>
            <w:vAlign w:val="center"/>
            <w:hideMark/>
          </w:tcPr>
          <w:p w:rsidR="009450C3" w:rsidRPr="009450C3" w:rsidRDefault="009450C3" w:rsidP="009450C3">
            <w:pPr>
              <w:spacing w:after="0"/>
              <w:jc w:val="both"/>
              <w:rPr>
                <w:rFonts w:ascii="NewsGotT" w:hAnsi="NewsGotT"/>
                <w:sz w:val="24"/>
                <w:szCs w:val="24"/>
              </w:rPr>
            </w:pPr>
          </w:p>
        </w:tc>
      </w:tr>
      <w:tr w:rsidR="009450C3" w:rsidRPr="009450C3" w:rsidTr="00307263">
        <w:trPr>
          <w:tblCellSpacing w:w="0" w:type="dxa"/>
        </w:trPr>
        <w:tc>
          <w:tcPr>
            <w:tcW w:w="4656" w:type="dxa"/>
            <w:tcBorders>
              <w:top w:val="outset" w:sz="6" w:space="0" w:color="000000"/>
              <w:left w:val="outset" w:sz="6" w:space="0" w:color="000000"/>
              <w:bottom w:val="outset" w:sz="6" w:space="0" w:color="000000"/>
              <w:right w:val="outset" w:sz="6" w:space="0" w:color="000000"/>
            </w:tcBorders>
            <w:hideMark/>
          </w:tcPr>
          <w:p w:rsidR="009450C3" w:rsidRPr="009450C3" w:rsidRDefault="009450C3" w:rsidP="009450C3">
            <w:pPr>
              <w:spacing w:after="0"/>
              <w:jc w:val="both"/>
              <w:rPr>
                <w:rFonts w:ascii="NewsGotT" w:hAnsi="NewsGotT"/>
                <w:sz w:val="24"/>
                <w:szCs w:val="24"/>
              </w:rPr>
            </w:pPr>
            <w:r w:rsidRPr="009450C3">
              <w:rPr>
                <w:rFonts w:ascii="NewsGotT" w:hAnsi="NewsGotT"/>
                <w:sz w:val="24"/>
                <w:szCs w:val="24"/>
              </w:rPr>
              <w:lastRenderedPageBreak/>
              <w:t>Obligación de comunicar el cambio de domicilio o dirección de correo electrónico (artículo 32.2 o))</w:t>
            </w:r>
          </w:p>
        </w:tc>
        <w:tc>
          <w:tcPr>
            <w:tcW w:w="2552" w:type="dxa"/>
            <w:vMerge/>
            <w:tcBorders>
              <w:top w:val="outset" w:sz="6" w:space="0" w:color="000000"/>
              <w:left w:val="outset" w:sz="6" w:space="0" w:color="000000"/>
              <w:bottom w:val="outset" w:sz="6" w:space="0" w:color="000000"/>
              <w:right w:val="outset" w:sz="6" w:space="0" w:color="000000"/>
            </w:tcBorders>
            <w:vAlign w:val="center"/>
            <w:hideMark/>
          </w:tcPr>
          <w:p w:rsidR="009450C3" w:rsidRPr="009450C3" w:rsidRDefault="009450C3" w:rsidP="009450C3">
            <w:pPr>
              <w:spacing w:after="0"/>
              <w:jc w:val="both"/>
              <w:rPr>
                <w:rFonts w:ascii="NewsGotT" w:hAnsi="NewsGotT"/>
                <w:sz w:val="24"/>
                <w:szCs w:val="24"/>
              </w:rPr>
            </w:pPr>
          </w:p>
        </w:tc>
        <w:tc>
          <w:tcPr>
            <w:tcW w:w="2872" w:type="dxa"/>
            <w:vMerge/>
            <w:tcBorders>
              <w:top w:val="outset" w:sz="6" w:space="0" w:color="000000"/>
              <w:left w:val="outset" w:sz="6" w:space="0" w:color="000000"/>
              <w:bottom w:val="outset" w:sz="6" w:space="0" w:color="000000"/>
              <w:right w:val="outset" w:sz="6" w:space="0" w:color="000000"/>
            </w:tcBorders>
            <w:vAlign w:val="center"/>
            <w:hideMark/>
          </w:tcPr>
          <w:p w:rsidR="009450C3" w:rsidRPr="009450C3" w:rsidRDefault="009450C3" w:rsidP="009450C3">
            <w:pPr>
              <w:spacing w:after="0"/>
              <w:jc w:val="both"/>
              <w:rPr>
                <w:rFonts w:ascii="NewsGotT" w:hAnsi="NewsGotT"/>
                <w:sz w:val="24"/>
                <w:szCs w:val="24"/>
              </w:rPr>
            </w:pPr>
          </w:p>
        </w:tc>
      </w:tr>
      <w:tr w:rsidR="009450C3" w:rsidRPr="009450C3" w:rsidTr="00307263">
        <w:trPr>
          <w:tblCellSpacing w:w="0" w:type="dxa"/>
        </w:trPr>
        <w:tc>
          <w:tcPr>
            <w:tcW w:w="4656" w:type="dxa"/>
            <w:tcBorders>
              <w:top w:val="outset" w:sz="6" w:space="0" w:color="000000"/>
              <w:left w:val="outset" w:sz="6" w:space="0" w:color="000000"/>
              <w:bottom w:val="outset" w:sz="6" w:space="0" w:color="000000"/>
              <w:right w:val="outset" w:sz="6" w:space="0" w:color="000000"/>
            </w:tcBorders>
            <w:hideMark/>
          </w:tcPr>
          <w:p w:rsidR="009450C3" w:rsidRPr="009450C3" w:rsidRDefault="009450C3" w:rsidP="009450C3">
            <w:pPr>
              <w:spacing w:after="0"/>
              <w:jc w:val="both"/>
              <w:rPr>
                <w:rFonts w:ascii="NewsGotT" w:hAnsi="NewsGotT"/>
                <w:sz w:val="24"/>
                <w:szCs w:val="24"/>
              </w:rPr>
            </w:pPr>
            <w:r w:rsidRPr="009450C3">
              <w:rPr>
                <w:rFonts w:ascii="NewsGotT" w:hAnsi="NewsGotT"/>
                <w:sz w:val="24"/>
                <w:szCs w:val="24"/>
              </w:rPr>
              <w:t>Obligación de mantenimiento de las inversiones durante los 5 o 3 años siguientes al pago final de la ayuda (artículo 32.2 i))</w:t>
            </w:r>
          </w:p>
        </w:tc>
        <w:tc>
          <w:tcPr>
            <w:tcW w:w="2552" w:type="dxa"/>
            <w:tcBorders>
              <w:top w:val="outset" w:sz="6" w:space="0" w:color="000000"/>
              <w:left w:val="outset" w:sz="6" w:space="0" w:color="000000"/>
              <w:bottom w:val="outset" w:sz="6" w:space="0" w:color="000000"/>
              <w:right w:val="outset" w:sz="6" w:space="0" w:color="000000"/>
            </w:tcBorders>
            <w:vAlign w:val="center"/>
            <w:hideMark/>
          </w:tcPr>
          <w:p w:rsidR="009450C3" w:rsidRPr="009450C3" w:rsidRDefault="009450C3" w:rsidP="009450C3">
            <w:pPr>
              <w:spacing w:after="0"/>
              <w:jc w:val="both"/>
              <w:rPr>
                <w:rFonts w:ascii="NewsGotT" w:hAnsi="NewsGotT"/>
                <w:sz w:val="24"/>
                <w:szCs w:val="24"/>
              </w:rPr>
            </w:pPr>
            <w:r w:rsidRPr="009450C3">
              <w:rPr>
                <w:rFonts w:ascii="NewsGotT" w:hAnsi="NewsGotT"/>
                <w:sz w:val="24"/>
                <w:szCs w:val="24"/>
              </w:rPr>
              <w:t>Básico los dos primeros años/ principal en los años siguientes</w:t>
            </w:r>
          </w:p>
        </w:tc>
        <w:tc>
          <w:tcPr>
            <w:tcW w:w="2872" w:type="dxa"/>
            <w:tcBorders>
              <w:top w:val="outset" w:sz="6" w:space="0" w:color="000000"/>
              <w:left w:val="outset" w:sz="6" w:space="0" w:color="000000"/>
              <w:bottom w:val="outset" w:sz="6" w:space="0" w:color="000000"/>
              <w:right w:val="outset" w:sz="6" w:space="0" w:color="000000"/>
            </w:tcBorders>
            <w:vAlign w:val="center"/>
            <w:hideMark/>
          </w:tcPr>
          <w:p w:rsidR="009450C3" w:rsidRPr="009450C3" w:rsidRDefault="009450C3" w:rsidP="009450C3">
            <w:pPr>
              <w:spacing w:after="0"/>
              <w:jc w:val="both"/>
              <w:rPr>
                <w:rFonts w:ascii="NewsGotT" w:hAnsi="NewsGotT"/>
                <w:sz w:val="24"/>
                <w:szCs w:val="24"/>
              </w:rPr>
            </w:pPr>
            <w:r w:rsidRPr="009450C3">
              <w:rPr>
                <w:rFonts w:ascii="NewsGotT" w:hAnsi="NewsGotT"/>
                <w:sz w:val="24"/>
                <w:szCs w:val="24"/>
              </w:rPr>
              <w:t>100% / 50% del</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Importe subvencionado</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afectado</w:t>
            </w:r>
          </w:p>
        </w:tc>
      </w:tr>
      <w:tr w:rsidR="009450C3" w:rsidRPr="009450C3" w:rsidTr="00307263">
        <w:trPr>
          <w:tblCellSpacing w:w="0" w:type="dxa"/>
        </w:trPr>
        <w:tc>
          <w:tcPr>
            <w:tcW w:w="4656" w:type="dxa"/>
            <w:tcBorders>
              <w:top w:val="outset" w:sz="6" w:space="0" w:color="000000"/>
              <w:left w:val="outset" w:sz="6" w:space="0" w:color="000000"/>
              <w:bottom w:val="outset" w:sz="6" w:space="0" w:color="000000"/>
              <w:right w:val="outset" w:sz="6" w:space="0" w:color="000000"/>
            </w:tcBorders>
            <w:hideMark/>
          </w:tcPr>
          <w:p w:rsidR="009450C3" w:rsidRPr="009450C3" w:rsidRDefault="009450C3" w:rsidP="009450C3">
            <w:pPr>
              <w:spacing w:after="0"/>
              <w:jc w:val="both"/>
              <w:rPr>
                <w:rFonts w:ascii="NewsGotT" w:hAnsi="NewsGotT"/>
                <w:sz w:val="24"/>
                <w:szCs w:val="24"/>
              </w:rPr>
            </w:pPr>
            <w:r w:rsidRPr="009450C3">
              <w:rPr>
                <w:rFonts w:ascii="NewsGotT" w:hAnsi="NewsGotT"/>
                <w:sz w:val="24"/>
                <w:szCs w:val="24"/>
              </w:rPr>
              <w:t>Obligación de cumplir los criterios de selección de cumplimiento diferido</w:t>
            </w:r>
          </w:p>
        </w:tc>
        <w:tc>
          <w:tcPr>
            <w:tcW w:w="2552" w:type="dxa"/>
            <w:tcBorders>
              <w:top w:val="outset" w:sz="6" w:space="0" w:color="000000"/>
              <w:left w:val="outset" w:sz="6" w:space="0" w:color="000000"/>
              <w:bottom w:val="outset" w:sz="6" w:space="0" w:color="000000"/>
              <w:right w:val="outset" w:sz="6" w:space="0" w:color="000000"/>
            </w:tcBorders>
            <w:vAlign w:val="center"/>
            <w:hideMark/>
          </w:tcPr>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Excluyente/principal cuando tras </w:t>
            </w:r>
            <w:proofErr w:type="spellStart"/>
            <w:r w:rsidRPr="009450C3">
              <w:rPr>
                <w:rFonts w:ascii="NewsGotT" w:hAnsi="NewsGotT"/>
                <w:sz w:val="24"/>
                <w:szCs w:val="24"/>
              </w:rPr>
              <w:t>rebaremación</w:t>
            </w:r>
            <w:proofErr w:type="spellEnd"/>
            <w:r w:rsidRPr="009450C3">
              <w:rPr>
                <w:rFonts w:ascii="NewsGotT" w:hAnsi="NewsGotT"/>
                <w:sz w:val="24"/>
                <w:szCs w:val="24"/>
              </w:rPr>
              <w:t xml:space="preserve"> se siguiera teniendo derecho a la ayuda</w:t>
            </w:r>
          </w:p>
        </w:tc>
        <w:tc>
          <w:tcPr>
            <w:tcW w:w="2872" w:type="dxa"/>
            <w:tcBorders>
              <w:top w:val="outset" w:sz="6" w:space="0" w:color="000000"/>
              <w:left w:val="outset" w:sz="6" w:space="0" w:color="000000"/>
              <w:bottom w:val="outset" w:sz="6" w:space="0" w:color="000000"/>
              <w:right w:val="outset" w:sz="6" w:space="0" w:color="000000"/>
            </w:tcBorders>
            <w:vAlign w:val="center"/>
            <w:hideMark/>
          </w:tcPr>
          <w:p w:rsidR="009450C3" w:rsidRPr="009450C3" w:rsidRDefault="009450C3" w:rsidP="009450C3">
            <w:pPr>
              <w:spacing w:after="0"/>
              <w:jc w:val="both"/>
              <w:rPr>
                <w:rFonts w:ascii="NewsGotT" w:hAnsi="NewsGotT"/>
                <w:sz w:val="24"/>
                <w:szCs w:val="24"/>
              </w:rPr>
            </w:pPr>
            <w:r w:rsidRPr="009450C3">
              <w:rPr>
                <w:rFonts w:ascii="NewsGotT" w:hAnsi="NewsGotT"/>
                <w:sz w:val="24"/>
                <w:szCs w:val="24"/>
              </w:rPr>
              <w:t>100%/ 50% del importe subvencionado</w:t>
            </w:r>
          </w:p>
        </w:tc>
      </w:tr>
      <w:tr w:rsidR="009450C3" w:rsidRPr="009450C3" w:rsidTr="00307263">
        <w:trPr>
          <w:tblCellSpacing w:w="0" w:type="dxa"/>
        </w:trPr>
        <w:tc>
          <w:tcPr>
            <w:tcW w:w="4656" w:type="dxa"/>
            <w:tcBorders>
              <w:top w:val="outset" w:sz="6" w:space="0" w:color="000000"/>
              <w:left w:val="outset" w:sz="6" w:space="0" w:color="000000"/>
              <w:bottom w:val="outset" w:sz="6" w:space="0" w:color="000000"/>
              <w:right w:val="outset" w:sz="6" w:space="0" w:color="000000"/>
            </w:tcBorders>
            <w:hideMark/>
          </w:tcPr>
          <w:p w:rsidR="009450C3" w:rsidRPr="009450C3" w:rsidRDefault="009450C3" w:rsidP="009450C3">
            <w:pPr>
              <w:spacing w:after="0"/>
              <w:jc w:val="both"/>
              <w:rPr>
                <w:rFonts w:ascii="NewsGotT" w:hAnsi="NewsGotT"/>
                <w:sz w:val="24"/>
                <w:szCs w:val="24"/>
              </w:rPr>
            </w:pPr>
            <w:r w:rsidRPr="009450C3">
              <w:rPr>
                <w:rFonts w:ascii="NewsGotT" w:hAnsi="NewsGotT"/>
                <w:sz w:val="24"/>
                <w:szCs w:val="24"/>
              </w:rPr>
              <w:t>Obligación de mantener un sistema de contabilidad separada o asignado un código contable adecuado que permita conocer todas las transacciones relacionadas con el proyecto que se subvenciona, al objeto de facilitar la pista de auditoría (artículo 32.2 h)) y de aportar la documentación contable referida en el artículo 34.5 n).</w:t>
            </w:r>
          </w:p>
        </w:tc>
        <w:tc>
          <w:tcPr>
            <w:tcW w:w="2552" w:type="dxa"/>
            <w:tcBorders>
              <w:top w:val="outset" w:sz="6" w:space="0" w:color="000000"/>
              <w:left w:val="outset" w:sz="6" w:space="0" w:color="000000"/>
              <w:bottom w:val="outset" w:sz="6" w:space="0" w:color="000000"/>
              <w:right w:val="outset" w:sz="6" w:space="0" w:color="000000"/>
            </w:tcBorders>
            <w:vAlign w:val="center"/>
            <w:hideMark/>
          </w:tcPr>
          <w:p w:rsidR="009450C3" w:rsidRPr="009450C3" w:rsidRDefault="009450C3" w:rsidP="009450C3">
            <w:pPr>
              <w:spacing w:after="0"/>
              <w:jc w:val="both"/>
              <w:rPr>
                <w:rFonts w:ascii="NewsGotT" w:hAnsi="NewsGotT"/>
                <w:sz w:val="24"/>
                <w:szCs w:val="24"/>
              </w:rPr>
            </w:pPr>
            <w:r w:rsidRPr="009450C3">
              <w:rPr>
                <w:rFonts w:ascii="NewsGotT" w:hAnsi="NewsGotT"/>
                <w:sz w:val="24"/>
                <w:szCs w:val="24"/>
              </w:rPr>
              <w:t>Secundario</w:t>
            </w:r>
          </w:p>
        </w:tc>
        <w:tc>
          <w:tcPr>
            <w:tcW w:w="2872" w:type="dxa"/>
            <w:tcBorders>
              <w:top w:val="outset" w:sz="6" w:space="0" w:color="000000"/>
              <w:left w:val="outset" w:sz="6" w:space="0" w:color="000000"/>
              <w:bottom w:val="outset" w:sz="6" w:space="0" w:color="000000"/>
              <w:right w:val="outset" w:sz="6" w:space="0" w:color="000000"/>
            </w:tcBorders>
            <w:vAlign w:val="center"/>
            <w:hideMark/>
          </w:tcPr>
          <w:p w:rsidR="009450C3" w:rsidRPr="009450C3" w:rsidRDefault="009450C3" w:rsidP="009450C3">
            <w:pPr>
              <w:spacing w:after="0"/>
              <w:jc w:val="both"/>
              <w:rPr>
                <w:rFonts w:ascii="NewsGotT" w:hAnsi="NewsGotT"/>
                <w:sz w:val="24"/>
                <w:szCs w:val="24"/>
              </w:rPr>
            </w:pPr>
            <w:r w:rsidRPr="009450C3">
              <w:rPr>
                <w:rFonts w:ascii="NewsGotT" w:hAnsi="NewsGotT"/>
                <w:sz w:val="24"/>
                <w:szCs w:val="24"/>
              </w:rPr>
              <w:t>5% del importe</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subvencionado</w:t>
            </w:r>
          </w:p>
          <w:p w:rsidR="009450C3" w:rsidRPr="009450C3" w:rsidRDefault="009450C3" w:rsidP="009450C3">
            <w:pPr>
              <w:spacing w:after="0"/>
              <w:jc w:val="both"/>
              <w:rPr>
                <w:rFonts w:ascii="NewsGotT" w:hAnsi="NewsGotT"/>
                <w:sz w:val="24"/>
                <w:szCs w:val="24"/>
              </w:rPr>
            </w:pPr>
          </w:p>
        </w:tc>
      </w:tr>
      <w:tr w:rsidR="009450C3" w:rsidRPr="009450C3" w:rsidTr="00307263">
        <w:trPr>
          <w:tblCellSpacing w:w="0" w:type="dxa"/>
        </w:trPr>
        <w:tc>
          <w:tcPr>
            <w:tcW w:w="4656" w:type="dxa"/>
            <w:tcBorders>
              <w:top w:val="outset" w:sz="6" w:space="0" w:color="000000"/>
              <w:left w:val="outset" w:sz="6" w:space="0" w:color="000000"/>
              <w:bottom w:val="outset" w:sz="6" w:space="0" w:color="000000"/>
              <w:right w:val="outset" w:sz="6" w:space="0" w:color="000000"/>
            </w:tcBorders>
            <w:hideMark/>
          </w:tcPr>
          <w:p w:rsidR="009450C3" w:rsidRPr="009450C3" w:rsidRDefault="009450C3" w:rsidP="009450C3">
            <w:pPr>
              <w:spacing w:after="0"/>
              <w:jc w:val="both"/>
              <w:rPr>
                <w:rFonts w:ascii="NewsGotT" w:hAnsi="NewsGotT"/>
                <w:sz w:val="24"/>
                <w:szCs w:val="24"/>
              </w:rPr>
            </w:pPr>
            <w:r w:rsidRPr="009450C3">
              <w:rPr>
                <w:rFonts w:ascii="NewsGotT" w:hAnsi="NewsGotT"/>
                <w:sz w:val="24"/>
                <w:szCs w:val="24"/>
              </w:rPr>
              <w:t>Obligación de cumplir con las medidas y requisitos de publicidad establecidos en el artículo 32.2 l)</w:t>
            </w:r>
          </w:p>
        </w:tc>
        <w:tc>
          <w:tcPr>
            <w:tcW w:w="2552" w:type="dxa"/>
            <w:vMerge w:val="restart"/>
            <w:tcBorders>
              <w:top w:val="outset" w:sz="6" w:space="0" w:color="000000"/>
              <w:left w:val="outset" w:sz="6" w:space="0" w:color="000000"/>
              <w:bottom w:val="outset" w:sz="6" w:space="0" w:color="000000"/>
              <w:right w:val="outset" w:sz="6" w:space="0" w:color="000000"/>
            </w:tcBorders>
            <w:vAlign w:val="center"/>
            <w:hideMark/>
          </w:tcPr>
          <w:p w:rsidR="009450C3" w:rsidRPr="009450C3" w:rsidRDefault="009450C3" w:rsidP="009450C3">
            <w:pPr>
              <w:spacing w:after="0"/>
              <w:jc w:val="both"/>
              <w:rPr>
                <w:rFonts w:ascii="NewsGotT" w:hAnsi="NewsGotT"/>
                <w:sz w:val="24"/>
                <w:szCs w:val="24"/>
              </w:rPr>
            </w:pPr>
            <w:r w:rsidRPr="009450C3">
              <w:rPr>
                <w:rFonts w:ascii="NewsGotT" w:hAnsi="NewsGotT"/>
                <w:sz w:val="24"/>
                <w:szCs w:val="24"/>
              </w:rPr>
              <w:t>Terciario</w:t>
            </w:r>
          </w:p>
        </w:tc>
        <w:tc>
          <w:tcPr>
            <w:tcW w:w="2872" w:type="dxa"/>
            <w:vMerge w:val="restart"/>
            <w:tcBorders>
              <w:top w:val="outset" w:sz="6" w:space="0" w:color="000000"/>
              <w:left w:val="outset" w:sz="6" w:space="0" w:color="000000"/>
              <w:bottom w:val="outset" w:sz="6" w:space="0" w:color="000000"/>
              <w:right w:val="outset" w:sz="6" w:space="0" w:color="000000"/>
            </w:tcBorders>
            <w:vAlign w:val="center"/>
            <w:hideMark/>
          </w:tcPr>
          <w:p w:rsidR="009450C3" w:rsidRPr="009450C3" w:rsidRDefault="009450C3" w:rsidP="009450C3">
            <w:pPr>
              <w:spacing w:after="0"/>
              <w:jc w:val="both"/>
              <w:rPr>
                <w:rFonts w:ascii="NewsGotT" w:hAnsi="NewsGotT"/>
                <w:sz w:val="24"/>
                <w:szCs w:val="24"/>
              </w:rPr>
            </w:pPr>
            <w:r w:rsidRPr="009450C3">
              <w:rPr>
                <w:rFonts w:ascii="NewsGotT" w:hAnsi="NewsGotT"/>
                <w:sz w:val="24"/>
                <w:szCs w:val="24"/>
              </w:rPr>
              <w:t>2% del importe</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subvencionado</w:t>
            </w:r>
          </w:p>
          <w:p w:rsidR="009450C3" w:rsidRPr="009450C3" w:rsidRDefault="009450C3" w:rsidP="009450C3">
            <w:pPr>
              <w:spacing w:after="0"/>
              <w:jc w:val="both"/>
              <w:rPr>
                <w:rFonts w:ascii="NewsGotT" w:hAnsi="NewsGotT"/>
                <w:sz w:val="24"/>
                <w:szCs w:val="24"/>
              </w:rPr>
            </w:pPr>
          </w:p>
        </w:tc>
      </w:tr>
      <w:tr w:rsidR="009450C3" w:rsidRPr="009450C3" w:rsidTr="00307263">
        <w:trPr>
          <w:tblCellSpacing w:w="0" w:type="dxa"/>
        </w:trPr>
        <w:tc>
          <w:tcPr>
            <w:tcW w:w="4656" w:type="dxa"/>
            <w:tcBorders>
              <w:top w:val="outset" w:sz="6" w:space="0" w:color="000000"/>
              <w:left w:val="outset" w:sz="6" w:space="0" w:color="000000"/>
              <w:bottom w:val="outset" w:sz="6" w:space="0" w:color="000000"/>
              <w:right w:val="outset" w:sz="6" w:space="0" w:color="000000"/>
            </w:tcBorders>
            <w:hideMark/>
          </w:tcPr>
          <w:p w:rsidR="009450C3" w:rsidRPr="009450C3" w:rsidRDefault="009450C3" w:rsidP="009450C3">
            <w:pPr>
              <w:spacing w:after="0"/>
              <w:jc w:val="both"/>
              <w:rPr>
                <w:rFonts w:ascii="NewsGotT" w:hAnsi="NewsGotT"/>
                <w:sz w:val="24"/>
                <w:szCs w:val="24"/>
              </w:rPr>
            </w:pPr>
            <w:r w:rsidRPr="009450C3">
              <w:rPr>
                <w:rFonts w:ascii="NewsGotT" w:hAnsi="NewsGotT"/>
                <w:sz w:val="24"/>
                <w:szCs w:val="24"/>
              </w:rPr>
              <w:t>Obligación de aportar la documentación establecida en el artículo 34.5.j)</w:t>
            </w:r>
          </w:p>
        </w:tc>
        <w:tc>
          <w:tcPr>
            <w:tcW w:w="2552" w:type="dxa"/>
            <w:vMerge/>
            <w:tcBorders>
              <w:top w:val="outset" w:sz="6" w:space="0" w:color="000000"/>
              <w:left w:val="outset" w:sz="6" w:space="0" w:color="000000"/>
              <w:bottom w:val="outset" w:sz="6" w:space="0" w:color="000000"/>
              <w:right w:val="outset" w:sz="6" w:space="0" w:color="000000"/>
            </w:tcBorders>
            <w:vAlign w:val="center"/>
            <w:hideMark/>
          </w:tcPr>
          <w:p w:rsidR="009450C3" w:rsidRPr="009450C3" w:rsidRDefault="009450C3" w:rsidP="009450C3">
            <w:pPr>
              <w:spacing w:after="0"/>
              <w:jc w:val="both"/>
              <w:rPr>
                <w:rFonts w:ascii="NewsGotT" w:hAnsi="NewsGotT"/>
                <w:sz w:val="24"/>
                <w:szCs w:val="24"/>
              </w:rPr>
            </w:pPr>
          </w:p>
        </w:tc>
        <w:tc>
          <w:tcPr>
            <w:tcW w:w="2872" w:type="dxa"/>
            <w:vMerge/>
            <w:tcBorders>
              <w:top w:val="outset" w:sz="6" w:space="0" w:color="000000"/>
              <w:left w:val="outset" w:sz="6" w:space="0" w:color="000000"/>
              <w:bottom w:val="outset" w:sz="6" w:space="0" w:color="000000"/>
              <w:right w:val="outset" w:sz="6" w:space="0" w:color="000000"/>
            </w:tcBorders>
            <w:vAlign w:val="center"/>
            <w:hideMark/>
          </w:tcPr>
          <w:p w:rsidR="009450C3" w:rsidRPr="009450C3" w:rsidRDefault="009450C3" w:rsidP="009450C3">
            <w:pPr>
              <w:spacing w:after="0"/>
              <w:jc w:val="both"/>
              <w:rPr>
                <w:rFonts w:ascii="NewsGotT" w:hAnsi="NewsGotT"/>
                <w:sz w:val="24"/>
                <w:szCs w:val="24"/>
              </w:rPr>
            </w:pPr>
          </w:p>
        </w:tc>
      </w:tr>
      <w:tr w:rsidR="009450C3" w:rsidRPr="009450C3" w:rsidTr="00307263">
        <w:trPr>
          <w:tblCellSpacing w:w="0" w:type="dxa"/>
        </w:trPr>
        <w:tc>
          <w:tcPr>
            <w:tcW w:w="4656" w:type="dxa"/>
            <w:tcBorders>
              <w:top w:val="outset" w:sz="6" w:space="0" w:color="000000"/>
              <w:left w:val="outset" w:sz="6" w:space="0" w:color="000000"/>
              <w:bottom w:val="outset" w:sz="6" w:space="0" w:color="000000"/>
              <w:right w:val="outset" w:sz="6" w:space="0" w:color="000000"/>
            </w:tcBorders>
            <w:hideMark/>
          </w:tcPr>
          <w:p w:rsidR="009450C3" w:rsidRPr="009450C3" w:rsidRDefault="009450C3" w:rsidP="009450C3">
            <w:pPr>
              <w:spacing w:after="0"/>
              <w:jc w:val="both"/>
              <w:rPr>
                <w:rFonts w:ascii="NewsGotT" w:hAnsi="NewsGotT"/>
                <w:sz w:val="24"/>
                <w:szCs w:val="24"/>
              </w:rPr>
            </w:pPr>
            <w:r w:rsidRPr="009450C3">
              <w:rPr>
                <w:rFonts w:ascii="NewsGotT" w:hAnsi="NewsGotT"/>
                <w:sz w:val="24"/>
                <w:szCs w:val="24"/>
              </w:rPr>
              <w:t>Incumplimiento de normas relacionadas con la contratación pública</w:t>
            </w:r>
          </w:p>
        </w:tc>
        <w:tc>
          <w:tcPr>
            <w:tcW w:w="2552" w:type="dxa"/>
            <w:tcBorders>
              <w:top w:val="outset" w:sz="6" w:space="0" w:color="000000"/>
              <w:left w:val="outset" w:sz="6" w:space="0" w:color="000000"/>
              <w:bottom w:val="outset" w:sz="6" w:space="0" w:color="000000"/>
              <w:right w:val="outset" w:sz="6" w:space="0" w:color="000000"/>
            </w:tcBorders>
            <w:hideMark/>
          </w:tcPr>
          <w:p w:rsidR="009450C3" w:rsidRPr="009450C3" w:rsidRDefault="009450C3" w:rsidP="009450C3">
            <w:pPr>
              <w:spacing w:after="0"/>
              <w:jc w:val="both"/>
              <w:rPr>
                <w:rFonts w:ascii="NewsGotT" w:hAnsi="NewsGotT"/>
                <w:sz w:val="24"/>
                <w:szCs w:val="24"/>
              </w:rPr>
            </w:pPr>
          </w:p>
        </w:tc>
        <w:tc>
          <w:tcPr>
            <w:tcW w:w="2872" w:type="dxa"/>
            <w:tcBorders>
              <w:top w:val="outset" w:sz="6" w:space="0" w:color="000000"/>
              <w:left w:val="outset" w:sz="6" w:space="0" w:color="000000"/>
              <w:bottom w:val="outset" w:sz="6" w:space="0" w:color="000000"/>
              <w:right w:val="outset" w:sz="6" w:space="0" w:color="000000"/>
            </w:tcBorders>
            <w:hideMark/>
          </w:tcPr>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Porcentajes indicados en el anexo de la </w:t>
            </w:r>
            <w:proofErr w:type="spellStart"/>
            <w:r w:rsidRPr="009450C3">
              <w:rPr>
                <w:rFonts w:ascii="NewsGotT" w:hAnsi="NewsGotT"/>
                <w:sz w:val="24"/>
                <w:szCs w:val="24"/>
              </w:rPr>
              <w:t>Decisisón</w:t>
            </w:r>
            <w:proofErr w:type="spellEnd"/>
            <w:r w:rsidRPr="009450C3">
              <w:rPr>
                <w:rFonts w:ascii="NewsGotT" w:hAnsi="NewsGotT"/>
                <w:sz w:val="24"/>
                <w:szCs w:val="24"/>
              </w:rPr>
              <w:t xml:space="preserve"> de la Comisión, del 19 de diciembre de 2013.</w:t>
            </w:r>
          </w:p>
        </w:tc>
      </w:tr>
    </w:tbl>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lastRenderedPageBreak/>
        <w:t>En casos de incumplimiento grave, falsedad, intencionalidad y negligencia, el beneficiario quedará excluido del mismo tipo de operación durante el año natural en el que se haya detectado el incumplimiento y durante el año natural siguiente.</w:t>
      </w:r>
    </w:p>
    <w:p w:rsidR="009450C3" w:rsidRPr="009450C3" w:rsidRDefault="009450C3" w:rsidP="009450C3">
      <w:pPr>
        <w:spacing w:after="0"/>
        <w:jc w:val="both"/>
        <w:rPr>
          <w:rFonts w:ascii="NewsGotT" w:hAnsi="NewsGotT"/>
          <w:sz w:val="24"/>
          <w:szCs w:val="24"/>
        </w:rPr>
      </w:pPr>
      <w:r w:rsidRPr="009450C3">
        <w:rPr>
          <w:rFonts w:ascii="NewsGotT" w:hAnsi="NewsGotT"/>
          <w:b/>
          <w:bCs/>
          <w:sz w:val="24"/>
          <w:szCs w:val="24"/>
        </w:rPr>
        <w:t xml:space="preserve">I. MODIFICACIÓN DE LA RESOLUCIÓN DE AYUDA </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Cualquier alteración de las condiciones tenidas en cuenta para la concesión de la subvención, relativa a la redistribución de los importes entre partidas, su eliminación o inclusión de nuevas partidas, respecto al presupuesto aprobado, podrá dar lugar a la modificación de la resolución de concesión, por las siguientes causas: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a) Deriven de una modificación del proyecto de ejecución debida a cuestiones técnicas.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b) Deriven de causas tecnológicas y de mercado.</w:t>
      </w:r>
    </w:p>
    <w:p w:rsidR="009450C3" w:rsidRPr="009450C3" w:rsidRDefault="009450C3" w:rsidP="009450C3">
      <w:pPr>
        <w:spacing w:after="0"/>
        <w:jc w:val="both"/>
        <w:rPr>
          <w:rFonts w:ascii="NewsGotT" w:hAnsi="NewsGotT"/>
          <w:b/>
          <w:sz w:val="24"/>
          <w:szCs w:val="24"/>
        </w:rPr>
      </w:pPr>
      <w:r w:rsidRPr="009450C3">
        <w:rPr>
          <w:rFonts w:ascii="NewsGotT" w:hAnsi="NewsGotT"/>
          <w:b/>
          <w:sz w:val="24"/>
          <w:szCs w:val="24"/>
        </w:rPr>
        <w:t>Se podrá acordar la modificación</w:t>
      </w:r>
      <w:r w:rsidRPr="009450C3">
        <w:rPr>
          <w:rFonts w:ascii="NewsGotT" w:hAnsi="NewsGotT"/>
          <w:sz w:val="24"/>
          <w:szCs w:val="24"/>
        </w:rPr>
        <w:t xml:space="preserve"> de la resolución de concesión a instancia de la persona o entidad beneficiaria, </w:t>
      </w:r>
      <w:r w:rsidRPr="009450C3">
        <w:rPr>
          <w:rFonts w:ascii="NewsGotT" w:hAnsi="NewsGotT"/>
          <w:b/>
          <w:sz w:val="24"/>
          <w:szCs w:val="24"/>
        </w:rPr>
        <w:t>siempre que se cumplan los siguientes requisitos: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a) Que la actividad o modificación propuesta esté comprendida dentro de la finalidad de las bases reguladoras y de la convocatoria oportuna.</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b) Que la modificación no cause perjuicios a terceros.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c) Que los nuevos elementos o circunstancias que motiven la modificación, de haber concurrido en la concesión inicial, no supusieran la denegación de la subvención o la no selección del proyecto en la concesión inicial.</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d) Que la modificación no suponga un incremento del presupuesto o del porcentaje de ayuda.</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e) Cuando se trate de una modificación que suponga la incorporación de nuevas partidas al presupuesto inicial de un proyecto, la subvencionabilidad de estos nuevos gastos estará sujeta a las condiciones establecidas en el artículo 10 de las bases reguladoras.</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 xml:space="preserve">El escrito por el que se inste la iniciación de oficio deberá </w:t>
      </w:r>
      <w:r w:rsidRPr="009450C3">
        <w:rPr>
          <w:rFonts w:ascii="NewsGotT" w:hAnsi="NewsGotT"/>
          <w:b/>
          <w:sz w:val="24"/>
          <w:szCs w:val="24"/>
        </w:rPr>
        <w:t>estar suficientemente justificado,</w:t>
      </w:r>
      <w:r w:rsidRPr="009450C3">
        <w:rPr>
          <w:rFonts w:ascii="NewsGotT" w:hAnsi="NewsGotT"/>
          <w:sz w:val="24"/>
          <w:szCs w:val="24"/>
        </w:rPr>
        <w:t xml:space="preserve"> presentándose de </w:t>
      </w:r>
      <w:r w:rsidRPr="009450C3">
        <w:rPr>
          <w:rFonts w:ascii="NewsGotT" w:hAnsi="NewsGotT"/>
          <w:b/>
          <w:sz w:val="24"/>
          <w:szCs w:val="24"/>
        </w:rPr>
        <w:t>forma inmediata a la aparición de las circunstancias</w:t>
      </w:r>
      <w:r w:rsidRPr="009450C3">
        <w:rPr>
          <w:rFonts w:ascii="NewsGotT" w:hAnsi="NewsGotT"/>
          <w:sz w:val="24"/>
          <w:szCs w:val="24"/>
        </w:rPr>
        <w:t xml:space="preserve"> que lo motiven y con antelación a la finalización del plazo de ejecución inicialmente concedido.</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No se admitirán ni aprobarán modificaciones que supongan una ejecución total inferior al 60 por ciento de la inversión inicialmente aprobada.</w:t>
      </w:r>
    </w:p>
    <w:p w:rsidR="009450C3" w:rsidRPr="009450C3" w:rsidRDefault="009450C3" w:rsidP="009450C3">
      <w:pPr>
        <w:spacing w:after="0"/>
        <w:jc w:val="both"/>
        <w:rPr>
          <w:rFonts w:ascii="NewsGotT" w:hAnsi="NewsGotT"/>
          <w:sz w:val="24"/>
          <w:szCs w:val="24"/>
        </w:rPr>
      </w:pPr>
      <w:r w:rsidRPr="009450C3">
        <w:rPr>
          <w:rFonts w:ascii="NewsGotT" w:hAnsi="NewsGotT"/>
          <w:sz w:val="24"/>
          <w:szCs w:val="24"/>
        </w:rPr>
        <w:t>No será necesario instar el procedimiento de modificación de la resolución de concesión de subvención en el supuesto de las compensaciones previstas en el artículo 9.4 de las bases reguladoras.</w:t>
      </w:r>
    </w:p>
    <w:p w:rsidR="009450C3" w:rsidRPr="009450C3" w:rsidRDefault="009450C3" w:rsidP="009450C3">
      <w:pPr>
        <w:spacing w:after="0"/>
        <w:jc w:val="both"/>
        <w:rPr>
          <w:rFonts w:ascii="NewsGotT" w:hAnsi="NewsGotT"/>
          <w:sz w:val="24"/>
          <w:szCs w:val="24"/>
        </w:rPr>
      </w:pPr>
    </w:p>
    <w:p w:rsidR="009450C3" w:rsidRPr="009450C3" w:rsidRDefault="009450C3" w:rsidP="009450C3">
      <w:pPr>
        <w:spacing w:after="0"/>
        <w:jc w:val="both"/>
        <w:rPr>
          <w:rFonts w:ascii="NewsGotT" w:hAnsi="NewsGotT"/>
          <w:sz w:val="24"/>
          <w:szCs w:val="24"/>
        </w:rPr>
      </w:pPr>
    </w:p>
    <w:p w:rsidR="009450C3" w:rsidRPr="00AF64A1" w:rsidRDefault="009450C3" w:rsidP="00242172">
      <w:pPr>
        <w:spacing w:after="0"/>
        <w:jc w:val="both"/>
        <w:rPr>
          <w:rFonts w:ascii="NewsGotT" w:hAnsi="NewsGotT"/>
          <w:sz w:val="24"/>
          <w:szCs w:val="24"/>
        </w:rPr>
      </w:pPr>
      <w:r w:rsidRPr="009450C3">
        <w:rPr>
          <w:rFonts w:ascii="NewsGotT" w:hAnsi="NewsGotT"/>
          <w:sz w:val="24"/>
          <w:szCs w:val="24"/>
        </w:rPr>
        <w:t>En el caso de que la persona o entidad beneficiaria considere que no puede finalizar el proyecto o cumplir los compromisos dentro del plazo señalado en la resolución de concesión de la ayuda, podrá, hasta un mes antes de finalizar el plazo de ejecución, solicitar prórroga, exponiendo las razones por las que no puede cumplir con dicho plazo, y presentando una memoria donde se especifique el grado de realización de la actividad subvencionada y el nuevo cronograma de actuaciones</w:t>
      </w:r>
      <w:bookmarkEnd w:id="8"/>
      <w:r w:rsidRPr="009450C3">
        <w:rPr>
          <w:rFonts w:ascii="NewsGotT" w:hAnsi="NewsGotT"/>
          <w:sz w:val="24"/>
          <w:szCs w:val="24"/>
        </w:rPr>
        <w:t>.</w:t>
      </w:r>
    </w:p>
    <w:sectPr w:rsidR="009450C3" w:rsidRPr="00AF64A1" w:rsidSect="0028013E">
      <w:headerReference w:type="default" r:id="rId15"/>
      <w:footerReference w:type="default" r:id="rId16"/>
      <w:pgSz w:w="11906" w:h="16838" w:code="9"/>
      <w:pgMar w:top="-1372" w:right="1134" w:bottom="1134" w:left="1701" w:header="1276" w:footer="794"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2622" w:rsidRDefault="000B2622">
      <w:r>
        <w:separator/>
      </w:r>
    </w:p>
  </w:endnote>
  <w:endnote w:type="continuationSeparator" w:id="0">
    <w:p w:rsidR="000B2622" w:rsidRDefault="000B262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NewsGotT-Regu">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NewsGot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Eras Md BT">
    <w:altName w:val="Arial"/>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622" w:rsidRDefault="000B2622" w:rsidP="00DA28D7">
    <w:pPr>
      <w:pStyle w:val="Piedepgina"/>
      <w:rPr>
        <w:rFonts w:ascii="Eras Md BT" w:hAnsi="Eras Md BT" w:cs="Eras Md BT"/>
        <w:color w:val="007336"/>
        <w:w w:val="80"/>
        <w:sz w:val="16"/>
        <w:szCs w:val="16"/>
        <w:lang w:val="en-GB"/>
      </w:rPr>
    </w:pPr>
  </w:p>
  <w:p w:rsidR="000B2622" w:rsidRDefault="000B2622" w:rsidP="00DA28D7">
    <w:pPr>
      <w:pStyle w:val="Piedepgina"/>
      <w:rPr>
        <w:rFonts w:ascii="Eras Md BT" w:hAnsi="Eras Md BT" w:cs="Eras Md BT"/>
        <w:color w:val="007336"/>
        <w:w w:val="80"/>
        <w:sz w:val="16"/>
        <w:szCs w:val="16"/>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2622" w:rsidRDefault="000B2622">
      <w:r>
        <w:separator/>
      </w:r>
    </w:p>
  </w:footnote>
  <w:footnote w:type="continuationSeparator" w:id="0">
    <w:p w:rsidR="000B2622" w:rsidRDefault="000B26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622" w:rsidRDefault="000B2622" w:rsidP="00BB4910">
    <w:pPr>
      <w:pStyle w:val="Encabezado"/>
      <w:tabs>
        <w:tab w:val="clear" w:pos="4252"/>
        <w:tab w:val="clear" w:pos="8504"/>
      </w:tabs>
    </w:pPr>
  </w:p>
  <w:p w:rsidR="000B2622" w:rsidRDefault="000B2622">
    <w:pPr>
      <w:pStyle w:val="Encabezado"/>
    </w:pPr>
  </w:p>
  <w:p w:rsidR="000B2622" w:rsidRDefault="000B2622">
    <w:pPr>
      <w:pStyle w:val="Encabezado"/>
    </w:pPr>
  </w:p>
  <w:p w:rsidR="000B2622" w:rsidRDefault="000B2622">
    <w:pPr>
      <w:pStyle w:val="Encabezado"/>
    </w:pPr>
  </w:p>
  <w:p w:rsidR="000B2622" w:rsidRDefault="000B2622">
    <w:pPr>
      <w:pStyle w:val="Encabezado"/>
    </w:pPr>
  </w:p>
  <w:p w:rsidR="000B2622" w:rsidRPr="00DA28D7" w:rsidRDefault="000B2622">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33603"/>
    <w:multiLevelType w:val="hybridMultilevel"/>
    <w:tmpl w:val="02640378"/>
    <w:lvl w:ilvl="0" w:tplc="B60EBD6A">
      <w:start w:val="5"/>
      <w:numFmt w:val="bullet"/>
      <w:lvlText w:val="-"/>
      <w:lvlJc w:val="left"/>
      <w:pPr>
        <w:ind w:left="1069" w:hanging="360"/>
      </w:pPr>
      <w:rPr>
        <w:rFonts w:ascii="Calibri" w:eastAsia="Times New Roman" w:hAnsi="Calibri" w:hint="default"/>
      </w:rPr>
    </w:lvl>
    <w:lvl w:ilvl="1" w:tplc="01EAB320">
      <w:start w:val="1"/>
      <w:numFmt w:val="bullet"/>
      <w:lvlText w:val=""/>
      <w:lvlJc w:val="left"/>
      <w:pPr>
        <w:ind w:left="1789" w:hanging="360"/>
      </w:pPr>
      <w:rPr>
        <w:rFonts w:ascii="Symbol" w:hAnsi="Symbol" w:cs="Symbol" w:hint="default"/>
      </w:rPr>
    </w:lvl>
    <w:lvl w:ilvl="2" w:tplc="0C0A0005">
      <w:start w:val="1"/>
      <w:numFmt w:val="bullet"/>
      <w:lvlText w:val=""/>
      <w:lvlJc w:val="left"/>
      <w:pPr>
        <w:ind w:left="2509" w:hanging="360"/>
      </w:pPr>
      <w:rPr>
        <w:rFonts w:ascii="Wingdings" w:hAnsi="Wingdings" w:cs="Wingdings" w:hint="default"/>
      </w:rPr>
    </w:lvl>
    <w:lvl w:ilvl="3" w:tplc="0C0A0001">
      <w:start w:val="1"/>
      <w:numFmt w:val="bullet"/>
      <w:lvlText w:val=""/>
      <w:lvlJc w:val="left"/>
      <w:pPr>
        <w:ind w:left="3229" w:hanging="360"/>
      </w:pPr>
      <w:rPr>
        <w:rFonts w:ascii="Symbol" w:hAnsi="Symbol" w:cs="Symbol" w:hint="default"/>
      </w:rPr>
    </w:lvl>
    <w:lvl w:ilvl="4" w:tplc="0C0A0003">
      <w:start w:val="1"/>
      <w:numFmt w:val="bullet"/>
      <w:lvlText w:val="o"/>
      <w:lvlJc w:val="left"/>
      <w:pPr>
        <w:ind w:left="3949" w:hanging="360"/>
      </w:pPr>
      <w:rPr>
        <w:rFonts w:ascii="Courier New" w:hAnsi="Courier New" w:cs="Courier New" w:hint="default"/>
      </w:rPr>
    </w:lvl>
    <w:lvl w:ilvl="5" w:tplc="0C0A0005">
      <w:start w:val="1"/>
      <w:numFmt w:val="bullet"/>
      <w:lvlText w:val=""/>
      <w:lvlJc w:val="left"/>
      <w:pPr>
        <w:ind w:left="4669" w:hanging="360"/>
      </w:pPr>
      <w:rPr>
        <w:rFonts w:ascii="Wingdings" w:hAnsi="Wingdings" w:cs="Wingdings" w:hint="default"/>
      </w:rPr>
    </w:lvl>
    <w:lvl w:ilvl="6" w:tplc="0C0A0001">
      <w:start w:val="1"/>
      <w:numFmt w:val="bullet"/>
      <w:lvlText w:val=""/>
      <w:lvlJc w:val="left"/>
      <w:pPr>
        <w:ind w:left="5389" w:hanging="360"/>
      </w:pPr>
      <w:rPr>
        <w:rFonts w:ascii="Symbol" w:hAnsi="Symbol" w:cs="Symbol" w:hint="default"/>
      </w:rPr>
    </w:lvl>
    <w:lvl w:ilvl="7" w:tplc="0C0A0003">
      <w:start w:val="1"/>
      <w:numFmt w:val="bullet"/>
      <w:lvlText w:val="o"/>
      <w:lvlJc w:val="left"/>
      <w:pPr>
        <w:ind w:left="6109" w:hanging="360"/>
      </w:pPr>
      <w:rPr>
        <w:rFonts w:ascii="Courier New" w:hAnsi="Courier New" w:cs="Courier New" w:hint="default"/>
      </w:rPr>
    </w:lvl>
    <w:lvl w:ilvl="8" w:tplc="0C0A0005">
      <w:start w:val="1"/>
      <w:numFmt w:val="bullet"/>
      <w:lvlText w:val=""/>
      <w:lvlJc w:val="left"/>
      <w:pPr>
        <w:ind w:left="6829" w:hanging="360"/>
      </w:pPr>
      <w:rPr>
        <w:rFonts w:ascii="Wingdings" w:hAnsi="Wingdings" w:cs="Wingdings" w:hint="default"/>
      </w:rPr>
    </w:lvl>
  </w:abstractNum>
  <w:abstractNum w:abstractNumId="1">
    <w:nsid w:val="06773B30"/>
    <w:multiLevelType w:val="multilevel"/>
    <w:tmpl w:val="AC26B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9B17C9"/>
    <w:multiLevelType w:val="multilevel"/>
    <w:tmpl w:val="4D3EC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146798"/>
    <w:multiLevelType w:val="multilevel"/>
    <w:tmpl w:val="13F88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5F6EFA"/>
    <w:multiLevelType w:val="multilevel"/>
    <w:tmpl w:val="7848F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1B07E0"/>
    <w:multiLevelType w:val="hybridMultilevel"/>
    <w:tmpl w:val="B86EC8E4"/>
    <w:lvl w:ilvl="0" w:tplc="0C0A0005">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34209F8"/>
    <w:multiLevelType w:val="hybridMultilevel"/>
    <w:tmpl w:val="55EA857E"/>
    <w:lvl w:ilvl="0" w:tplc="0C0A000F">
      <w:start w:val="8"/>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nsid w:val="22B06EB6"/>
    <w:multiLevelType w:val="multilevel"/>
    <w:tmpl w:val="050C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1563EB"/>
    <w:multiLevelType w:val="multilevel"/>
    <w:tmpl w:val="F88A7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8466C8"/>
    <w:multiLevelType w:val="multilevel"/>
    <w:tmpl w:val="B6A8D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DA015C"/>
    <w:multiLevelType w:val="multilevel"/>
    <w:tmpl w:val="AC06C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8F20B9"/>
    <w:multiLevelType w:val="multilevel"/>
    <w:tmpl w:val="46023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BE5C54"/>
    <w:multiLevelType w:val="hybridMultilevel"/>
    <w:tmpl w:val="AE78DD58"/>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3">
    <w:nsid w:val="4C3A0FEC"/>
    <w:multiLevelType w:val="hybridMultilevel"/>
    <w:tmpl w:val="23665236"/>
    <w:lvl w:ilvl="0" w:tplc="4FC216F6">
      <w:start w:val="1"/>
      <w:numFmt w:val="bullet"/>
      <w:lvlText w:val="-"/>
      <w:lvlJc w:val="left"/>
      <w:pPr>
        <w:ind w:left="720" w:hanging="360"/>
      </w:pPr>
      <w:rPr>
        <w:rFonts w:ascii="NewsGotT-Regu" w:eastAsiaTheme="minorHAnsi" w:hAnsi="NewsGotT-Regu" w:cs="NewsGotT-Regu"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07D22F1"/>
    <w:multiLevelType w:val="multilevel"/>
    <w:tmpl w:val="3B547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1254AA8"/>
    <w:multiLevelType w:val="hybridMultilevel"/>
    <w:tmpl w:val="3A621948"/>
    <w:lvl w:ilvl="0" w:tplc="D0361F1E">
      <w:start w:val="6"/>
      <w:numFmt w:val="bullet"/>
      <w:lvlText w:val="-"/>
      <w:lvlJc w:val="left"/>
      <w:pPr>
        <w:ind w:left="720" w:hanging="360"/>
      </w:pPr>
      <w:rPr>
        <w:rFonts w:ascii="Calibri" w:eastAsia="Times New Roman" w:hAnsi="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6">
    <w:nsid w:val="528B77CF"/>
    <w:multiLevelType w:val="hybridMultilevel"/>
    <w:tmpl w:val="5038CA5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52C3B94"/>
    <w:multiLevelType w:val="multilevel"/>
    <w:tmpl w:val="B1E67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5BB768C"/>
    <w:multiLevelType w:val="multilevel"/>
    <w:tmpl w:val="2FEA7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6360145"/>
    <w:multiLevelType w:val="multilevel"/>
    <w:tmpl w:val="D2362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86F447C"/>
    <w:multiLevelType w:val="multilevel"/>
    <w:tmpl w:val="09487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D2A3FA1"/>
    <w:multiLevelType w:val="multilevel"/>
    <w:tmpl w:val="71065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ED65036"/>
    <w:multiLevelType w:val="multilevel"/>
    <w:tmpl w:val="CFAA6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0C457FE"/>
    <w:multiLevelType w:val="multilevel"/>
    <w:tmpl w:val="FF9A4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10A5FDC"/>
    <w:multiLevelType w:val="hybridMultilevel"/>
    <w:tmpl w:val="115416AE"/>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5">
    <w:nsid w:val="73124506"/>
    <w:multiLevelType w:val="hybridMultilevel"/>
    <w:tmpl w:val="5F104F26"/>
    <w:lvl w:ilvl="0" w:tplc="4FC216F6">
      <w:start w:val="1"/>
      <w:numFmt w:val="bullet"/>
      <w:lvlText w:val="-"/>
      <w:lvlJc w:val="left"/>
      <w:pPr>
        <w:ind w:left="928" w:hanging="360"/>
      </w:pPr>
      <w:rPr>
        <w:rFonts w:ascii="NewsGotT-Regu" w:eastAsiaTheme="minorHAnsi" w:hAnsi="NewsGotT-Regu" w:cs="NewsGotT-Regu"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8982087"/>
    <w:multiLevelType w:val="multilevel"/>
    <w:tmpl w:val="17927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ABB24B1"/>
    <w:multiLevelType w:val="hybridMultilevel"/>
    <w:tmpl w:val="F982800E"/>
    <w:lvl w:ilvl="0" w:tplc="E5A239AC">
      <w:numFmt w:val="bullet"/>
      <w:lvlText w:val=""/>
      <w:lvlJc w:val="left"/>
      <w:pPr>
        <w:ind w:left="720" w:hanging="360"/>
      </w:pPr>
      <w:rPr>
        <w:rFonts w:ascii="Symbol" w:eastAsiaTheme="minorHAnsi" w:hAnsi="Symbol" w:cs="NewsGotT-Regu"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7B454E5B"/>
    <w:multiLevelType w:val="multilevel"/>
    <w:tmpl w:val="A0AC6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C4E0EE4"/>
    <w:multiLevelType w:val="multilevel"/>
    <w:tmpl w:val="ECA4E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DD52EEE"/>
    <w:multiLevelType w:val="multilevel"/>
    <w:tmpl w:val="15361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5"/>
  </w:num>
  <w:num w:numId="3">
    <w:abstractNumId w:val="0"/>
  </w:num>
  <w:num w:numId="4">
    <w:abstractNumId w:val="6"/>
  </w:num>
  <w:num w:numId="5">
    <w:abstractNumId w:val="12"/>
  </w:num>
  <w:num w:numId="6">
    <w:abstractNumId w:val="5"/>
  </w:num>
  <w:num w:numId="7">
    <w:abstractNumId w:val="21"/>
  </w:num>
  <w:num w:numId="8">
    <w:abstractNumId w:val="30"/>
  </w:num>
  <w:num w:numId="9">
    <w:abstractNumId w:val="26"/>
  </w:num>
  <w:num w:numId="10">
    <w:abstractNumId w:val="4"/>
  </w:num>
  <w:num w:numId="11">
    <w:abstractNumId w:val="10"/>
  </w:num>
  <w:num w:numId="12">
    <w:abstractNumId w:val="3"/>
  </w:num>
  <w:num w:numId="13">
    <w:abstractNumId w:val="9"/>
  </w:num>
  <w:num w:numId="14">
    <w:abstractNumId w:val="8"/>
  </w:num>
  <w:num w:numId="15">
    <w:abstractNumId w:val="29"/>
  </w:num>
  <w:num w:numId="16">
    <w:abstractNumId w:val="2"/>
  </w:num>
  <w:num w:numId="17">
    <w:abstractNumId w:val="1"/>
  </w:num>
  <w:num w:numId="18">
    <w:abstractNumId w:val="7"/>
  </w:num>
  <w:num w:numId="19">
    <w:abstractNumId w:val="11"/>
  </w:num>
  <w:num w:numId="20">
    <w:abstractNumId w:val="17"/>
  </w:num>
  <w:num w:numId="21">
    <w:abstractNumId w:val="14"/>
  </w:num>
  <w:num w:numId="22">
    <w:abstractNumId w:val="28"/>
  </w:num>
  <w:num w:numId="23">
    <w:abstractNumId w:val="18"/>
  </w:num>
  <w:num w:numId="24">
    <w:abstractNumId w:val="22"/>
  </w:num>
  <w:num w:numId="25">
    <w:abstractNumId w:val="19"/>
  </w:num>
  <w:num w:numId="26">
    <w:abstractNumId w:val="23"/>
  </w:num>
  <w:num w:numId="27">
    <w:abstractNumId w:val="20"/>
  </w:num>
  <w:num w:numId="28">
    <w:abstractNumId w:val="25"/>
  </w:num>
  <w:num w:numId="29">
    <w:abstractNumId w:val="16"/>
  </w:num>
  <w:num w:numId="30">
    <w:abstractNumId w:val="13"/>
  </w:num>
  <w:num w:numId="31">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grammar="clean"/>
  <w:defaultTabStop w:val="709"/>
  <w:hyphenationZone w:val="425"/>
  <w:doNotHyphenateCaps/>
  <w:drawingGridHorizontalSpacing w:val="120"/>
  <w:drawingGridVerticalSpacing w:val="163"/>
  <w:displayHorizontalDrawingGridEvery w:val="0"/>
  <w:displayVerticalDrawingGridEvery w:val="2"/>
  <w:noPunctuationKerning/>
  <w:characterSpacingControl w:val="doNotCompress"/>
  <w:doNotValidateAgainstSchema/>
  <w:doNotDemarcateInvalidXml/>
  <w:footnotePr>
    <w:footnote w:id="-1"/>
    <w:footnote w:id="0"/>
  </w:footnotePr>
  <w:endnotePr>
    <w:endnote w:id="-1"/>
    <w:endnote w:id="0"/>
  </w:endnotePr>
  <w:compat/>
  <w:rsids>
    <w:rsidRoot w:val="00DA28D7"/>
    <w:rsid w:val="00001379"/>
    <w:rsid w:val="00013E3B"/>
    <w:rsid w:val="00025C41"/>
    <w:rsid w:val="00033D3F"/>
    <w:rsid w:val="00036376"/>
    <w:rsid w:val="00046545"/>
    <w:rsid w:val="000650EF"/>
    <w:rsid w:val="00073952"/>
    <w:rsid w:val="000B2622"/>
    <w:rsid w:val="000C33D5"/>
    <w:rsid w:val="000C47C0"/>
    <w:rsid w:val="000D67C9"/>
    <w:rsid w:val="001045F6"/>
    <w:rsid w:val="00104757"/>
    <w:rsid w:val="00104C15"/>
    <w:rsid w:val="00107F81"/>
    <w:rsid w:val="001501D1"/>
    <w:rsid w:val="00154AE5"/>
    <w:rsid w:val="00177518"/>
    <w:rsid w:val="00182CA2"/>
    <w:rsid w:val="00183B1B"/>
    <w:rsid w:val="00184E58"/>
    <w:rsid w:val="0018527F"/>
    <w:rsid w:val="00196641"/>
    <w:rsid w:val="001A20D6"/>
    <w:rsid w:val="001B68FD"/>
    <w:rsid w:val="001D0525"/>
    <w:rsid w:val="00200F20"/>
    <w:rsid w:val="0021022D"/>
    <w:rsid w:val="00226B74"/>
    <w:rsid w:val="00231635"/>
    <w:rsid w:val="0023419D"/>
    <w:rsid w:val="00242172"/>
    <w:rsid w:val="002718B1"/>
    <w:rsid w:val="00277538"/>
    <w:rsid w:val="0028013E"/>
    <w:rsid w:val="0028177D"/>
    <w:rsid w:val="002961B3"/>
    <w:rsid w:val="002A65B1"/>
    <w:rsid w:val="002B1854"/>
    <w:rsid w:val="002B1B00"/>
    <w:rsid w:val="002E1736"/>
    <w:rsid w:val="002F5E2F"/>
    <w:rsid w:val="00301906"/>
    <w:rsid w:val="00307263"/>
    <w:rsid w:val="003266E9"/>
    <w:rsid w:val="00372371"/>
    <w:rsid w:val="0037411F"/>
    <w:rsid w:val="0038045C"/>
    <w:rsid w:val="003821D6"/>
    <w:rsid w:val="003A6F7C"/>
    <w:rsid w:val="003A7FAA"/>
    <w:rsid w:val="003B68EE"/>
    <w:rsid w:val="003C0AA4"/>
    <w:rsid w:val="003D2A49"/>
    <w:rsid w:val="003D63AA"/>
    <w:rsid w:val="003E0B17"/>
    <w:rsid w:val="003E2CB7"/>
    <w:rsid w:val="003F50C0"/>
    <w:rsid w:val="003F73E4"/>
    <w:rsid w:val="00412370"/>
    <w:rsid w:val="004128A0"/>
    <w:rsid w:val="00416DCC"/>
    <w:rsid w:val="0042501D"/>
    <w:rsid w:val="00433E63"/>
    <w:rsid w:val="00437B5C"/>
    <w:rsid w:val="00444E48"/>
    <w:rsid w:val="004504A4"/>
    <w:rsid w:val="004657A3"/>
    <w:rsid w:val="004819E0"/>
    <w:rsid w:val="00484284"/>
    <w:rsid w:val="00493611"/>
    <w:rsid w:val="004A6429"/>
    <w:rsid w:val="004B3DF1"/>
    <w:rsid w:val="004D76CD"/>
    <w:rsid w:val="004E7C8D"/>
    <w:rsid w:val="004F7327"/>
    <w:rsid w:val="00524FD8"/>
    <w:rsid w:val="00534D55"/>
    <w:rsid w:val="00550293"/>
    <w:rsid w:val="0058027C"/>
    <w:rsid w:val="005862D2"/>
    <w:rsid w:val="00586CD2"/>
    <w:rsid w:val="005B2D23"/>
    <w:rsid w:val="005B6E1F"/>
    <w:rsid w:val="005E3074"/>
    <w:rsid w:val="005E61B7"/>
    <w:rsid w:val="005E6F6F"/>
    <w:rsid w:val="005F5A90"/>
    <w:rsid w:val="00601621"/>
    <w:rsid w:val="00630804"/>
    <w:rsid w:val="0063292D"/>
    <w:rsid w:val="00636FCD"/>
    <w:rsid w:val="006409DB"/>
    <w:rsid w:val="006453BB"/>
    <w:rsid w:val="00655918"/>
    <w:rsid w:val="00656221"/>
    <w:rsid w:val="00685F5A"/>
    <w:rsid w:val="006866FF"/>
    <w:rsid w:val="006A616D"/>
    <w:rsid w:val="006B6171"/>
    <w:rsid w:val="006F3BF7"/>
    <w:rsid w:val="0071047D"/>
    <w:rsid w:val="00720065"/>
    <w:rsid w:val="0072606E"/>
    <w:rsid w:val="0073351D"/>
    <w:rsid w:val="007400FB"/>
    <w:rsid w:val="00740498"/>
    <w:rsid w:val="007421E6"/>
    <w:rsid w:val="0077685D"/>
    <w:rsid w:val="007918CE"/>
    <w:rsid w:val="007962B9"/>
    <w:rsid w:val="007A4968"/>
    <w:rsid w:val="007A4DC7"/>
    <w:rsid w:val="007B50EF"/>
    <w:rsid w:val="007E202C"/>
    <w:rsid w:val="0080179F"/>
    <w:rsid w:val="00835FC1"/>
    <w:rsid w:val="008366B5"/>
    <w:rsid w:val="00851DDA"/>
    <w:rsid w:val="0085781E"/>
    <w:rsid w:val="0085792D"/>
    <w:rsid w:val="00857BB5"/>
    <w:rsid w:val="00867C72"/>
    <w:rsid w:val="008903F8"/>
    <w:rsid w:val="00893100"/>
    <w:rsid w:val="0089684A"/>
    <w:rsid w:val="008B0546"/>
    <w:rsid w:val="008B16EC"/>
    <w:rsid w:val="008D2077"/>
    <w:rsid w:val="008D3CC3"/>
    <w:rsid w:val="008E42CA"/>
    <w:rsid w:val="008E66A0"/>
    <w:rsid w:val="00900943"/>
    <w:rsid w:val="009014FB"/>
    <w:rsid w:val="00905BB8"/>
    <w:rsid w:val="00907940"/>
    <w:rsid w:val="00914E8C"/>
    <w:rsid w:val="00937142"/>
    <w:rsid w:val="009450C3"/>
    <w:rsid w:val="00951EB6"/>
    <w:rsid w:val="00977943"/>
    <w:rsid w:val="009A4595"/>
    <w:rsid w:val="009C78EA"/>
    <w:rsid w:val="009D1E0E"/>
    <w:rsid w:val="009E387E"/>
    <w:rsid w:val="009F2D9C"/>
    <w:rsid w:val="00A14406"/>
    <w:rsid w:val="00A3091E"/>
    <w:rsid w:val="00A3269F"/>
    <w:rsid w:val="00A36CEC"/>
    <w:rsid w:val="00A3779F"/>
    <w:rsid w:val="00A45D1A"/>
    <w:rsid w:val="00A51611"/>
    <w:rsid w:val="00A53738"/>
    <w:rsid w:val="00A56E27"/>
    <w:rsid w:val="00A63116"/>
    <w:rsid w:val="00A7286B"/>
    <w:rsid w:val="00A878EC"/>
    <w:rsid w:val="00AB226C"/>
    <w:rsid w:val="00AC3521"/>
    <w:rsid w:val="00AC71D0"/>
    <w:rsid w:val="00AC794A"/>
    <w:rsid w:val="00AD532D"/>
    <w:rsid w:val="00AE00A2"/>
    <w:rsid w:val="00AE7EA4"/>
    <w:rsid w:val="00AF0673"/>
    <w:rsid w:val="00AF64A1"/>
    <w:rsid w:val="00B00D4E"/>
    <w:rsid w:val="00B0118C"/>
    <w:rsid w:val="00B24C3B"/>
    <w:rsid w:val="00B5089F"/>
    <w:rsid w:val="00B6777A"/>
    <w:rsid w:val="00B7007E"/>
    <w:rsid w:val="00B707E5"/>
    <w:rsid w:val="00B815C7"/>
    <w:rsid w:val="00B90D07"/>
    <w:rsid w:val="00B93B4F"/>
    <w:rsid w:val="00B9567B"/>
    <w:rsid w:val="00B96EB4"/>
    <w:rsid w:val="00BA7F25"/>
    <w:rsid w:val="00BB0A9B"/>
    <w:rsid w:val="00BB4910"/>
    <w:rsid w:val="00BB4DEE"/>
    <w:rsid w:val="00BC6C7E"/>
    <w:rsid w:val="00BE3AD6"/>
    <w:rsid w:val="00BF39EA"/>
    <w:rsid w:val="00C2577D"/>
    <w:rsid w:val="00C47CAA"/>
    <w:rsid w:val="00C51DAB"/>
    <w:rsid w:val="00C75CB7"/>
    <w:rsid w:val="00C82635"/>
    <w:rsid w:val="00C8794D"/>
    <w:rsid w:val="00C9134E"/>
    <w:rsid w:val="00C96CF0"/>
    <w:rsid w:val="00CA2ED0"/>
    <w:rsid w:val="00CE1637"/>
    <w:rsid w:val="00CE3E9C"/>
    <w:rsid w:val="00CF7FF2"/>
    <w:rsid w:val="00D2459C"/>
    <w:rsid w:val="00D45D5D"/>
    <w:rsid w:val="00D51A33"/>
    <w:rsid w:val="00D7713F"/>
    <w:rsid w:val="00D8198C"/>
    <w:rsid w:val="00DA28D7"/>
    <w:rsid w:val="00DA6B46"/>
    <w:rsid w:val="00DD158D"/>
    <w:rsid w:val="00DD5516"/>
    <w:rsid w:val="00DD5B15"/>
    <w:rsid w:val="00DD5C7A"/>
    <w:rsid w:val="00E05D59"/>
    <w:rsid w:val="00E4013D"/>
    <w:rsid w:val="00E421EE"/>
    <w:rsid w:val="00E45077"/>
    <w:rsid w:val="00E527A5"/>
    <w:rsid w:val="00E53F25"/>
    <w:rsid w:val="00E564DE"/>
    <w:rsid w:val="00E618F1"/>
    <w:rsid w:val="00E72193"/>
    <w:rsid w:val="00E91552"/>
    <w:rsid w:val="00EA09DE"/>
    <w:rsid w:val="00EF2594"/>
    <w:rsid w:val="00EF73AA"/>
    <w:rsid w:val="00F26EDF"/>
    <w:rsid w:val="00F4202F"/>
    <w:rsid w:val="00F515FA"/>
    <w:rsid w:val="00F51CD4"/>
    <w:rsid w:val="00F667BF"/>
    <w:rsid w:val="00FA0893"/>
    <w:rsid w:val="00FA2C52"/>
    <w:rsid w:val="00FB4A5C"/>
    <w:rsid w:val="00FC33C7"/>
    <w:rsid w:val="00FC7820"/>
    <w:rsid w:val="00FD536D"/>
    <w:rsid w:val="00FD62C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ED0"/>
    <w:pPr>
      <w:spacing w:after="200" w:line="276" w:lineRule="auto"/>
    </w:pPr>
    <w:rPr>
      <w:rFonts w:ascii="Calibri" w:hAnsi="Calibri" w:cs="Calibri"/>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DA28D7"/>
    <w:pPr>
      <w:tabs>
        <w:tab w:val="center" w:pos="4252"/>
        <w:tab w:val="right" w:pos="8504"/>
      </w:tabs>
    </w:pPr>
  </w:style>
  <w:style w:type="character" w:customStyle="1" w:styleId="EncabezadoCar">
    <w:name w:val="Encabezado Car"/>
    <w:basedOn w:val="Fuentedeprrafopredeter"/>
    <w:link w:val="Encabezado"/>
    <w:uiPriority w:val="99"/>
    <w:semiHidden/>
    <w:rsid w:val="008213E9"/>
    <w:rPr>
      <w:rFonts w:ascii="Calibri" w:hAnsi="Calibri" w:cs="Calibri"/>
      <w:lang w:eastAsia="en-US"/>
    </w:rPr>
  </w:style>
  <w:style w:type="paragraph" w:styleId="Piedepgina">
    <w:name w:val="footer"/>
    <w:basedOn w:val="Normal"/>
    <w:link w:val="PiedepginaCar"/>
    <w:uiPriority w:val="99"/>
    <w:rsid w:val="00DA28D7"/>
    <w:pPr>
      <w:tabs>
        <w:tab w:val="center" w:pos="4252"/>
        <w:tab w:val="right" w:pos="8504"/>
      </w:tabs>
    </w:pPr>
  </w:style>
  <w:style w:type="character" w:customStyle="1" w:styleId="PiedepginaCar">
    <w:name w:val="Pie de página Car"/>
    <w:basedOn w:val="Fuentedeprrafopredeter"/>
    <w:link w:val="Piedepgina"/>
    <w:uiPriority w:val="99"/>
    <w:semiHidden/>
    <w:rsid w:val="008213E9"/>
    <w:rPr>
      <w:rFonts w:ascii="Calibri" w:hAnsi="Calibri" w:cs="Calibri"/>
      <w:lang w:eastAsia="en-US"/>
    </w:rPr>
  </w:style>
  <w:style w:type="character" w:styleId="Hipervnculo">
    <w:name w:val="Hyperlink"/>
    <w:basedOn w:val="Fuentedeprrafopredeter"/>
    <w:uiPriority w:val="99"/>
    <w:rsid w:val="00DA28D7"/>
    <w:rPr>
      <w:color w:val="0000FF"/>
      <w:u w:val="single"/>
    </w:rPr>
  </w:style>
  <w:style w:type="paragraph" w:styleId="Prrafodelista">
    <w:name w:val="List Paragraph"/>
    <w:basedOn w:val="Normal"/>
    <w:uiPriority w:val="99"/>
    <w:qFormat/>
    <w:rsid w:val="00CA2ED0"/>
    <w:pPr>
      <w:ind w:left="720"/>
    </w:pPr>
  </w:style>
  <w:style w:type="paragraph" w:styleId="NormalWeb">
    <w:name w:val="Normal (Web)"/>
    <w:basedOn w:val="Normal"/>
    <w:uiPriority w:val="99"/>
    <w:rsid w:val="00200F20"/>
    <w:pPr>
      <w:spacing w:before="100" w:beforeAutospacing="1" w:after="119" w:line="240" w:lineRule="auto"/>
    </w:pPr>
    <w:rPr>
      <w:rFonts w:ascii="Times New Roman" w:hAnsi="Times New Roman" w:cs="Times New Roman"/>
      <w:sz w:val="24"/>
      <w:szCs w:val="24"/>
      <w:lang w:eastAsia="es-ES"/>
    </w:rPr>
  </w:style>
  <w:style w:type="paragraph" w:styleId="Textoindependiente">
    <w:name w:val="Body Text"/>
    <w:basedOn w:val="Normal"/>
    <w:link w:val="TextoindependienteCar"/>
    <w:uiPriority w:val="99"/>
    <w:rsid w:val="001501D1"/>
    <w:pPr>
      <w:widowControl w:val="0"/>
      <w:autoSpaceDE w:val="0"/>
      <w:autoSpaceDN w:val="0"/>
      <w:spacing w:after="0" w:line="240" w:lineRule="auto"/>
    </w:pPr>
    <w:rPr>
      <w:rFonts w:ascii="Segoe UI" w:hAnsi="Segoe UI" w:cs="Segoe UI"/>
      <w:lang w:val="en-US"/>
    </w:rPr>
  </w:style>
  <w:style w:type="character" w:customStyle="1" w:styleId="TextoindependienteCar">
    <w:name w:val="Texto independiente Car"/>
    <w:basedOn w:val="Fuentedeprrafopredeter"/>
    <w:link w:val="Textoindependiente"/>
    <w:uiPriority w:val="99"/>
    <w:locked/>
    <w:rsid w:val="001501D1"/>
    <w:rPr>
      <w:rFonts w:ascii="Segoe UI" w:eastAsia="Times New Roman" w:hAnsi="Segoe UI" w:cs="Segoe UI"/>
      <w:sz w:val="22"/>
      <w:szCs w:val="22"/>
      <w:lang w:val="en-US" w:eastAsia="en-US"/>
    </w:rPr>
  </w:style>
  <w:style w:type="table" w:styleId="Tablaconcuadrcula">
    <w:name w:val="Table Grid"/>
    <w:basedOn w:val="Tablanormal"/>
    <w:uiPriority w:val="99"/>
    <w:rsid w:val="00DD5B1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sinformato1">
    <w:name w:val="Texto sin formato1"/>
    <w:basedOn w:val="Normal"/>
    <w:uiPriority w:val="99"/>
    <w:rsid w:val="006453BB"/>
    <w:pPr>
      <w:suppressAutoHyphens/>
      <w:spacing w:after="0" w:line="240" w:lineRule="auto"/>
    </w:pPr>
    <w:rPr>
      <w:rFonts w:ascii="Courier New" w:hAnsi="Courier New" w:cs="Courier New"/>
      <w:color w:val="008080"/>
      <w:sz w:val="20"/>
      <w:szCs w:val="20"/>
      <w:lang w:eastAsia="ar-SA"/>
    </w:rPr>
  </w:style>
  <w:style w:type="paragraph" w:customStyle="1" w:styleId="TableParagraph">
    <w:name w:val="Table Paragraph"/>
    <w:basedOn w:val="Normal"/>
    <w:uiPriority w:val="1"/>
    <w:qFormat/>
    <w:rsid w:val="00550293"/>
    <w:pPr>
      <w:widowControl w:val="0"/>
      <w:autoSpaceDE w:val="0"/>
      <w:autoSpaceDN w:val="0"/>
      <w:spacing w:after="0" w:line="240" w:lineRule="auto"/>
    </w:pPr>
    <w:rPr>
      <w:rFonts w:ascii="Segoe UI" w:eastAsia="Segoe UI" w:hAnsi="Segoe UI" w:cs="Segoe UI"/>
      <w:lang w:val="en-US" w:bidi="en-US"/>
    </w:rPr>
  </w:style>
  <w:style w:type="paragraph" w:styleId="Textodeglobo">
    <w:name w:val="Balloon Text"/>
    <w:basedOn w:val="Normal"/>
    <w:link w:val="TextodegloboCar"/>
    <w:uiPriority w:val="99"/>
    <w:semiHidden/>
    <w:unhideWhenUsed/>
    <w:rsid w:val="009450C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450C3"/>
    <w:rPr>
      <w:rFonts w:ascii="Tahoma" w:hAnsi="Tahoma" w:cs="Tahoma"/>
      <w:sz w:val="16"/>
      <w:szCs w:val="16"/>
      <w:lang w:eastAsia="en-US"/>
    </w:rPr>
  </w:style>
  <w:style w:type="paragraph" w:customStyle="1" w:styleId="western">
    <w:name w:val="western"/>
    <w:basedOn w:val="Normal"/>
    <w:rsid w:val="00DD158D"/>
    <w:pPr>
      <w:spacing w:before="100" w:beforeAutospacing="1" w:after="119" w:line="240" w:lineRule="auto"/>
    </w:pPr>
    <w:rPr>
      <w:rFonts w:ascii="NewsGotT" w:hAnsi="NewsGotT" w:cs="Times New Roman"/>
      <w:lang w:eastAsia="es-ES"/>
    </w:rPr>
  </w:style>
</w:styles>
</file>

<file path=word/webSettings.xml><?xml version="1.0" encoding="utf-8"?>
<w:webSettings xmlns:r="http://schemas.openxmlformats.org/officeDocument/2006/relationships" xmlns:w="http://schemas.openxmlformats.org/wordprocessingml/2006/main">
  <w:divs>
    <w:div w:id="384724860">
      <w:bodyDiv w:val="1"/>
      <w:marLeft w:val="0"/>
      <w:marRight w:val="0"/>
      <w:marTop w:val="0"/>
      <w:marBottom w:val="0"/>
      <w:divBdr>
        <w:top w:val="none" w:sz="0" w:space="0" w:color="auto"/>
        <w:left w:val="none" w:sz="0" w:space="0" w:color="auto"/>
        <w:bottom w:val="none" w:sz="0" w:space="0" w:color="auto"/>
        <w:right w:val="none" w:sz="0" w:space="0" w:color="auto"/>
      </w:divBdr>
    </w:div>
    <w:div w:id="441267209">
      <w:bodyDiv w:val="1"/>
      <w:marLeft w:val="0"/>
      <w:marRight w:val="0"/>
      <w:marTop w:val="0"/>
      <w:marBottom w:val="0"/>
      <w:divBdr>
        <w:top w:val="none" w:sz="0" w:space="0" w:color="auto"/>
        <w:left w:val="none" w:sz="0" w:space="0" w:color="auto"/>
        <w:bottom w:val="none" w:sz="0" w:space="0" w:color="auto"/>
        <w:right w:val="none" w:sz="0" w:space="0" w:color="auto"/>
      </w:divBdr>
    </w:div>
    <w:div w:id="730345964">
      <w:bodyDiv w:val="1"/>
      <w:marLeft w:val="0"/>
      <w:marRight w:val="0"/>
      <w:marTop w:val="0"/>
      <w:marBottom w:val="0"/>
      <w:divBdr>
        <w:top w:val="none" w:sz="0" w:space="0" w:color="auto"/>
        <w:left w:val="none" w:sz="0" w:space="0" w:color="auto"/>
        <w:bottom w:val="none" w:sz="0" w:space="0" w:color="auto"/>
        <w:right w:val="none" w:sz="0" w:space="0" w:color="auto"/>
      </w:divBdr>
    </w:div>
    <w:div w:id="1113134438">
      <w:bodyDiv w:val="1"/>
      <w:marLeft w:val="0"/>
      <w:marRight w:val="0"/>
      <w:marTop w:val="0"/>
      <w:marBottom w:val="0"/>
      <w:divBdr>
        <w:top w:val="none" w:sz="0" w:space="0" w:color="auto"/>
        <w:left w:val="none" w:sz="0" w:space="0" w:color="auto"/>
        <w:bottom w:val="none" w:sz="0" w:space="0" w:color="auto"/>
        <w:right w:val="none" w:sz="0" w:space="0" w:color="auto"/>
      </w:divBdr>
    </w:div>
    <w:div w:id="1327593771">
      <w:bodyDiv w:val="1"/>
      <w:marLeft w:val="0"/>
      <w:marRight w:val="0"/>
      <w:marTop w:val="0"/>
      <w:marBottom w:val="0"/>
      <w:divBdr>
        <w:top w:val="none" w:sz="0" w:space="0" w:color="auto"/>
        <w:left w:val="none" w:sz="0" w:space="0" w:color="auto"/>
        <w:bottom w:val="none" w:sz="0" w:space="0" w:color="auto"/>
        <w:right w:val="none" w:sz="0" w:space="0" w:color="auto"/>
      </w:divBdr>
    </w:div>
    <w:div w:id="1954359813">
      <w:bodyDiv w:val="1"/>
      <w:marLeft w:val="0"/>
      <w:marRight w:val="0"/>
      <w:marTop w:val="0"/>
      <w:marBottom w:val="0"/>
      <w:divBdr>
        <w:top w:val="none" w:sz="0" w:space="0" w:color="auto"/>
        <w:left w:val="none" w:sz="0" w:space="0" w:color="auto"/>
        <w:bottom w:val="none" w:sz="0" w:space="0" w:color="auto"/>
        <w:right w:val="none" w:sz="0" w:space="0" w:color="auto"/>
      </w:divBdr>
    </w:div>
    <w:div w:id="2050954998">
      <w:marLeft w:val="0"/>
      <w:marRight w:val="0"/>
      <w:marTop w:val="0"/>
      <w:marBottom w:val="0"/>
      <w:divBdr>
        <w:top w:val="none" w:sz="0" w:space="0" w:color="auto"/>
        <w:left w:val="none" w:sz="0" w:space="0" w:color="auto"/>
        <w:bottom w:val="none" w:sz="0" w:space="0" w:color="auto"/>
        <w:right w:val="none" w:sz="0" w:space="0" w:color="auto"/>
      </w:divBdr>
    </w:div>
    <w:div w:id="2050954999">
      <w:marLeft w:val="0"/>
      <w:marRight w:val="0"/>
      <w:marTop w:val="0"/>
      <w:marBottom w:val="0"/>
      <w:divBdr>
        <w:top w:val="none" w:sz="0" w:space="0" w:color="auto"/>
        <w:left w:val="none" w:sz="0" w:space="0" w:color="auto"/>
        <w:bottom w:val="none" w:sz="0" w:space="0" w:color="auto"/>
        <w:right w:val="none" w:sz="0" w:space="0" w:color="auto"/>
      </w:divBdr>
    </w:div>
    <w:div w:id="2050955000">
      <w:marLeft w:val="0"/>
      <w:marRight w:val="0"/>
      <w:marTop w:val="0"/>
      <w:marBottom w:val="0"/>
      <w:divBdr>
        <w:top w:val="none" w:sz="0" w:space="0" w:color="auto"/>
        <w:left w:val="none" w:sz="0" w:space="0" w:color="auto"/>
        <w:bottom w:val="none" w:sz="0" w:space="0" w:color="auto"/>
        <w:right w:val="none" w:sz="0" w:space="0" w:color="auto"/>
      </w:divBdr>
    </w:div>
    <w:div w:id="2050955001">
      <w:marLeft w:val="0"/>
      <w:marRight w:val="0"/>
      <w:marTop w:val="0"/>
      <w:marBottom w:val="0"/>
      <w:divBdr>
        <w:top w:val="none" w:sz="0" w:space="0" w:color="auto"/>
        <w:left w:val="none" w:sz="0" w:space="0" w:color="auto"/>
        <w:bottom w:val="none" w:sz="0" w:space="0" w:color="auto"/>
        <w:right w:val="none" w:sz="0" w:space="0" w:color="auto"/>
      </w:divBdr>
    </w:div>
    <w:div w:id="2050955002">
      <w:marLeft w:val="0"/>
      <w:marRight w:val="0"/>
      <w:marTop w:val="0"/>
      <w:marBottom w:val="0"/>
      <w:divBdr>
        <w:top w:val="none" w:sz="0" w:space="0" w:color="auto"/>
        <w:left w:val="none" w:sz="0" w:space="0" w:color="auto"/>
        <w:bottom w:val="none" w:sz="0" w:space="0" w:color="auto"/>
        <w:right w:val="none" w:sz="0" w:space="0" w:color="auto"/>
      </w:divBdr>
    </w:div>
    <w:div w:id="2050955003">
      <w:marLeft w:val="0"/>
      <w:marRight w:val="0"/>
      <w:marTop w:val="0"/>
      <w:marBottom w:val="0"/>
      <w:divBdr>
        <w:top w:val="none" w:sz="0" w:space="0" w:color="auto"/>
        <w:left w:val="none" w:sz="0" w:space="0" w:color="auto"/>
        <w:bottom w:val="none" w:sz="0" w:space="0" w:color="auto"/>
        <w:right w:val="none" w:sz="0" w:space="0" w:color="auto"/>
      </w:divBdr>
    </w:div>
    <w:div w:id="2050955004">
      <w:marLeft w:val="0"/>
      <w:marRight w:val="0"/>
      <w:marTop w:val="0"/>
      <w:marBottom w:val="0"/>
      <w:divBdr>
        <w:top w:val="none" w:sz="0" w:space="0" w:color="auto"/>
        <w:left w:val="none" w:sz="0" w:space="0" w:color="auto"/>
        <w:bottom w:val="none" w:sz="0" w:space="0" w:color="auto"/>
        <w:right w:val="none" w:sz="0" w:space="0" w:color="auto"/>
      </w:divBdr>
    </w:div>
    <w:div w:id="2050955005">
      <w:marLeft w:val="0"/>
      <w:marRight w:val="0"/>
      <w:marTop w:val="0"/>
      <w:marBottom w:val="0"/>
      <w:divBdr>
        <w:top w:val="none" w:sz="0" w:space="0" w:color="auto"/>
        <w:left w:val="none" w:sz="0" w:space="0" w:color="auto"/>
        <w:bottom w:val="none" w:sz="0" w:space="0" w:color="auto"/>
        <w:right w:val="none" w:sz="0" w:space="0" w:color="auto"/>
      </w:divBdr>
    </w:div>
    <w:div w:id="2050955006">
      <w:marLeft w:val="0"/>
      <w:marRight w:val="0"/>
      <w:marTop w:val="0"/>
      <w:marBottom w:val="0"/>
      <w:divBdr>
        <w:top w:val="none" w:sz="0" w:space="0" w:color="auto"/>
        <w:left w:val="none" w:sz="0" w:space="0" w:color="auto"/>
        <w:bottom w:val="none" w:sz="0" w:space="0" w:color="auto"/>
        <w:right w:val="none" w:sz="0" w:space="0" w:color="auto"/>
      </w:divBdr>
    </w:div>
    <w:div w:id="2050955007">
      <w:marLeft w:val="0"/>
      <w:marRight w:val="0"/>
      <w:marTop w:val="0"/>
      <w:marBottom w:val="0"/>
      <w:divBdr>
        <w:top w:val="none" w:sz="0" w:space="0" w:color="auto"/>
        <w:left w:val="none" w:sz="0" w:space="0" w:color="auto"/>
        <w:bottom w:val="none" w:sz="0" w:space="0" w:color="auto"/>
        <w:right w:val="none" w:sz="0" w:space="0" w:color="auto"/>
      </w:divBdr>
    </w:div>
    <w:div w:id="2050955008">
      <w:marLeft w:val="0"/>
      <w:marRight w:val="0"/>
      <w:marTop w:val="0"/>
      <w:marBottom w:val="0"/>
      <w:divBdr>
        <w:top w:val="none" w:sz="0" w:space="0" w:color="auto"/>
        <w:left w:val="none" w:sz="0" w:space="0" w:color="auto"/>
        <w:bottom w:val="none" w:sz="0" w:space="0" w:color="auto"/>
        <w:right w:val="none" w:sz="0" w:space="0" w:color="auto"/>
      </w:divBdr>
    </w:div>
    <w:div w:id="2050955009">
      <w:marLeft w:val="0"/>
      <w:marRight w:val="0"/>
      <w:marTop w:val="0"/>
      <w:marBottom w:val="0"/>
      <w:divBdr>
        <w:top w:val="none" w:sz="0" w:space="0" w:color="auto"/>
        <w:left w:val="none" w:sz="0" w:space="0" w:color="auto"/>
        <w:bottom w:val="none" w:sz="0" w:space="0" w:color="auto"/>
        <w:right w:val="none" w:sz="0" w:space="0" w:color="auto"/>
      </w:divBdr>
    </w:div>
    <w:div w:id="2050955010">
      <w:marLeft w:val="0"/>
      <w:marRight w:val="0"/>
      <w:marTop w:val="0"/>
      <w:marBottom w:val="0"/>
      <w:divBdr>
        <w:top w:val="none" w:sz="0" w:space="0" w:color="auto"/>
        <w:left w:val="none" w:sz="0" w:space="0" w:color="auto"/>
        <w:bottom w:val="none" w:sz="0" w:space="0" w:color="auto"/>
        <w:right w:val="none" w:sz="0" w:space="0" w:color="auto"/>
      </w:divBdr>
    </w:div>
    <w:div w:id="2050955011">
      <w:marLeft w:val="0"/>
      <w:marRight w:val="0"/>
      <w:marTop w:val="0"/>
      <w:marBottom w:val="0"/>
      <w:divBdr>
        <w:top w:val="none" w:sz="0" w:space="0" w:color="auto"/>
        <w:left w:val="none" w:sz="0" w:space="0" w:color="auto"/>
        <w:bottom w:val="none" w:sz="0" w:space="0" w:color="auto"/>
        <w:right w:val="none" w:sz="0" w:space="0" w:color="auto"/>
      </w:divBdr>
    </w:div>
    <w:div w:id="205095501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untadeandalucia.es/organismos/agriculturaganaderiapescaydesarrollosostenible/areas/desarrollo-rural/paginas/ayudas-leader-submedida-19-2.htm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www.juntadeandalucia.es/haciendayadministracionpublica/ov/tesoreria/gastos_pagos/gastos_pago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F7735E-5B78-4D47-AEEC-71A2218DF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40</Pages>
  <Words>10384</Words>
  <Characters>58998</Characters>
  <Application>Microsoft Office Word</Application>
  <DocSecurity>0</DocSecurity>
  <Lines>491</Lines>
  <Paragraphs>138</Paragraphs>
  <ScaleCrop>false</ScaleCrop>
  <HeadingPairs>
    <vt:vector size="2" baseType="variant">
      <vt:variant>
        <vt:lpstr>Título</vt:lpstr>
      </vt:variant>
      <vt:variant>
        <vt:i4>1</vt:i4>
      </vt:variant>
    </vt:vector>
  </HeadingPairs>
  <TitlesOfParts>
    <vt:vector size="1" baseType="lpstr">
      <vt:lpstr>MODELO ORIENTATIVO DE MEMORIA DESCRIPTIVA</vt:lpstr>
    </vt:vector>
  </TitlesOfParts>
  <Company/>
  <LinksUpToDate>false</LinksUpToDate>
  <CharactersWithSpaces>69244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ORIENTATIVO DE MEMORIA DESCRIPTIVA</dc:title>
  <dc:creator>TECNOMEDIA</dc:creator>
  <cp:lastModifiedBy>scarrasco</cp:lastModifiedBy>
  <cp:revision>8</cp:revision>
  <dcterms:created xsi:type="dcterms:W3CDTF">2020-10-08T11:30:00Z</dcterms:created>
  <dcterms:modified xsi:type="dcterms:W3CDTF">2020-10-13T07:32:00Z</dcterms:modified>
</cp:coreProperties>
</file>